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1778" w14:textId="5786A0CB" w:rsidR="0088293B" w:rsidRDefault="0088293B" w:rsidP="0088293B">
      <w:pPr>
        <w:spacing w:after="0"/>
        <w:rPr>
          <w:rFonts w:ascii="Arial" w:hAnsi="Arial" w:cs="Arial"/>
          <w:sz w:val="24"/>
          <w:szCs w:val="24"/>
        </w:rPr>
      </w:pPr>
    </w:p>
    <w:p w14:paraId="2C0642A4" w14:textId="62D3734C" w:rsidR="0088293B" w:rsidRDefault="00E677D2" w:rsidP="0088293B">
      <w:pPr>
        <w:spacing w:after="0"/>
        <w:rPr>
          <w:rFonts w:ascii="Arial" w:hAnsi="Arial" w:cs="Arial"/>
          <w:sz w:val="24"/>
          <w:szCs w:val="24"/>
        </w:rPr>
      </w:pPr>
      <w:r w:rsidRPr="009048CA">
        <w:rPr>
          <w:rFonts w:ascii="Arial" w:hAnsi="Arial" w:cs="Arial"/>
          <w:noProof/>
          <w:sz w:val="24"/>
          <w:szCs w:val="24"/>
          <w:lang w:eastAsia="el-GR"/>
        </w:rPr>
        <w:drawing>
          <wp:anchor distT="0" distB="0" distL="114300" distR="114300" simplePos="0" relativeHeight="251660800" behindDoc="0" locked="0" layoutInCell="1" allowOverlap="1" wp14:anchorId="626B2008" wp14:editId="44013FE5">
            <wp:simplePos x="0" y="0"/>
            <wp:positionH relativeFrom="column">
              <wp:posOffset>781050</wp:posOffset>
            </wp:positionH>
            <wp:positionV relativeFrom="paragraph">
              <wp:posOffset>10160</wp:posOffset>
            </wp:positionV>
            <wp:extent cx="514350" cy="504825"/>
            <wp:effectExtent l="0" t="0" r="0" b="0"/>
            <wp:wrapNone/>
            <wp:docPr id="1" name="Εικόνα 1" descr="ETHNOSH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HM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anchor>
        </w:drawing>
      </w:r>
    </w:p>
    <w:p w14:paraId="2E95D349" w14:textId="77777777" w:rsidR="00E677D2" w:rsidRDefault="00E677D2" w:rsidP="0088293B">
      <w:pPr>
        <w:spacing w:after="0"/>
        <w:rPr>
          <w:rFonts w:ascii="Arial" w:hAnsi="Arial" w:cs="Arial"/>
          <w:sz w:val="24"/>
          <w:szCs w:val="24"/>
        </w:rPr>
      </w:pPr>
    </w:p>
    <w:p w14:paraId="07376493" w14:textId="77777777" w:rsidR="0088293B" w:rsidRPr="00E26013" w:rsidRDefault="0088293B" w:rsidP="0088293B">
      <w:pPr>
        <w:spacing w:after="0"/>
        <w:rPr>
          <w:rFonts w:ascii="Arial" w:hAnsi="Arial" w:cs="Arial"/>
          <w:b/>
          <w:bCs/>
          <w:sz w:val="24"/>
          <w:szCs w:val="24"/>
        </w:rPr>
      </w:pPr>
      <w:r w:rsidRPr="009048CA">
        <w:rPr>
          <w:rFonts w:ascii="Arial" w:hAnsi="Arial" w:cs="Arial"/>
          <w:sz w:val="24"/>
          <w:szCs w:val="24"/>
        </w:rPr>
        <w:t xml:space="preserve">                                                             </w:t>
      </w:r>
      <w:r w:rsidRPr="00E26013">
        <w:rPr>
          <w:rFonts w:ascii="Arial" w:hAnsi="Arial" w:cs="Arial"/>
          <w:sz w:val="24"/>
          <w:szCs w:val="24"/>
        </w:rPr>
        <w:t xml:space="preserve">     </w:t>
      </w:r>
      <w:r w:rsidRPr="009048CA">
        <w:rPr>
          <w:rFonts w:ascii="Arial" w:hAnsi="Arial" w:cs="Arial"/>
          <w:sz w:val="24"/>
          <w:szCs w:val="24"/>
        </w:rPr>
        <w:t xml:space="preserve">  </w:t>
      </w:r>
      <w:r w:rsidRPr="00E26013">
        <w:rPr>
          <w:rFonts w:ascii="Arial" w:hAnsi="Arial" w:cs="Arial"/>
          <w:b/>
          <w:bCs/>
          <w:sz w:val="24"/>
          <w:szCs w:val="24"/>
        </w:rPr>
        <w:t>ΑΡ. ΔΙΑΚ. 43 /2021</w:t>
      </w:r>
    </w:p>
    <w:p w14:paraId="731A0A74" w14:textId="77777777" w:rsidR="0088293B" w:rsidRDefault="0088293B" w:rsidP="0088293B">
      <w:pPr>
        <w:spacing w:after="0"/>
        <w:rPr>
          <w:rFonts w:ascii="Arial" w:hAnsi="Arial" w:cs="Arial"/>
          <w:sz w:val="24"/>
          <w:szCs w:val="24"/>
        </w:rPr>
      </w:pPr>
      <w:r w:rsidRPr="009048CA">
        <w:rPr>
          <w:rFonts w:ascii="Arial" w:hAnsi="Arial" w:cs="Arial"/>
          <w:sz w:val="24"/>
          <w:szCs w:val="24"/>
        </w:rPr>
        <w:t xml:space="preserve">   </w:t>
      </w:r>
      <w:r w:rsidRPr="009048CA">
        <w:rPr>
          <w:rFonts w:ascii="Arial" w:hAnsi="Arial" w:cs="Arial"/>
          <w:b/>
          <w:bCs/>
          <w:sz w:val="24"/>
          <w:szCs w:val="24"/>
        </w:rPr>
        <w:t xml:space="preserve">ΕΛΛΗΝΙΚΗ </w:t>
      </w:r>
      <w:r w:rsidRPr="00E26013">
        <w:rPr>
          <w:rFonts w:ascii="Arial" w:hAnsi="Arial" w:cs="Arial"/>
          <w:b/>
          <w:bCs/>
          <w:sz w:val="24"/>
          <w:szCs w:val="24"/>
        </w:rPr>
        <w:t>ΔΗΜΟΚΡΑΤΙΑ                     Α.Δ.Α. ΠΡΟΔ.: Ω3Ν246907Ο-ΠΓΚ</w:t>
      </w:r>
      <w:r w:rsidRPr="009048CA">
        <w:rPr>
          <w:rFonts w:ascii="Arial" w:hAnsi="Arial" w:cs="Arial"/>
          <w:sz w:val="24"/>
          <w:szCs w:val="24"/>
        </w:rPr>
        <w:t xml:space="preserve"> </w:t>
      </w:r>
      <w:r>
        <w:rPr>
          <w:rFonts w:ascii="Arial" w:hAnsi="Arial" w:cs="Arial"/>
          <w:sz w:val="24"/>
          <w:szCs w:val="24"/>
        </w:rPr>
        <w:t xml:space="preserve">     </w:t>
      </w:r>
    </w:p>
    <w:p w14:paraId="4910070A" w14:textId="009A2FCB" w:rsidR="0088293B" w:rsidRDefault="0088293B" w:rsidP="0088293B">
      <w:pPr>
        <w:spacing w:after="0"/>
        <w:rPr>
          <w:rFonts w:ascii="Arial" w:hAnsi="Arial" w:cs="Arial"/>
          <w:sz w:val="24"/>
          <w:szCs w:val="24"/>
        </w:rPr>
      </w:pPr>
      <w:r>
        <w:rPr>
          <w:rFonts w:ascii="Arial" w:hAnsi="Arial" w:cs="Arial"/>
          <w:sz w:val="24"/>
          <w:szCs w:val="24"/>
        </w:rPr>
        <w:t xml:space="preserve">   </w:t>
      </w:r>
      <w:r w:rsidRPr="009048CA">
        <w:rPr>
          <w:rFonts w:ascii="Arial" w:hAnsi="Arial" w:cs="Arial"/>
          <w:b/>
          <w:bCs/>
          <w:sz w:val="24"/>
          <w:szCs w:val="24"/>
        </w:rPr>
        <w:t>ΚΟΙΝΩΝΙΚΗΣ ΑΛΛΗΛΕΓΓΥΗΣ</w:t>
      </w:r>
      <w:r>
        <w:rPr>
          <w:rFonts w:ascii="Arial" w:hAnsi="Arial" w:cs="Arial"/>
          <w:sz w:val="24"/>
          <w:szCs w:val="24"/>
        </w:rPr>
        <w:t xml:space="preserve">               </w:t>
      </w:r>
      <w:r w:rsidRPr="00E26013">
        <w:rPr>
          <w:rFonts w:ascii="Arial" w:hAnsi="Arial" w:cs="Arial"/>
          <w:b/>
          <w:bCs/>
          <w:sz w:val="24"/>
          <w:szCs w:val="24"/>
        </w:rPr>
        <w:t>ΠΡΑΞΗ</w:t>
      </w:r>
      <w:r>
        <w:rPr>
          <w:rFonts w:ascii="Arial" w:hAnsi="Arial" w:cs="Arial"/>
          <w:sz w:val="24"/>
          <w:szCs w:val="24"/>
        </w:rPr>
        <w:t xml:space="preserve">   </w:t>
      </w:r>
      <w:r w:rsidR="003369C8">
        <w:rPr>
          <w:rFonts w:ascii="Arial" w:hAnsi="Arial" w:cs="Arial"/>
          <w:sz w:val="24"/>
          <w:szCs w:val="24"/>
        </w:rPr>
        <w:t>1568</w:t>
      </w:r>
      <w:r>
        <w:rPr>
          <w:rFonts w:ascii="Arial" w:hAnsi="Arial" w:cs="Arial"/>
          <w:sz w:val="24"/>
          <w:szCs w:val="24"/>
        </w:rPr>
        <w:t xml:space="preserve">                                                       </w:t>
      </w:r>
    </w:p>
    <w:p w14:paraId="06EAF110" w14:textId="361BD839" w:rsidR="0088293B" w:rsidRDefault="0088293B" w:rsidP="0088293B">
      <w:pPr>
        <w:spacing w:after="0"/>
        <w:rPr>
          <w:rFonts w:ascii="Arial" w:hAnsi="Arial" w:cs="Arial"/>
          <w:sz w:val="24"/>
          <w:szCs w:val="24"/>
        </w:rPr>
      </w:pPr>
      <w:r>
        <w:rPr>
          <w:rFonts w:ascii="Arial" w:hAnsi="Arial" w:cs="Arial"/>
          <w:sz w:val="24"/>
          <w:szCs w:val="24"/>
        </w:rPr>
        <w:t xml:space="preserve">    </w:t>
      </w:r>
      <w:r w:rsidRPr="009048CA">
        <w:rPr>
          <w:rFonts w:ascii="Arial" w:hAnsi="Arial" w:cs="Arial"/>
          <w:b/>
          <w:bCs/>
          <w:sz w:val="24"/>
          <w:szCs w:val="24"/>
        </w:rPr>
        <w:t>2η ΥΓΕΙΟΝΟΜΙΚΗ ΠΕΡΙΦΕΡΕΙΑ</w:t>
      </w:r>
      <w:r w:rsidRPr="009048CA">
        <w:rPr>
          <w:rFonts w:ascii="Arial" w:hAnsi="Arial" w:cs="Arial"/>
          <w:sz w:val="24"/>
          <w:szCs w:val="24"/>
        </w:rPr>
        <w:t xml:space="preserve">           </w:t>
      </w:r>
      <w:r w:rsidRPr="00575B09">
        <w:rPr>
          <w:rFonts w:ascii="Tahoma" w:hAnsi="Tahoma" w:cs="Tahoma"/>
          <w:b/>
          <w:bCs/>
          <w:sz w:val="24"/>
          <w:szCs w:val="24"/>
        </w:rPr>
        <w:t xml:space="preserve">ΑΔΑΜ   </w:t>
      </w:r>
      <w:r w:rsidR="00575B09" w:rsidRPr="00575B09">
        <w:rPr>
          <w:rFonts w:ascii="Tahoma" w:hAnsi="Tahoma" w:cs="Tahoma"/>
          <w:sz w:val="24"/>
          <w:szCs w:val="24"/>
        </w:rPr>
        <w:t>21PROC008777125</w:t>
      </w:r>
      <w:r w:rsidRPr="00575B09">
        <w:rPr>
          <w:rFonts w:ascii="Tahoma" w:hAnsi="Tahoma" w:cs="Tahoma"/>
          <w:b/>
          <w:bCs/>
          <w:sz w:val="24"/>
          <w:szCs w:val="24"/>
        </w:rPr>
        <w:t xml:space="preserve">                                                                   </w:t>
      </w:r>
    </w:p>
    <w:p w14:paraId="7E189D09" w14:textId="77777777" w:rsidR="003F6486" w:rsidRDefault="0088293B" w:rsidP="003F6486">
      <w:pPr>
        <w:tabs>
          <w:tab w:val="left" w:pos="425"/>
          <w:tab w:val="left" w:pos="567"/>
          <w:tab w:val="left" w:pos="851"/>
          <w:tab w:val="left" w:pos="1134"/>
          <w:tab w:val="left" w:pos="1418"/>
          <w:tab w:val="left" w:pos="1843"/>
          <w:tab w:val="left" w:pos="2552"/>
          <w:tab w:val="left" w:pos="3260"/>
        </w:tabs>
        <w:spacing w:after="0"/>
        <w:rPr>
          <w:rFonts w:ascii="Arial" w:hAnsi="Arial" w:cs="Arial"/>
          <w:b/>
          <w:bCs/>
          <w:sz w:val="24"/>
          <w:szCs w:val="24"/>
        </w:rPr>
      </w:pPr>
      <w:r>
        <w:rPr>
          <w:rFonts w:ascii="Arial" w:hAnsi="Arial" w:cs="Arial"/>
          <w:sz w:val="24"/>
          <w:szCs w:val="24"/>
        </w:rPr>
        <w:t xml:space="preserve">   </w:t>
      </w:r>
      <w:r w:rsidRPr="009048CA">
        <w:rPr>
          <w:rFonts w:ascii="Arial" w:hAnsi="Arial" w:cs="Arial"/>
          <w:b/>
          <w:bCs/>
          <w:sz w:val="24"/>
          <w:szCs w:val="24"/>
        </w:rPr>
        <w:t>ΠΕΙΡΑΙΩΣ ΚΑΙ ΑΙΓΑΙΟΥ</w:t>
      </w:r>
      <w:r>
        <w:rPr>
          <w:rFonts w:ascii="Arial" w:hAnsi="Arial" w:cs="Arial"/>
          <w:b/>
          <w:bCs/>
          <w:sz w:val="24"/>
          <w:szCs w:val="24"/>
        </w:rPr>
        <w:t xml:space="preserve">                          ΑΔΑ</w:t>
      </w:r>
      <w:r w:rsidR="003F6486">
        <w:rPr>
          <w:rFonts w:ascii="Arial" w:hAnsi="Arial" w:cs="Arial"/>
          <w:b/>
          <w:bCs/>
          <w:sz w:val="24"/>
          <w:szCs w:val="24"/>
        </w:rPr>
        <w:t xml:space="preserve"> : </w:t>
      </w:r>
      <w:r w:rsidR="003F6486">
        <w:rPr>
          <w:rFonts w:ascii="Helvetica" w:hAnsi="Helvetica" w:cs="Helvetica"/>
          <w:sz w:val="24"/>
          <w:szCs w:val="24"/>
          <w:shd w:val="clear" w:color="auto" w:fill="DFF0D8"/>
        </w:rPr>
        <w:t>Ω5ΔΥ46907Ο-7ΔΡ</w:t>
      </w:r>
    </w:p>
    <w:p w14:paraId="606BC282" w14:textId="77777777" w:rsidR="0088293B" w:rsidRPr="009048CA" w:rsidRDefault="0088293B" w:rsidP="0088293B">
      <w:pPr>
        <w:tabs>
          <w:tab w:val="left" w:pos="425"/>
          <w:tab w:val="left" w:pos="567"/>
          <w:tab w:val="left" w:pos="851"/>
          <w:tab w:val="left" w:pos="1134"/>
          <w:tab w:val="left" w:pos="1418"/>
          <w:tab w:val="left" w:pos="1843"/>
          <w:tab w:val="left" w:pos="2552"/>
          <w:tab w:val="left" w:pos="3260"/>
        </w:tabs>
        <w:spacing w:after="0"/>
        <w:rPr>
          <w:rFonts w:ascii="Arial" w:hAnsi="Arial" w:cs="Arial"/>
          <w:b/>
          <w:sz w:val="24"/>
          <w:szCs w:val="24"/>
        </w:rPr>
      </w:pPr>
      <w:r>
        <w:rPr>
          <w:rFonts w:ascii="Arial" w:hAnsi="Arial" w:cs="Arial"/>
          <w:sz w:val="24"/>
          <w:szCs w:val="24"/>
        </w:rPr>
        <w:t xml:space="preserve">    </w:t>
      </w:r>
      <w:r w:rsidRPr="009048CA">
        <w:rPr>
          <w:rFonts w:ascii="Arial" w:hAnsi="Arial" w:cs="Arial"/>
          <w:b/>
          <w:sz w:val="24"/>
          <w:szCs w:val="24"/>
        </w:rPr>
        <w:t>ΓΕΝΙΚΟ ΝΟΣΟΚΟΜΕΙΟ</w:t>
      </w:r>
      <w:r>
        <w:rPr>
          <w:rFonts w:ascii="Arial" w:hAnsi="Arial" w:cs="Arial"/>
          <w:b/>
          <w:sz w:val="24"/>
          <w:szCs w:val="24"/>
        </w:rPr>
        <w:t xml:space="preserve">                         </w:t>
      </w:r>
      <w:r w:rsidRPr="00E26013">
        <w:rPr>
          <w:rFonts w:ascii="Arial" w:hAnsi="Arial" w:cs="Arial"/>
          <w:b/>
          <w:bCs/>
          <w:sz w:val="24"/>
          <w:szCs w:val="24"/>
        </w:rPr>
        <w:t>Μυτιλήνη: 16-6-2021</w:t>
      </w:r>
    </w:p>
    <w:p w14:paraId="2111DC1B" w14:textId="77777777" w:rsidR="0088293B" w:rsidRPr="00E26013" w:rsidRDefault="0088293B" w:rsidP="0088293B">
      <w:pPr>
        <w:spacing w:after="0"/>
        <w:rPr>
          <w:rFonts w:ascii="Arial" w:hAnsi="Arial" w:cs="Arial"/>
          <w:b/>
          <w:bCs/>
          <w:sz w:val="24"/>
          <w:szCs w:val="24"/>
        </w:rPr>
      </w:pPr>
      <w:r>
        <w:rPr>
          <w:rFonts w:ascii="Arial" w:hAnsi="Arial" w:cs="Arial"/>
          <w:sz w:val="24"/>
          <w:szCs w:val="24"/>
        </w:rPr>
        <w:t xml:space="preserve">    </w:t>
      </w:r>
      <w:r w:rsidRPr="009048CA">
        <w:rPr>
          <w:rFonts w:ascii="Arial" w:hAnsi="Arial" w:cs="Arial"/>
          <w:b/>
          <w:sz w:val="24"/>
          <w:szCs w:val="24"/>
        </w:rPr>
        <w:t>ΜΥΤΙΛΗΝΗΣ «ΒΟΣΤΑΝΕΙΟ</w:t>
      </w:r>
      <w:r>
        <w:rPr>
          <w:rFonts w:ascii="Arial" w:hAnsi="Arial" w:cs="Arial"/>
          <w:sz w:val="24"/>
          <w:szCs w:val="24"/>
        </w:rPr>
        <w:t xml:space="preserve">                   </w:t>
      </w:r>
      <w:r w:rsidRPr="00E26013">
        <w:rPr>
          <w:rFonts w:ascii="Arial" w:hAnsi="Arial" w:cs="Arial"/>
          <w:b/>
          <w:bCs/>
          <w:sz w:val="24"/>
          <w:szCs w:val="24"/>
        </w:rPr>
        <w:t>Αρ.Πρωτ.:8810</w:t>
      </w:r>
    </w:p>
    <w:p w14:paraId="4535BA58" w14:textId="77777777" w:rsidR="0088293B" w:rsidRPr="0035061A" w:rsidRDefault="0088293B" w:rsidP="0088293B">
      <w:pPr>
        <w:spacing w:after="0"/>
        <w:rPr>
          <w:rFonts w:ascii="Arial" w:hAnsi="Arial" w:cs="Arial"/>
          <w:sz w:val="24"/>
          <w:szCs w:val="24"/>
        </w:rPr>
      </w:pPr>
      <w:r>
        <w:rPr>
          <w:rFonts w:ascii="Arial" w:hAnsi="Arial" w:cs="Arial"/>
          <w:sz w:val="24"/>
          <w:szCs w:val="24"/>
        </w:rPr>
        <w:t xml:space="preserve">                                                                     </w:t>
      </w:r>
    </w:p>
    <w:p w14:paraId="393AA733" w14:textId="77777777" w:rsidR="0088293B" w:rsidRPr="00E26013" w:rsidRDefault="0088293B" w:rsidP="0088293B">
      <w:pPr>
        <w:tabs>
          <w:tab w:val="left" w:pos="425"/>
          <w:tab w:val="left" w:pos="567"/>
          <w:tab w:val="left" w:pos="851"/>
          <w:tab w:val="left" w:pos="1134"/>
          <w:tab w:val="left" w:pos="1418"/>
          <w:tab w:val="left" w:pos="1843"/>
          <w:tab w:val="left" w:pos="2552"/>
          <w:tab w:val="left" w:pos="3260"/>
        </w:tabs>
        <w:spacing w:after="0"/>
        <w:jc w:val="both"/>
        <w:rPr>
          <w:rFonts w:ascii="Arial" w:hAnsi="Arial" w:cs="Arial"/>
          <w:b/>
          <w:sz w:val="24"/>
          <w:szCs w:val="24"/>
        </w:rPr>
      </w:pPr>
      <w:r w:rsidRPr="009048CA">
        <w:rPr>
          <w:rFonts w:ascii="Arial" w:hAnsi="Arial" w:cs="Arial"/>
          <w:b/>
          <w:bCs/>
          <w:sz w:val="24"/>
          <w:szCs w:val="24"/>
        </w:rPr>
        <w:t xml:space="preserve">    </w:t>
      </w:r>
      <w:r w:rsidRPr="00E26013">
        <w:rPr>
          <w:rFonts w:ascii="Arial" w:hAnsi="Arial" w:cs="Arial"/>
          <w:b/>
          <w:sz w:val="24"/>
          <w:szCs w:val="24"/>
        </w:rPr>
        <w:t xml:space="preserve">ΓΡΑΦΕΙΟ ΠΡΟΜΗΘΕΙΩΝ                                                               </w:t>
      </w:r>
    </w:p>
    <w:p w14:paraId="1A2D1237" w14:textId="77777777" w:rsidR="0088293B" w:rsidRPr="00E26013" w:rsidRDefault="0088293B" w:rsidP="0088293B">
      <w:pPr>
        <w:tabs>
          <w:tab w:val="left" w:pos="2700"/>
          <w:tab w:val="left" w:pos="2880"/>
          <w:tab w:val="left" w:pos="3420"/>
        </w:tabs>
        <w:spacing w:after="0" w:line="240" w:lineRule="auto"/>
        <w:rPr>
          <w:rFonts w:ascii="Tahoma" w:hAnsi="Tahoma" w:cs="Tahoma"/>
          <w:b/>
        </w:rPr>
      </w:pPr>
      <w:r w:rsidRPr="00E26013">
        <w:rPr>
          <w:rFonts w:ascii="Arial" w:hAnsi="Arial" w:cs="Arial"/>
          <w:b/>
          <w:sz w:val="24"/>
          <w:szCs w:val="24"/>
        </w:rPr>
        <w:t xml:space="preserve">    </w:t>
      </w:r>
      <w:r w:rsidRPr="00E26013">
        <w:rPr>
          <w:rFonts w:ascii="Tahoma" w:hAnsi="Tahoma" w:cs="Tahoma"/>
          <w:b/>
        </w:rPr>
        <w:t xml:space="preserve">ΠΛΗΡ.: </w:t>
      </w:r>
      <w:proofErr w:type="spellStart"/>
      <w:r w:rsidRPr="00E26013">
        <w:rPr>
          <w:rFonts w:ascii="Tahoma" w:hAnsi="Tahoma" w:cs="Tahoma"/>
          <w:b/>
        </w:rPr>
        <w:t>Τσουλέλλη</w:t>
      </w:r>
      <w:proofErr w:type="spellEnd"/>
      <w:r w:rsidRPr="00E26013">
        <w:rPr>
          <w:rFonts w:ascii="Tahoma" w:hAnsi="Tahoma" w:cs="Tahoma"/>
          <w:b/>
        </w:rPr>
        <w:t xml:space="preserve"> Αθηνά</w:t>
      </w:r>
    </w:p>
    <w:p w14:paraId="4E2094C8" w14:textId="77777777" w:rsidR="0088293B" w:rsidRPr="00E26013" w:rsidRDefault="0088293B" w:rsidP="0088293B">
      <w:pPr>
        <w:spacing w:after="0" w:line="240" w:lineRule="auto"/>
        <w:rPr>
          <w:rFonts w:ascii="Tahoma" w:hAnsi="Tahoma" w:cs="Tahoma"/>
          <w:b/>
        </w:rPr>
      </w:pPr>
      <w:r>
        <w:rPr>
          <w:rFonts w:ascii="Tahoma" w:hAnsi="Tahoma" w:cs="Tahoma"/>
          <w:b/>
        </w:rPr>
        <w:t xml:space="preserve">    </w:t>
      </w:r>
      <w:r w:rsidRPr="00E26013">
        <w:rPr>
          <w:rFonts w:ascii="Tahoma" w:hAnsi="Tahoma" w:cs="Tahoma"/>
          <w:b/>
        </w:rPr>
        <w:t>ΤΗΛ: 22510 26390</w:t>
      </w:r>
    </w:p>
    <w:p w14:paraId="52F89D76" w14:textId="77777777" w:rsidR="0088293B" w:rsidRPr="0088293B" w:rsidRDefault="0088293B" w:rsidP="0088293B">
      <w:pPr>
        <w:spacing w:after="0" w:line="240" w:lineRule="auto"/>
        <w:rPr>
          <w:rFonts w:ascii="Tahoma" w:hAnsi="Tahoma" w:cs="Tahoma"/>
          <w:b/>
        </w:rPr>
      </w:pPr>
      <w:r w:rsidRPr="0088293B">
        <w:rPr>
          <w:rFonts w:ascii="Tahoma" w:hAnsi="Tahoma" w:cs="Tahoma"/>
          <w:b/>
        </w:rPr>
        <w:t xml:space="preserve">    </w:t>
      </w:r>
      <w:r w:rsidRPr="00E26013">
        <w:rPr>
          <w:rFonts w:ascii="Tahoma" w:hAnsi="Tahoma" w:cs="Tahoma"/>
          <w:b/>
          <w:lang w:val="en-US"/>
        </w:rPr>
        <w:t>FAX</w:t>
      </w:r>
      <w:r w:rsidRPr="0088293B">
        <w:rPr>
          <w:rFonts w:ascii="Tahoma" w:hAnsi="Tahoma" w:cs="Tahoma"/>
          <w:b/>
        </w:rPr>
        <w:t>:2251037130</w:t>
      </w:r>
    </w:p>
    <w:p w14:paraId="26BDABC8" w14:textId="77777777" w:rsidR="0088293B" w:rsidRPr="00E677D2" w:rsidRDefault="0088293B" w:rsidP="0088293B">
      <w:pPr>
        <w:spacing w:after="0" w:line="240" w:lineRule="auto"/>
        <w:jc w:val="both"/>
        <w:rPr>
          <w:rFonts w:ascii="Tahoma" w:hAnsi="Tahoma" w:cs="Tahoma"/>
          <w:b/>
        </w:rPr>
      </w:pPr>
      <w:r w:rsidRPr="0088293B">
        <w:rPr>
          <w:rFonts w:ascii="Tahoma" w:hAnsi="Tahoma" w:cs="Tahoma"/>
          <w:b/>
        </w:rPr>
        <w:t xml:space="preserve">  </w:t>
      </w:r>
      <w:r>
        <w:rPr>
          <w:rFonts w:ascii="Tahoma" w:hAnsi="Tahoma" w:cs="Tahoma"/>
          <w:b/>
        </w:rPr>
        <w:t xml:space="preserve">  </w:t>
      </w:r>
      <w:proofErr w:type="gramStart"/>
      <w:r w:rsidRPr="00E26013">
        <w:rPr>
          <w:rFonts w:ascii="Tahoma" w:hAnsi="Tahoma" w:cs="Tahoma"/>
          <w:b/>
          <w:lang w:val="en-US"/>
        </w:rPr>
        <w:t>Email</w:t>
      </w:r>
      <w:r w:rsidRPr="00E677D2">
        <w:rPr>
          <w:rFonts w:ascii="Tahoma" w:hAnsi="Tahoma" w:cs="Tahoma"/>
          <w:b/>
        </w:rPr>
        <w:t>:</w:t>
      </w:r>
      <w:proofErr w:type="spellStart"/>
      <w:r w:rsidRPr="00E26013">
        <w:rPr>
          <w:rFonts w:ascii="Tahoma" w:hAnsi="Tahoma" w:cs="Tahoma"/>
          <w:b/>
          <w:lang w:val="en-US"/>
        </w:rPr>
        <w:t>bostaniopr</w:t>
      </w:r>
      <w:proofErr w:type="spellEnd"/>
      <w:r w:rsidRPr="00E677D2">
        <w:rPr>
          <w:rFonts w:ascii="Tahoma" w:hAnsi="Tahoma" w:cs="Tahoma"/>
          <w:b/>
        </w:rPr>
        <w:t>@</w:t>
      </w:r>
      <w:r w:rsidRPr="00E26013">
        <w:rPr>
          <w:rFonts w:ascii="Tahoma" w:hAnsi="Tahoma" w:cs="Tahoma"/>
          <w:b/>
          <w:lang w:val="en-US"/>
        </w:rPr>
        <w:t>yahoo</w:t>
      </w:r>
      <w:r w:rsidRPr="00E677D2">
        <w:rPr>
          <w:rFonts w:ascii="Tahoma" w:hAnsi="Tahoma" w:cs="Tahoma"/>
          <w:b/>
        </w:rPr>
        <w:t>.</w:t>
      </w:r>
      <w:r w:rsidRPr="00E26013">
        <w:rPr>
          <w:rFonts w:ascii="Tahoma" w:hAnsi="Tahoma" w:cs="Tahoma"/>
          <w:b/>
          <w:lang w:val="en-US"/>
        </w:rPr>
        <w:t>gr</w:t>
      </w:r>
      <w:proofErr w:type="gramEnd"/>
    </w:p>
    <w:p w14:paraId="5AE822C5" w14:textId="77777777" w:rsidR="003F65D1" w:rsidRDefault="003F65D1" w:rsidP="003F65D1">
      <w:pPr>
        <w:jc w:val="both"/>
        <w:rPr>
          <w:rFonts w:ascii="Tahoma" w:eastAsia="Tahoma" w:hAnsi="Tahoma" w:cs="Tahoma"/>
          <w:b/>
        </w:rPr>
      </w:pPr>
      <w:r>
        <w:rPr>
          <w:rFonts w:ascii="Tahoma" w:eastAsia="Tahoma" w:hAnsi="Tahoma" w:cs="Tahoma"/>
          <w:b/>
        </w:rPr>
        <w:t xml:space="preserve">                                      </w:t>
      </w:r>
    </w:p>
    <w:p w14:paraId="168AD3A2" w14:textId="53271B00" w:rsidR="003F65D1" w:rsidRDefault="003F65D1" w:rsidP="003F65D1">
      <w:pPr>
        <w:jc w:val="both"/>
        <w:rPr>
          <w:rFonts w:ascii="Tahoma" w:hAnsi="Tahoma" w:cs="Tahoma"/>
          <w:b/>
          <w:sz w:val="28"/>
        </w:rPr>
      </w:pPr>
      <w:r>
        <w:rPr>
          <w:rFonts w:ascii="Tahoma" w:eastAsia="Tahoma" w:hAnsi="Tahoma" w:cs="Tahoma"/>
          <w:b/>
        </w:rPr>
        <w:t xml:space="preserve">  </w:t>
      </w:r>
      <w:r>
        <w:rPr>
          <w:rFonts w:ascii="Tahoma" w:eastAsia="Tahoma" w:hAnsi="Tahoma" w:cs="Tahoma"/>
          <w:b/>
          <w:sz w:val="28"/>
          <w:szCs w:val="28"/>
        </w:rPr>
        <w:t xml:space="preserve">                        </w:t>
      </w:r>
      <w:r w:rsidRPr="00E677D2">
        <w:rPr>
          <w:rFonts w:ascii="Tahoma" w:eastAsia="Tahoma" w:hAnsi="Tahoma" w:cs="Tahoma"/>
          <w:b/>
          <w:sz w:val="28"/>
          <w:szCs w:val="28"/>
        </w:rPr>
        <w:t xml:space="preserve">              </w:t>
      </w:r>
      <w:r>
        <w:rPr>
          <w:rFonts w:ascii="Tahoma" w:eastAsia="Tahoma" w:hAnsi="Tahoma" w:cs="Tahoma"/>
          <w:b/>
          <w:sz w:val="28"/>
          <w:szCs w:val="28"/>
        </w:rPr>
        <w:t xml:space="preserve"> ΠΡΟΚΗΡΥΞΗ</w:t>
      </w:r>
      <w:r>
        <w:rPr>
          <w:rFonts w:ascii="Tahoma" w:hAnsi="Tahoma" w:cs="Tahoma"/>
          <w:b/>
          <w:sz w:val="28"/>
        </w:rPr>
        <w:t xml:space="preserve"> </w:t>
      </w:r>
    </w:p>
    <w:p w14:paraId="26CA9998" w14:textId="77777777" w:rsidR="003F65D1" w:rsidRDefault="003F65D1" w:rsidP="003F65D1">
      <w:pPr>
        <w:tabs>
          <w:tab w:val="left" w:pos="3640"/>
        </w:tabs>
        <w:autoSpaceDE w:val="0"/>
        <w:snapToGrid w:val="0"/>
        <w:spacing w:line="291" w:lineRule="exact"/>
        <w:ind w:right="-20"/>
        <w:rPr>
          <w:rFonts w:eastAsia="Tahoma"/>
        </w:rPr>
      </w:pPr>
    </w:p>
    <w:p w14:paraId="5AC9C199" w14:textId="1E43B6DA" w:rsidR="003F65D1" w:rsidRDefault="003F65D1" w:rsidP="003F65D1">
      <w:pPr>
        <w:tabs>
          <w:tab w:val="left" w:pos="3640"/>
        </w:tabs>
        <w:autoSpaceDE w:val="0"/>
        <w:snapToGrid w:val="0"/>
        <w:spacing w:line="291" w:lineRule="exact"/>
        <w:ind w:right="-20"/>
        <w:rPr>
          <w:rFonts w:ascii="Tahoma" w:hAnsi="Tahoma" w:cs="Tahoma"/>
          <w:bCs/>
        </w:rPr>
      </w:pPr>
      <w:r>
        <w:rPr>
          <w:rFonts w:eastAsia="Tahoma"/>
        </w:rPr>
        <w:t xml:space="preserve">         </w:t>
      </w:r>
      <w:r>
        <w:rPr>
          <w:rFonts w:ascii="Tahoma" w:hAnsi="Tahoma" w:cs="Tahoma"/>
        </w:rPr>
        <w:t xml:space="preserve">Το  Γενικό  Νοσοκομείο Μυτιλήνης,  δια της  υπ’ </w:t>
      </w:r>
      <w:proofErr w:type="spellStart"/>
      <w:r>
        <w:rPr>
          <w:rFonts w:ascii="Tahoma" w:hAnsi="Tahoma" w:cs="Tahoma"/>
        </w:rPr>
        <w:t>αριθμ</w:t>
      </w:r>
      <w:proofErr w:type="spellEnd"/>
      <w:r>
        <w:rPr>
          <w:rFonts w:ascii="Tahoma" w:hAnsi="Tahoma" w:cs="Tahoma"/>
        </w:rPr>
        <w:t>. 13</w:t>
      </w:r>
      <w:r>
        <w:rPr>
          <w:rFonts w:ascii="Tahoma" w:hAnsi="Tahoma" w:cs="Tahoma"/>
          <w:vertAlign w:val="superscript"/>
        </w:rPr>
        <w:t>η</w:t>
      </w:r>
      <w:r>
        <w:rPr>
          <w:rFonts w:ascii="Tahoma" w:hAnsi="Tahoma" w:cs="Tahoma"/>
        </w:rPr>
        <w:t xml:space="preserve"> /20-5-2021 (θέμα 50</w:t>
      </w:r>
      <w:r>
        <w:rPr>
          <w:rFonts w:ascii="Tahoma" w:hAnsi="Tahoma" w:cs="Tahoma"/>
          <w:vertAlign w:val="superscript"/>
        </w:rPr>
        <w:t>ο</w:t>
      </w:r>
      <w:r>
        <w:rPr>
          <w:rFonts w:ascii="Tahoma" w:hAnsi="Tahoma" w:cs="Tahoma"/>
        </w:rPr>
        <w:t>) απόφασης ΔΣ, προκηρύσσει συνοπτικό διαγωνισμό με κριτήριο κατακύρωσης την χαμηλότερη τιμή για την μίσθωση εκτυπωτικών μηχανημάτων και υπηρεσιών υποστήριξης τους</w:t>
      </w:r>
      <w:r w:rsidRPr="00CC5C3E">
        <w:rPr>
          <w:rFonts w:ascii="Tahoma" w:hAnsi="Tahoma" w:cs="Tahoma"/>
        </w:rPr>
        <w:t xml:space="preserve"> </w:t>
      </w:r>
      <w:r>
        <w:rPr>
          <w:rFonts w:ascii="Tahoma" w:hAnsi="Tahoma" w:cs="Tahoma"/>
        </w:rPr>
        <w:t xml:space="preserve">για ένα έτος,   </w:t>
      </w:r>
      <w:r>
        <w:rPr>
          <w:rFonts w:ascii="Tahoma" w:hAnsi="Tahoma" w:cs="Tahoma"/>
          <w:color w:val="000000"/>
        </w:rPr>
        <w:t>(</w:t>
      </w:r>
      <w:r>
        <w:rPr>
          <w:rFonts w:ascii="Tahoma" w:hAnsi="Tahoma" w:cs="Tahoma"/>
          <w:color w:val="000000"/>
          <w:lang w:val="en-US"/>
        </w:rPr>
        <w:t>CPV</w:t>
      </w:r>
      <w:r>
        <w:rPr>
          <w:rFonts w:ascii="Tahoma" w:hAnsi="Tahoma" w:cs="Tahoma"/>
          <w:bCs/>
          <w:position w:val="1"/>
          <w:sz w:val="20"/>
          <w:szCs w:val="20"/>
        </w:rPr>
        <w:t xml:space="preserve"> </w:t>
      </w:r>
      <w:r>
        <w:rPr>
          <w:rFonts w:ascii="Arial" w:eastAsia="SimSun" w:hAnsi="Arial" w:cs="Arial"/>
          <w:bCs/>
          <w:shd w:val="clear" w:color="auto" w:fill="FFFFFF"/>
        </w:rPr>
        <w:t>:</w:t>
      </w:r>
      <w:r w:rsidRPr="00CC5C3E">
        <w:rPr>
          <w:rFonts w:ascii="Tahoma" w:hAnsi="Tahoma" w:cs="Tahoma"/>
          <w:bCs/>
          <w:w w:val="98"/>
          <w:position w:val="1"/>
        </w:rPr>
        <w:t xml:space="preserve"> </w:t>
      </w:r>
      <w:r>
        <w:rPr>
          <w:rFonts w:ascii="Tahoma" w:eastAsia="SimSun" w:hAnsi="Tahoma" w:cs="Tahoma"/>
        </w:rPr>
        <w:t>50313200-4</w:t>
      </w:r>
      <w:r>
        <w:rPr>
          <w:rFonts w:ascii="Tahoma" w:hAnsi="Tahoma" w:cs="Tahoma"/>
          <w:bCs/>
          <w:color w:val="000000"/>
        </w:rPr>
        <w:t xml:space="preserve">). </w:t>
      </w:r>
    </w:p>
    <w:p w14:paraId="0914F7C2" w14:textId="77777777" w:rsidR="003F65D1" w:rsidRDefault="003F65D1" w:rsidP="003F65D1">
      <w:pPr>
        <w:pStyle w:val="21"/>
        <w:tabs>
          <w:tab w:val="left" w:pos="1035"/>
        </w:tabs>
        <w:jc w:val="both"/>
        <w:rPr>
          <w:rFonts w:ascii="Tahoma" w:hAnsi="Tahoma" w:cs="Tahoma"/>
        </w:rPr>
      </w:pPr>
      <w:r>
        <w:rPr>
          <w:rFonts w:ascii="Tahoma" w:eastAsia="Tahoma" w:hAnsi="Tahoma" w:cs="Tahoma"/>
        </w:rPr>
        <w:t xml:space="preserve">         </w:t>
      </w:r>
      <w:r>
        <w:rPr>
          <w:rFonts w:ascii="Tahoma" w:hAnsi="Tahoma" w:cs="Tahoma"/>
        </w:rPr>
        <w:t xml:space="preserve">Προϋπολογισμός δαπάνης  25.000,00 ευρώ με Φ.Π.Α. </w:t>
      </w:r>
    </w:p>
    <w:p w14:paraId="0471738B" w14:textId="77777777" w:rsidR="003F65D1" w:rsidRDefault="003F65D1" w:rsidP="003F65D1">
      <w:pPr>
        <w:pStyle w:val="21"/>
        <w:jc w:val="both"/>
        <w:rPr>
          <w:rFonts w:ascii="Tahoma" w:hAnsi="Tahoma" w:cs="Tahoma"/>
          <w:color w:val="FF6600"/>
        </w:rPr>
      </w:pPr>
      <w:r>
        <w:rPr>
          <w:rFonts w:ascii="Tahoma" w:eastAsia="Tahoma" w:hAnsi="Tahoma" w:cs="Tahoma"/>
        </w:rPr>
        <w:t xml:space="preserve">         </w:t>
      </w:r>
      <w:r>
        <w:rPr>
          <w:rFonts w:ascii="Tahoma" w:hAnsi="Tahoma" w:cs="Tahoma"/>
        </w:rPr>
        <w:t>Ο διαγωνισμός θα διενεργηθεί από αρμόδια επιτροπή στις 1-7-2021  ημέρα Πέμπτη και ώρα 11.00 π.μ. στα γραφεία του Νοσοκομείου.</w:t>
      </w:r>
    </w:p>
    <w:p w14:paraId="0F6A5977" w14:textId="77777777" w:rsidR="003F65D1" w:rsidRDefault="003F65D1" w:rsidP="003F65D1">
      <w:pPr>
        <w:jc w:val="both"/>
        <w:rPr>
          <w:rFonts w:ascii="Tahoma" w:hAnsi="Tahoma" w:cs="Arial"/>
          <w:spacing w:val="1"/>
        </w:rPr>
      </w:pPr>
      <w:r>
        <w:rPr>
          <w:rFonts w:ascii="Tahoma" w:eastAsia="Tahoma" w:hAnsi="Tahoma" w:cs="Tahoma"/>
        </w:rPr>
        <w:t xml:space="preserve">         Γραμματέας του ανωτέρω διαγωνισμού ορίζεται ο κος. </w:t>
      </w:r>
      <w:r>
        <w:rPr>
          <w:rFonts w:ascii="Tahoma" w:eastAsia="Tahoma" w:hAnsi="Tahoma" w:cs="Tahoma"/>
        </w:rPr>
        <w:tab/>
      </w:r>
      <w:proofErr w:type="spellStart"/>
      <w:r>
        <w:rPr>
          <w:rFonts w:ascii="Tahoma" w:eastAsia="Tahoma" w:hAnsi="Tahoma" w:cs="Tahoma"/>
        </w:rPr>
        <w:t>Πετρέλλης</w:t>
      </w:r>
      <w:proofErr w:type="spellEnd"/>
      <w:r>
        <w:rPr>
          <w:rFonts w:ascii="Tahoma" w:eastAsia="Tahoma" w:hAnsi="Tahoma" w:cs="Tahoma"/>
        </w:rPr>
        <w:t xml:space="preserve"> Θεόδωρος </w:t>
      </w:r>
      <w:proofErr w:type="spellStart"/>
      <w:r>
        <w:rPr>
          <w:rFonts w:ascii="Tahoma" w:hAnsi="Tahoma" w:cs="Tahoma"/>
        </w:rPr>
        <w:t>τηλ</w:t>
      </w:r>
      <w:proofErr w:type="spellEnd"/>
      <w:r>
        <w:rPr>
          <w:rFonts w:ascii="Tahoma" w:hAnsi="Tahoma" w:cs="Tahoma"/>
        </w:rPr>
        <w:t xml:space="preserve">. </w:t>
      </w:r>
      <w:r>
        <w:rPr>
          <w:rFonts w:ascii="Tahoma" w:hAnsi="Tahoma" w:cs="Arial"/>
          <w:spacing w:val="1"/>
        </w:rPr>
        <w:t>22510 46292.</w:t>
      </w:r>
    </w:p>
    <w:p w14:paraId="7DF6E605" w14:textId="77777777" w:rsidR="003F65D1" w:rsidRDefault="003F65D1" w:rsidP="003F65D1">
      <w:pPr>
        <w:jc w:val="both"/>
        <w:rPr>
          <w:rFonts w:ascii="Tahoma" w:hAnsi="Tahoma" w:cs="Tahoma"/>
          <w:color w:val="000000"/>
        </w:rPr>
      </w:pPr>
      <w:r>
        <w:rPr>
          <w:rFonts w:ascii="Tahoma" w:eastAsia="Tahoma" w:hAnsi="Tahoma" w:cs="Tahoma"/>
        </w:rPr>
        <w:t xml:space="preserve">       </w:t>
      </w:r>
      <w:r>
        <w:rPr>
          <w:rFonts w:ascii="Tahoma" w:hAnsi="Tahoma" w:cs="Tahoma"/>
          <w:color w:val="000000"/>
        </w:rPr>
        <w:t>Προς διευκόλυνση των ενδιαφερομένων, το πλήρες κείμενο της Διακήρυξης  σε ηλεκτρονική μορφή έχει αναρτηθεί από την ιστοσελίδα της Αναθέτουσας Αρχής (</w:t>
      </w:r>
      <w:hyperlink r:id="rId10" w:history="1">
        <w:r>
          <w:rPr>
            <w:rStyle w:val="-"/>
            <w:rFonts w:ascii="Tahoma" w:hAnsi="Tahoma"/>
          </w:rPr>
          <w:t>www.</w:t>
        </w:r>
      </w:hyperlink>
      <w:hyperlink r:id="rId11" w:history="1">
        <w:r>
          <w:rPr>
            <w:rStyle w:val="-"/>
            <w:rFonts w:ascii="Tahoma" w:hAnsi="Tahoma"/>
          </w:rPr>
          <w:t>vostanio</w:t>
        </w:r>
      </w:hyperlink>
      <w:hyperlink r:id="rId12" w:history="1">
        <w:r>
          <w:rPr>
            <w:rStyle w:val="-"/>
            <w:rFonts w:ascii="Tahoma" w:hAnsi="Tahoma"/>
          </w:rPr>
          <w:t>.gr</w:t>
        </w:r>
      </w:hyperlink>
      <w:r>
        <w:rPr>
          <w:rFonts w:ascii="Tahoma" w:hAnsi="Tahoma" w:cs="Tahoma"/>
          <w:color w:val="000000"/>
        </w:rPr>
        <w:t>) στον σύνδεσμο Διαγωνισμοί στη Διαύγεια και στο ΚΗΜΔΗΣ.</w:t>
      </w:r>
    </w:p>
    <w:p w14:paraId="03E34C13" w14:textId="77777777" w:rsidR="003F65D1" w:rsidRDefault="003F65D1" w:rsidP="003F65D1">
      <w:pPr>
        <w:jc w:val="both"/>
        <w:rPr>
          <w:rFonts w:ascii="Tahoma" w:hAnsi="Tahoma" w:cs="Tahoma"/>
        </w:rPr>
      </w:pPr>
    </w:p>
    <w:p w14:paraId="4F7D9E83" w14:textId="77777777" w:rsidR="003F65D1" w:rsidRDefault="003F65D1" w:rsidP="003F65D1">
      <w:pPr>
        <w:jc w:val="both"/>
        <w:rPr>
          <w:rFonts w:ascii="Tahoma" w:eastAsia="Tahoma" w:hAnsi="Tahoma" w:cs="Tahoma"/>
          <w:b/>
        </w:rPr>
      </w:pPr>
      <w:r>
        <w:rPr>
          <w:rFonts w:ascii="Tahoma" w:eastAsia="Tahoma" w:hAnsi="Tahoma" w:cs="Tahoma"/>
          <w:b/>
        </w:rPr>
        <w:t xml:space="preserve">                                                                                                        </w:t>
      </w:r>
    </w:p>
    <w:p w14:paraId="2136EE52" w14:textId="09B38169" w:rsidR="003F65D1" w:rsidRDefault="003F65D1" w:rsidP="003F65D1">
      <w:pPr>
        <w:jc w:val="both"/>
        <w:rPr>
          <w:rFonts w:ascii="Tahoma" w:eastAsia="Tahoma" w:hAnsi="Tahoma" w:cs="Arial"/>
          <w:b/>
        </w:rPr>
      </w:pPr>
      <w:r>
        <w:rPr>
          <w:rFonts w:ascii="Tahoma" w:eastAsia="Tahoma" w:hAnsi="Tahoma" w:cs="Tahoma"/>
          <w:b/>
        </w:rPr>
        <w:t xml:space="preserve">                                                </w:t>
      </w:r>
      <w:r w:rsidRPr="00E677D2">
        <w:rPr>
          <w:rFonts w:ascii="Tahoma" w:eastAsia="Tahoma" w:hAnsi="Tahoma" w:cs="Tahoma"/>
          <w:b/>
        </w:rPr>
        <w:t xml:space="preserve">                   </w:t>
      </w:r>
      <w:r>
        <w:rPr>
          <w:rFonts w:ascii="Tahoma" w:eastAsia="Tahoma" w:hAnsi="Tahoma" w:cs="Tahoma"/>
          <w:b/>
        </w:rPr>
        <w:t xml:space="preserve">       Ο ΔΙΟΙΚΗΤΗΣ</w:t>
      </w:r>
    </w:p>
    <w:p w14:paraId="7BA64EF7" w14:textId="1225AA28" w:rsidR="003F65D1" w:rsidRDefault="003F65D1" w:rsidP="003F65D1">
      <w:pPr>
        <w:jc w:val="both"/>
        <w:rPr>
          <w:rFonts w:ascii="Tahoma" w:eastAsia="Tahoma" w:hAnsi="Tahoma" w:cs="Arial"/>
          <w:b/>
        </w:rPr>
      </w:pPr>
      <w:r>
        <w:rPr>
          <w:rFonts w:ascii="Tahoma" w:eastAsia="Tahoma" w:hAnsi="Tahoma" w:cs="Arial"/>
          <w:b/>
        </w:rPr>
        <w:t xml:space="preserve">                                                                                     </w:t>
      </w:r>
    </w:p>
    <w:p w14:paraId="363063C0" w14:textId="5794E369" w:rsidR="003F65D1" w:rsidRDefault="003F65D1" w:rsidP="003F65D1">
      <w:pPr>
        <w:jc w:val="both"/>
        <w:rPr>
          <w:rFonts w:ascii="Tahoma" w:eastAsia="Tahoma" w:hAnsi="Tahoma" w:cs="Arial"/>
          <w:b/>
        </w:rPr>
      </w:pPr>
      <w:r>
        <w:rPr>
          <w:rFonts w:ascii="Tahoma" w:eastAsia="Tahoma" w:hAnsi="Tahoma" w:cs="Arial"/>
          <w:b/>
        </w:rPr>
        <w:t xml:space="preserve">                                         </w:t>
      </w:r>
      <w:r w:rsidRPr="00E677D2">
        <w:rPr>
          <w:rFonts w:ascii="Tahoma" w:eastAsia="Tahoma" w:hAnsi="Tahoma" w:cs="Arial"/>
          <w:b/>
        </w:rPr>
        <w:t xml:space="preserve">                   </w:t>
      </w:r>
      <w:r>
        <w:rPr>
          <w:rFonts w:ascii="Tahoma" w:eastAsia="Tahoma" w:hAnsi="Tahoma" w:cs="Arial"/>
          <w:b/>
        </w:rPr>
        <w:t xml:space="preserve">           ΓΕΩΡΓΙΟΣ ΚΑΜΠΟΥΡΗΣ </w:t>
      </w:r>
    </w:p>
    <w:p w14:paraId="622BD88B" w14:textId="64582111" w:rsidR="00FE0C1E" w:rsidRPr="00E677D2" w:rsidRDefault="00FE0C1E" w:rsidP="00FE0C1E">
      <w:pPr>
        <w:spacing w:after="0"/>
        <w:rPr>
          <w:rFonts w:ascii="Arial" w:hAnsi="Arial" w:cs="Arial"/>
          <w:sz w:val="24"/>
          <w:szCs w:val="24"/>
        </w:rPr>
      </w:pPr>
    </w:p>
    <w:p w14:paraId="23F97021" w14:textId="334F6B7E" w:rsidR="003F65D1" w:rsidRPr="00E677D2" w:rsidRDefault="003F65D1" w:rsidP="00FE0C1E">
      <w:pPr>
        <w:spacing w:after="0"/>
        <w:rPr>
          <w:rFonts w:ascii="Arial" w:hAnsi="Arial" w:cs="Arial"/>
          <w:sz w:val="24"/>
          <w:szCs w:val="24"/>
        </w:rPr>
      </w:pPr>
    </w:p>
    <w:p w14:paraId="08DBA1E2" w14:textId="6CDE1E29" w:rsidR="003F65D1" w:rsidRPr="00E677D2" w:rsidRDefault="003F65D1" w:rsidP="00FE0C1E">
      <w:pPr>
        <w:spacing w:after="0"/>
        <w:rPr>
          <w:rFonts w:ascii="Arial" w:hAnsi="Arial" w:cs="Arial"/>
          <w:sz w:val="24"/>
          <w:szCs w:val="24"/>
        </w:rPr>
      </w:pPr>
    </w:p>
    <w:p w14:paraId="2037FA8A" w14:textId="1E934C7D" w:rsidR="003F65D1" w:rsidRPr="00E677D2" w:rsidRDefault="003F65D1" w:rsidP="00FE0C1E">
      <w:pPr>
        <w:spacing w:after="0"/>
        <w:rPr>
          <w:rFonts w:ascii="Arial" w:hAnsi="Arial" w:cs="Arial"/>
          <w:sz w:val="24"/>
          <w:szCs w:val="24"/>
        </w:rPr>
      </w:pPr>
    </w:p>
    <w:p w14:paraId="13EA0E69" w14:textId="15379210" w:rsidR="003F65D1" w:rsidRPr="00E677D2" w:rsidRDefault="003F65D1" w:rsidP="00FE0C1E">
      <w:pPr>
        <w:spacing w:after="0"/>
        <w:rPr>
          <w:rFonts w:ascii="Arial" w:hAnsi="Arial" w:cs="Arial"/>
          <w:sz w:val="24"/>
          <w:szCs w:val="24"/>
        </w:rPr>
      </w:pPr>
    </w:p>
    <w:p w14:paraId="0FEB20F8" w14:textId="77777777" w:rsidR="003F65D1" w:rsidRPr="00E677D2" w:rsidRDefault="003F65D1" w:rsidP="00FE0C1E">
      <w:pPr>
        <w:spacing w:after="0"/>
        <w:rPr>
          <w:rFonts w:ascii="Arial" w:hAnsi="Arial" w:cs="Arial"/>
          <w:sz w:val="24"/>
          <w:szCs w:val="24"/>
        </w:rPr>
      </w:pPr>
    </w:p>
    <w:p w14:paraId="471F2895" w14:textId="5C0186F0" w:rsidR="0097433C" w:rsidRDefault="0088293B" w:rsidP="00FE0C1E">
      <w:pPr>
        <w:spacing w:after="0"/>
        <w:rPr>
          <w:rFonts w:ascii="Arial" w:hAnsi="Arial" w:cs="Arial"/>
          <w:sz w:val="24"/>
          <w:szCs w:val="24"/>
        </w:rPr>
      </w:pPr>
      <w:r>
        <w:rPr>
          <w:rFonts w:ascii="Arial" w:hAnsi="Arial" w:cs="Arial"/>
          <w:sz w:val="24"/>
          <w:szCs w:val="24"/>
        </w:rPr>
        <w:t xml:space="preserve"> </w:t>
      </w:r>
    </w:p>
    <w:p w14:paraId="41A282B3" w14:textId="77777777" w:rsidR="0088293B" w:rsidRDefault="0088293B" w:rsidP="00FE0C1E">
      <w:pPr>
        <w:spacing w:after="0"/>
        <w:rPr>
          <w:rFonts w:ascii="Arial" w:hAnsi="Arial" w:cs="Arial"/>
          <w:sz w:val="24"/>
          <w:szCs w:val="24"/>
        </w:rPr>
      </w:pPr>
    </w:p>
    <w:p w14:paraId="1164BF0A" w14:textId="77777777" w:rsidR="0097433C" w:rsidRPr="009048CA" w:rsidRDefault="0097433C" w:rsidP="00FE0C1E">
      <w:pPr>
        <w:spacing w:after="0"/>
        <w:rPr>
          <w:rFonts w:ascii="Arial" w:hAnsi="Arial" w:cs="Arial"/>
          <w:sz w:val="24"/>
          <w:szCs w:val="24"/>
        </w:rPr>
      </w:pPr>
    </w:p>
    <w:p w14:paraId="61018D1E" w14:textId="77777777" w:rsidR="00FE0C1E" w:rsidRPr="009048CA" w:rsidRDefault="00FE0C1E" w:rsidP="00FE0C1E">
      <w:pPr>
        <w:spacing w:after="0"/>
        <w:rPr>
          <w:rFonts w:ascii="Arial" w:hAnsi="Arial" w:cs="Arial"/>
          <w:sz w:val="24"/>
          <w:szCs w:val="24"/>
        </w:rPr>
      </w:pPr>
    </w:p>
    <w:p w14:paraId="03D643EE" w14:textId="25FCCB8B" w:rsidR="003F65D1" w:rsidRDefault="00FE0C1E" w:rsidP="00FE0C1E">
      <w:pPr>
        <w:spacing w:after="0"/>
        <w:rPr>
          <w:rFonts w:ascii="Arial" w:hAnsi="Arial" w:cs="Arial"/>
          <w:sz w:val="24"/>
          <w:szCs w:val="24"/>
        </w:rPr>
      </w:pPr>
      <w:r w:rsidRPr="009048CA">
        <w:rPr>
          <w:rFonts w:ascii="Arial" w:hAnsi="Arial" w:cs="Arial"/>
          <w:sz w:val="24"/>
          <w:szCs w:val="24"/>
        </w:rPr>
        <w:t xml:space="preserve">      </w:t>
      </w:r>
    </w:p>
    <w:p w14:paraId="5905CF93" w14:textId="464C170B" w:rsidR="003F65D1" w:rsidRDefault="003F65D1" w:rsidP="00FE0C1E">
      <w:pPr>
        <w:spacing w:after="0"/>
        <w:rPr>
          <w:rFonts w:ascii="Arial" w:hAnsi="Arial" w:cs="Arial"/>
          <w:sz w:val="24"/>
          <w:szCs w:val="24"/>
        </w:rPr>
      </w:pPr>
      <w:r w:rsidRPr="009048CA">
        <w:rPr>
          <w:rFonts w:ascii="Arial" w:hAnsi="Arial" w:cs="Arial"/>
          <w:noProof/>
          <w:sz w:val="24"/>
          <w:szCs w:val="24"/>
          <w:lang w:eastAsia="el-GR"/>
        </w:rPr>
        <w:drawing>
          <wp:anchor distT="0" distB="0" distL="114300" distR="114300" simplePos="0" relativeHeight="251658752" behindDoc="0" locked="0" layoutInCell="1" allowOverlap="1" wp14:anchorId="27F1BF54" wp14:editId="44B1966B">
            <wp:simplePos x="0" y="0"/>
            <wp:positionH relativeFrom="column">
              <wp:posOffset>868680</wp:posOffset>
            </wp:positionH>
            <wp:positionV relativeFrom="paragraph">
              <wp:posOffset>6350</wp:posOffset>
            </wp:positionV>
            <wp:extent cx="514350" cy="504825"/>
            <wp:effectExtent l="0" t="0" r="0" b="0"/>
            <wp:wrapNone/>
            <wp:docPr id="2" name="Εικόνα 2" descr="ETHNOSH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HM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anchor>
        </w:drawing>
      </w:r>
      <w:bookmarkStart w:id="0" w:name="_Hlk74812505"/>
    </w:p>
    <w:p w14:paraId="45F1B008" w14:textId="26F8D5EE" w:rsidR="003F65D1" w:rsidRDefault="003F65D1" w:rsidP="00FE0C1E">
      <w:pPr>
        <w:spacing w:after="0"/>
        <w:rPr>
          <w:rFonts w:ascii="Arial" w:hAnsi="Arial" w:cs="Arial"/>
          <w:sz w:val="24"/>
          <w:szCs w:val="24"/>
        </w:rPr>
      </w:pPr>
    </w:p>
    <w:p w14:paraId="138F915E" w14:textId="53A7035F" w:rsidR="00FE0C1E" w:rsidRPr="00E26013" w:rsidRDefault="00FE0C1E" w:rsidP="00FE0C1E">
      <w:pPr>
        <w:spacing w:after="0"/>
        <w:rPr>
          <w:rFonts w:ascii="Arial" w:hAnsi="Arial" w:cs="Arial"/>
          <w:b/>
          <w:bCs/>
          <w:sz w:val="24"/>
          <w:szCs w:val="24"/>
        </w:rPr>
      </w:pPr>
      <w:r w:rsidRPr="009048CA">
        <w:rPr>
          <w:rFonts w:ascii="Arial" w:hAnsi="Arial" w:cs="Arial"/>
          <w:sz w:val="24"/>
          <w:szCs w:val="24"/>
        </w:rPr>
        <w:t xml:space="preserve">                                                             </w:t>
      </w:r>
      <w:r w:rsidR="003F65D1" w:rsidRPr="00E26013">
        <w:rPr>
          <w:rFonts w:ascii="Arial" w:hAnsi="Arial" w:cs="Arial"/>
          <w:sz w:val="24"/>
          <w:szCs w:val="24"/>
        </w:rPr>
        <w:t xml:space="preserve">     </w:t>
      </w:r>
      <w:r w:rsidRPr="009048CA">
        <w:rPr>
          <w:rFonts w:ascii="Arial" w:hAnsi="Arial" w:cs="Arial"/>
          <w:sz w:val="24"/>
          <w:szCs w:val="24"/>
        </w:rPr>
        <w:t xml:space="preserve">  </w:t>
      </w:r>
      <w:r w:rsidRPr="00E26013">
        <w:rPr>
          <w:rFonts w:ascii="Arial" w:hAnsi="Arial" w:cs="Arial"/>
          <w:b/>
          <w:bCs/>
          <w:sz w:val="24"/>
          <w:szCs w:val="24"/>
        </w:rPr>
        <w:t xml:space="preserve">ΑΡ. ΔΙΑΚ. </w:t>
      </w:r>
      <w:r w:rsidR="00FB489E" w:rsidRPr="00E26013">
        <w:rPr>
          <w:rFonts w:ascii="Arial" w:hAnsi="Arial" w:cs="Arial"/>
          <w:b/>
          <w:bCs/>
          <w:sz w:val="24"/>
          <w:szCs w:val="24"/>
        </w:rPr>
        <w:t>43</w:t>
      </w:r>
      <w:r w:rsidR="00FA1BCF" w:rsidRPr="00E26013">
        <w:rPr>
          <w:rFonts w:ascii="Arial" w:hAnsi="Arial" w:cs="Arial"/>
          <w:b/>
          <w:bCs/>
          <w:sz w:val="24"/>
          <w:szCs w:val="24"/>
        </w:rPr>
        <w:t xml:space="preserve"> </w:t>
      </w:r>
      <w:r w:rsidRPr="00E26013">
        <w:rPr>
          <w:rFonts w:ascii="Arial" w:hAnsi="Arial" w:cs="Arial"/>
          <w:b/>
          <w:bCs/>
          <w:sz w:val="24"/>
          <w:szCs w:val="24"/>
        </w:rPr>
        <w:t>/20</w:t>
      </w:r>
      <w:r w:rsidR="005C2975" w:rsidRPr="00E26013">
        <w:rPr>
          <w:rFonts w:ascii="Arial" w:hAnsi="Arial" w:cs="Arial"/>
          <w:b/>
          <w:bCs/>
          <w:sz w:val="24"/>
          <w:szCs w:val="24"/>
        </w:rPr>
        <w:t>2</w:t>
      </w:r>
      <w:r w:rsidR="00FA1BCF" w:rsidRPr="00E26013">
        <w:rPr>
          <w:rFonts w:ascii="Arial" w:hAnsi="Arial" w:cs="Arial"/>
          <w:b/>
          <w:bCs/>
          <w:sz w:val="24"/>
          <w:szCs w:val="24"/>
        </w:rPr>
        <w:t>1</w:t>
      </w:r>
    </w:p>
    <w:p w14:paraId="626558C3" w14:textId="4835A976" w:rsidR="00E26013" w:rsidRDefault="00FE0C1E" w:rsidP="00FE0C1E">
      <w:pPr>
        <w:spacing w:after="0"/>
        <w:rPr>
          <w:rFonts w:ascii="Arial" w:hAnsi="Arial" w:cs="Arial"/>
          <w:sz w:val="24"/>
          <w:szCs w:val="24"/>
        </w:rPr>
      </w:pPr>
      <w:r w:rsidRPr="009048CA">
        <w:rPr>
          <w:rFonts w:ascii="Arial" w:hAnsi="Arial" w:cs="Arial"/>
          <w:sz w:val="24"/>
          <w:szCs w:val="24"/>
        </w:rPr>
        <w:t xml:space="preserve">   </w:t>
      </w:r>
      <w:r w:rsidR="00E26013" w:rsidRPr="009048CA">
        <w:rPr>
          <w:rFonts w:ascii="Arial" w:hAnsi="Arial" w:cs="Arial"/>
          <w:b/>
          <w:bCs/>
          <w:sz w:val="24"/>
          <w:szCs w:val="24"/>
        </w:rPr>
        <w:t xml:space="preserve">ΕΛΛΗΝΙΚΗ </w:t>
      </w:r>
      <w:r w:rsidR="00E26013" w:rsidRPr="00E26013">
        <w:rPr>
          <w:rFonts w:ascii="Arial" w:hAnsi="Arial" w:cs="Arial"/>
          <w:b/>
          <w:bCs/>
          <w:sz w:val="24"/>
          <w:szCs w:val="24"/>
        </w:rPr>
        <w:t>ΔΗΜΟΚΡΑΤΙΑ</w:t>
      </w:r>
      <w:r w:rsidRPr="00E26013">
        <w:rPr>
          <w:rFonts w:ascii="Arial" w:hAnsi="Arial" w:cs="Arial"/>
          <w:b/>
          <w:bCs/>
          <w:sz w:val="24"/>
          <w:szCs w:val="24"/>
        </w:rPr>
        <w:t xml:space="preserve">                     Α.Δ.Α.</w:t>
      </w:r>
      <w:r w:rsidR="00E26013" w:rsidRPr="00E26013">
        <w:rPr>
          <w:rFonts w:ascii="Arial" w:hAnsi="Arial" w:cs="Arial"/>
          <w:b/>
          <w:bCs/>
          <w:sz w:val="24"/>
          <w:szCs w:val="24"/>
        </w:rPr>
        <w:t xml:space="preserve"> ΠΡΟΔ.: Ω3Ν246907Ο-ΠΓΚ</w:t>
      </w:r>
      <w:r w:rsidRPr="009048CA">
        <w:rPr>
          <w:rFonts w:ascii="Arial" w:hAnsi="Arial" w:cs="Arial"/>
          <w:sz w:val="24"/>
          <w:szCs w:val="24"/>
        </w:rPr>
        <w:t xml:space="preserve"> </w:t>
      </w:r>
      <w:r w:rsidR="00E26013">
        <w:rPr>
          <w:rFonts w:ascii="Arial" w:hAnsi="Arial" w:cs="Arial"/>
          <w:sz w:val="24"/>
          <w:szCs w:val="24"/>
        </w:rPr>
        <w:t xml:space="preserve">     </w:t>
      </w:r>
    </w:p>
    <w:p w14:paraId="613AEB3E" w14:textId="5821B1DB" w:rsidR="00E26013" w:rsidRDefault="00E26013" w:rsidP="00FE0C1E">
      <w:pPr>
        <w:spacing w:after="0"/>
        <w:rPr>
          <w:rFonts w:ascii="Arial" w:hAnsi="Arial" w:cs="Arial"/>
          <w:sz w:val="24"/>
          <w:szCs w:val="24"/>
        </w:rPr>
      </w:pPr>
      <w:r>
        <w:rPr>
          <w:rFonts w:ascii="Arial" w:hAnsi="Arial" w:cs="Arial"/>
          <w:sz w:val="24"/>
          <w:szCs w:val="24"/>
        </w:rPr>
        <w:t xml:space="preserve">   </w:t>
      </w:r>
      <w:r w:rsidRPr="009048CA">
        <w:rPr>
          <w:rFonts w:ascii="Arial" w:hAnsi="Arial" w:cs="Arial"/>
          <w:b/>
          <w:bCs/>
          <w:sz w:val="24"/>
          <w:szCs w:val="24"/>
        </w:rPr>
        <w:t>ΚΟΙΝΩΝΙΚΗΣ ΑΛΛΗΛΕΓΓΥΗΣ</w:t>
      </w:r>
      <w:r>
        <w:rPr>
          <w:rFonts w:ascii="Arial" w:hAnsi="Arial" w:cs="Arial"/>
          <w:sz w:val="24"/>
          <w:szCs w:val="24"/>
        </w:rPr>
        <w:t xml:space="preserve">               </w:t>
      </w:r>
      <w:r w:rsidRPr="00E26013">
        <w:rPr>
          <w:rFonts w:ascii="Arial" w:hAnsi="Arial" w:cs="Arial"/>
          <w:b/>
          <w:bCs/>
          <w:sz w:val="24"/>
          <w:szCs w:val="24"/>
        </w:rPr>
        <w:t>ΠΡΑΞΗ</w:t>
      </w:r>
      <w:r>
        <w:rPr>
          <w:rFonts w:ascii="Arial" w:hAnsi="Arial" w:cs="Arial"/>
          <w:sz w:val="24"/>
          <w:szCs w:val="24"/>
        </w:rPr>
        <w:t xml:space="preserve">   </w:t>
      </w:r>
      <w:r w:rsidR="003369C8">
        <w:rPr>
          <w:rFonts w:ascii="Arial" w:hAnsi="Arial" w:cs="Arial"/>
          <w:sz w:val="24"/>
          <w:szCs w:val="24"/>
        </w:rPr>
        <w:t>1568</w:t>
      </w:r>
      <w:r>
        <w:rPr>
          <w:rFonts w:ascii="Arial" w:hAnsi="Arial" w:cs="Arial"/>
          <w:sz w:val="24"/>
          <w:szCs w:val="24"/>
        </w:rPr>
        <w:t xml:space="preserve">                                                       </w:t>
      </w:r>
    </w:p>
    <w:p w14:paraId="32E69B5A" w14:textId="2AFD0BAC" w:rsidR="00E26013" w:rsidRDefault="00E26013" w:rsidP="00FE0C1E">
      <w:pPr>
        <w:spacing w:after="0"/>
        <w:rPr>
          <w:rFonts w:ascii="Arial" w:hAnsi="Arial" w:cs="Arial"/>
          <w:sz w:val="24"/>
          <w:szCs w:val="24"/>
        </w:rPr>
      </w:pPr>
      <w:r>
        <w:rPr>
          <w:rFonts w:ascii="Arial" w:hAnsi="Arial" w:cs="Arial"/>
          <w:sz w:val="24"/>
          <w:szCs w:val="24"/>
        </w:rPr>
        <w:t xml:space="preserve">    </w:t>
      </w:r>
      <w:r w:rsidRPr="009048CA">
        <w:rPr>
          <w:rFonts w:ascii="Arial" w:hAnsi="Arial" w:cs="Arial"/>
          <w:b/>
          <w:bCs/>
          <w:sz w:val="24"/>
          <w:szCs w:val="24"/>
        </w:rPr>
        <w:t>2η ΥΓΕΙΟΝΟΜΙΚΗ ΠΕΡΙΦΕΡΕΙΑ</w:t>
      </w:r>
      <w:r w:rsidRPr="009048CA">
        <w:rPr>
          <w:rFonts w:ascii="Arial" w:hAnsi="Arial" w:cs="Arial"/>
          <w:sz w:val="24"/>
          <w:szCs w:val="24"/>
        </w:rPr>
        <w:t xml:space="preserve">           </w:t>
      </w:r>
      <w:r w:rsidRPr="00E26013">
        <w:rPr>
          <w:rFonts w:ascii="Arial" w:hAnsi="Arial" w:cs="Arial"/>
          <w:b/>
          <w:bCs/>
          <w:sz w:val="24"/>
          <w:szCs w:val="24"/>
        </w:rPr>
        <w:t xml:space="preserve">ΑΔΑΜ </w:t>
      </w:r>
      <w:r w:rsidR="00575B09" w:rsidRPr="00575B09">
        <w:rPr>
          <w:rFonts w:ascii="Tahoma" w:hAnsi="Tahoma" w:cs="Tahoma"/>
          <w:sz w:val="24"/>
          <w:szCs w:val="24"/>
        </w:rPr>
        <w:t>21PROC008777125</w:t>
      </w:r>
      <w:r w:rsidR="00575B09" w:rsidRPr="00575B09">
        <w:rPr>
          <w:rFonts w:ascii="Tahoma" w:hAnsi="Tahoma" w:cs="Tahoma"/>
          <w:b/>
          <w:bCs/>
          <w:sz w:val="24"/>
          <w:szCs w:val="24"/>
        </w:rPr>
        <w:t xml:space="preserve">                                                                   </w:t>
      </w:r>
      <w:r w:rsidRPr="00E26013">
        <w:rPr>
          <w:rFonts w:ascii="Arial" w:hAnsi="Arial" w:cs="Arial"/>
          <w:b/>
          <w:bCs/>
          <w:sz w:val="24"/>
          <w:szCs w:val="24"/>
        </w:rPr>
        <w:t xml:space="preserve">                                                                     </w:t>
      </w:r>
    </w:p>
    <w:p w14:paraId="266A2BB7" w14:textId="77777777" w:rsidR="003F6486" w:rsidRDefault="00E26013" w:rsidP="003F6486">
      <w:pPr>
        <w:tabs>
          <w:tab w:val="left" w:pos="425"/>
          <w:tab w:val="left" w:pos="567"/>
          <w:tab w:val="left" w:pos="851"/>
          <w:tab w:val="left" w:pos="1134"/>
          <w:tab w:val="left" w:pos="1418"/>
          <w:tab w:val="left" w:pos="1843"/>
          <w:tab w:val="left" w:pos="2552"/>
          <w:tab w:val="left" w:pos="3260"/>
        </w:tabs>
        <w:spacing w:after="0"/>
        <w:rPr>
          <w:rFonts w:ascii="Arial" w:hAnsi="Arial" w:cs="Arial"/>
          <w:b/>
          <w:bCs/>
          <w:sz w:val="24"/>
          <w:szCs w:val="24"/>
        </w:rPr>
      </w:pPr>
      <w:r>
        <w:rPr>
          <w:rFonts w:ascii="Arial" w:hAnsi="Arial" w:cs="Arial"/>
          <w:sz w:val="24"/>
          <w:szCs w:val="24"/>
        </w:rPr>
        <w:t xml:space="preserve">   </w:t>
      </w:r>
      <w:r w:rsidRPr="009048CA">
        <w:rPr>
          <w:rFonts w:ascii="Arial" w:hAnsi="Arial" w:cs="Arial"/>
          <w:b/>
          <w:bCs/>
          <w:sz w:val="24"/>
          <w:szCs w:val="24"/>
        </w:rPr>
        <w:t>ΠΕΙΡΑΙΩΣ ΚΑΙ ΑΙΓΑΙΟΥ</w:t>
      </w:r>
      <w:r>
        <w:rPr>
          <w:rFonts w:ascii="Arial" w:hAnsi="Arial" w:cs="Arial"/>
          <w:b/>
          <w:bCs/>
          <w:sz w:val="24"/>
          <w:szCs w:val="24"/>
        </w:rPr>
        <w:t xml:space="preserve">                          ΑΔΑ</w:t>
      </w:r>
      <w:r w:rsidR="003F6486">
        <w:rPr>
          <w:rFonts w:ascii="Arial" w:hAnsi="Arial" w:cs="Arial"/>
          <w:b/>
          <w:bCs/>
          <w:sz w:val="24"/>
          <w:szCs w:val="24"/>
        </w:rPr>
        <w:t xml:space="preserve"> : </w:t>
      </w:r>
      <w:r w:rsidR="003F6486">
        <w:rPr>
          <w:rFonts w:ascii="Helvetica" w:hAnsi="Helvetica" w:cs="Helvetica"/>
          <w:sz w:val="24"/>
          <w:szCs w:val="24"/>
          <w:shd w:val="clear" w:color="auto" w:fill="DFF0D8"/>
        </w:rPr>
        <w:t>Ω5ΔΥ46907Ο-7ΔΡ</w:t>
      </w:r>
    </w:p>
    <w:p w14:paraId="1E7F2A44" w14:textId="0FD121D0" w:rsidR="00E26013" w:rsidRPr="009048CA" w:rsidRDefault="00E26013" w:rsidP="00E26013">
      <w:pPr>
        <w:tabs>
          <w:tab w:val="left" w:pos="425"/>
          <w:tab w:val="left" w:pos="567"/>
          <w:tab w:val="left" w:pos="851"/>
          <w:tab w:val="left" w:pos="1134"/>
          <w:tab w:val="left" w:pos="1418"/>
          <w:tab w:val="left" w:pos="1843"/>
          <w:tab w:val="left" w:pos="2552"/>
          <w:tab w:val="left" w:pos="3260"/>
        </w:tabs>
        <w:spacing w:after="0"/>
        <w:rPr>
          <w:rFonts w:ascii="Arial" w:hAnsi="Arial" w:cs="Arial"/>
          <w:b/>
          <w:sz w:val="24"/>
          <w:szCs w:val="24"/>
        </w:rPr>
      </w:pPr>
      <w:r>
        <w:rPr>
          <w:rFonts w:ascii="Arial" w:hAnsi="Arial" w:cs="Arial"/>
          <w:sz w:val="24"/>
          <w:szCs w:val="24"/>
        </w:rPr>
        <w:t xml:space="preserve">    </w:t>
      </w:r>
      <w:r w:rsidRPr="009048CA">
        <w:rPr>
          <w:rFonts w:ascii="Arial" w:hAnsi="Arial" w:cs="Arial"/>
          <w:b/>
          <w:sz w:val="24"/>
          <w:szCs w:val="24"/>
        </w:rPr>
        <w:t>ΓΕΝΙΚΟ ΝΟΣΟΚΟΜΕΙΟ</w:t>
      </w:r>
      <w:r>
        <w:rPr>
          <w:rFonts w:ascii="Arial" w:hAnsi="Arial" w:cs="Arial"/>
          <w:b/>
          <w:sz w:val="24"/>
          <w:szCs w:val="24"/>
        </w:rPr>
        <w:t xml:space="preserve">                         </w:t>
      </w:r>
      <w:r w:rsidRPr="00E26013">
        <w:rPr>
          <w:rFonts w:ascii="Arial" w:hAnsi="Arial" w:cs="Arial"/>
          <w:b/>
          <w:bCs/>
          <w:sz w:val="24"/>
          <w:szCs w:val="24"/>
        </w:rPr>
        <w:t>Μυτιλήνη: 16-6-2021</w:t>
      </w:r>
    </w:p>
    <w:p w14:paraId="05C871FC" w14:textId="55E6E0A5" w:rsidR="00FE0C1E" w:rsidRPr="00E26013" w:rsidRDefault="00E26013" w:rsidP="00FE0C1E">
      <w:pPr>
        <w:spacing w:after="0"/>
        <w:rPr>
          <w:rFonts w:ascii="Arial" w:hAnsi="Arial" w:cs="Arial"/>
          <w:b/>
          <w:bCs/>
          <w:sz w:val="24"/>
          <w:szCs w:val="24"/>
        </w:rPr>
      </w:pPr>
      <w:r>
        <w:rPr>
          <w:rFonts w:ascii="Arial" w:hAnsi="Arial" w:cs="Arial"/>
          <w:sz w:val="24"/>
          <w:szCs w:val="24"/>
        </w:rPr>
        <w:t xml:space="preserve">    </w:t>
      </w:r>
      <w:r w:rsidRPr="009048CA">
        <w:rPr>
          <w:rFonts w:ascii="Arial" w:hAnsi="Arial" w:cs="Arial"/>
          <w:b/>
          <w:sz w:val="24"/>
          <w:szCs w:val="24"/>
        </w:rPr>
        <w:t>ΜΥΤΙΛΗΝΗΣ «ΒΟΣΤΑΝΕΙΟ</w:t>
      </w:r>
      <w:r>
        <w:rPr>
          <w:rFonts w:ascii="Arial" w:hAnsi="Arial" w:cs="Arial"/>
          <w:sz w:val="24"/>
          <w:szCs w:val="24"/>
        </w:rPr>
        <w:t xml:space="preserve">                   </w:t>
      </w:r>
      <w:r w:rsidRPr="00E26013">
        <w:rPr>
          <w:rFonts w:ascii="Arial" w:hAnsi="Arial" w:cs="Arial"/>
          <w:b/>
          <w:bCs/>
          <w:sz w:val="24"/>
          <w:szCs w:val="24"/>
        </w:rPr>
        <w:t>Αρ.Πρωτ.:8810</w:t>
      </w:r>
    </w:p>
    <w:p w14:paraId="6C6A19C7" w14:textId="1544F984" w:rsidR="00E26013" w:rsidRPr="0035061A" w:rsidRDefault="00E26013" w:rsidP="00FE0C1E">
      <w:pPr>
        <w:spacing w:after="0"/>
        <w:rPr>
          <w:rFonts w:ascii="Arial" w:hAnsi="Arial" w:cs="Arial"/>
          <w:sz w:val="24"/>
          <w:szCs w:val="24"/>
        </w:rPr>
      </w:pPr>
      <w:r>
        <w:rPr>
          <w:rFonts w:ascii="Arial" w:hAnsi="Arial" w:cs="Arial"/>
          <w:sz w:val="24"/>
          <w:szCs w:val="24"/>
        </w:rPr>
        <w:t xml:space="preserve">                                                                     </w:t>
      </w:r>
    </w:p>
    <w:p w14:paraId="75C971D0" w14:textId="1224F766" w:rsidR="00FE0C1E" w:rsidRPr="00E26013" w:rsidRDefault="00FE0C1E" w:rsidP="00FE0C1E">
      <w:pPr>
        <w:tabs>
          <w:tab w:val="left" w:pos="425"/>
          <w:tab w:val="left" w:pos="567"/>
          <w:tab w:val="left" w:pos="851"/>
          <w:tab w:val="left" w:pos="1134"/>
          <w:tab w:val="left" w:pos="1418"/>
          <w:tab w:val="left" w:pos="1843"/>
          <w:tab w:val="left" w:pos="2552"/>
          <w:tab w:val="left" w:pos="3260"/>
        </w:tabs>
        <w:spacing w:after="0"/>
        <w:jc w:val="both"/>
        <w:rPr>
          <w:rFonts w:ascii="Arial" w:hAnsi="Arial" w:cs="Arial"/>
          <w:b/>
          <w:sz w:val="24"/>
          <w:szCs w:val="24"/>
        </w:rPr>
      </w:pPr>
      <w:r w:rsidRPr="009048CA">
        <w:rPr>
          <w:rFonts w:ascii="Arial" w:hAnsi="Arial" w:cs="Arial"/>
          <w:b/>
          <w:bCs/>
          <w:sz w:val="24"/>
          <w:szCs w:val="24"/>
        </w:rPr>
        <w:t xml:space="preserve">    </w:t>
      </w:r>
      <w:r w:rsidR="00E26013" w:rsidRPr="00E26013">
        <w:rPr>
          <w:rFonts w:ascii="Arial" w:hAnsi="Arial" w:cs="Arial"/>
          <w:b/>
          <w:sz w:val="24"/>
          <w:szCs w:val="24"/>
        </w:rPr>
        <w:t>ΓΡΑΦΕΙΟ ΠΡΟΜΗΘΕΙΩΝ</w:t>
      </w:r>
      <w:r w:rsidRPr="00E26013">
        <w:rPr>
          <w:rFonts w:ascii="Arial" w:hAnsi="Arial" w:cs="Arial"/>
          <w:b/>
          <w:sz w:val="24"/>
          <w:szCs w:val="24"/>
        </w:rPr>
        <w:t xml:space="preserve">         </w:t>
      </w:r>
      <w:r w:rsidR="005C2975" w:rsidRPr="00E26013">
        <w:rPr>
          <w:rFonts w:ascii="Arial" w:hAnsi="Arial" w:cs="Arial"/>
          <w:b/>
          <w:sz w:val="24"/>
          <w:szCs w:val="24"/>
        </w:rPr>
        <w:t xml:space="preserve"> </w:t>
      </w:r>
      <w:r w:rsidR="009048CA" w:rsidRPr="00E26013">
        <w:rPr>
          <w:rFonts w:ascii="Arial" w:hAnsi="Arial" w:cs="Arial"/>
          <w:b/>
          <w:sz w:val="24"/>
          <w:szCs w:val="24"/>
        </w:rPr>
        <w:t xml:space="preserve">      </w:t>
      </w:r>
      <w:r w:rsidR="00616F10" w:rsidRPr="00E26013">
        <w:rPr>
          <w:rFonts w:ascii="Arial" w:hAnsi="Arial" w:cs="Arial"/>
          <w:b/>
          <w:sz w:val="24"/>
          <w:szCs w:val="24"/>
        </w:rPr>
        <w:t xml:space="preserve"> </w:t>
      </w:r>
      <w:r w:rsidR="00E26013" w:rsidRPr="00E26013">
        <w:rPr>
          <w:rFonts w:ascii="Arial" w:hAnsi="Arial" w:cs="Arial"/>
          <w:b/>
          <w:sz w:val="24"/>
          <w:szCs w:val="24"/>
        </w:rPr>
        <w:t xml:space="preserve">                                             </w:t>
      </w:r>
      <w:r w:rsidRPr="00E26013">
        <w:rPr>
          <w:rFonts w:ascii="Arial" w:hAnsi="Arial" w:cs="Arial"/>
          <w:b/>
          <w:sz w:val="24"/>
          <w:szCs w:val="24"/>
        </w:rPr>
        <w:t xml:space="preserve"> </w:t>
      </w:r>
    </w:p>
    <w:p w14:paraId="1AC36404" w14:textId="77777777" w:rsidR="00E26013" w:rsidRPr="00E26013" w:rsidRDefault="00E26013" w:rsidP="00E26013">
      <w:pPr>
        <w:tabs>
          <w:tab w:val="left" w:pos="2700"/>
          <w:tab w:val="left" w:pos="2880"/>
          <w:tab w:val="left" w:pos="3420"/>
        </w:tabs>
        <w:spacing w:after="0" w:line="240" w:lineRule="auto"/>
        <w:rPr>
          <w:rFonts w:ascii="Tahoma" w:hAnsi="Tahoma" w:cs="Tahoma"/>
          <w:b/>
        </w:rPr>
      </w:pPr>
      <w:r w:rsidRPr="00E26013">
        <w:rPr>
          <w:rFonts w:ascii="Arial" w:hAnsi="Arial" w:cs="Arial"/>
          <w:b/>
          <w:sz w:val="24"/>
          <w:szCs w:val="24"/>
        </w:rPr>
        <w:t xml:space="preserve">    </w:t>
      </w:r>
      <w:r w:rsidRPr="00E26013">
        <w:rPr>
          <w:rFonts w:ascii="Tahoma" w:hAnsi="Tahoma" w:cs="Tahoma"/>
          <w:b/>
        </w:rPr>
        <w:t xml:space="preserve">ΠΛΗΡ.: </w:t>
      </w:r>
      <w:proofErr w:type="spellStart"/>
      <w:r w:rsidRPr="00E26013">
        <w:rPr>
          <w:rFonts w:ascii="Tahoma" w:hAnsi="Tahoma" w:cs="Tahoma"/>
          <w:b/>
        </w:rPr>
        <w:t>Τσουλέλλη</w:t>
      </w:r>
      <w:proofErr w:type="spellEnd"/>
      <w:r w:rsidRPr="00E26013">
        <w:rPr>
          <w:rFonts w:ascii="Tahoma" w:hAnsi="Tahoma" w:cs="Tahoma"/>
          <w:b/>
        </w:rPr>
        <w:t xml:space="preserve"> Αθηνά</w:t>
      </w:r>
    </w:p>
    <w:p w14:paraId="54E0AAE5" w14:textId="362BA9B4" w:rsidR="00E26013" w:rsidRPr="00E26013" w:rsidRDefault="00E26013" w:rsidP="00E26013">
      <w:pPr>
        <w:spacing w:after="0" w:line="240" w:lineRule="auto"/>
        <w:rPr>
          <w:rFonts w:ascii="Tahoma" w:hAnsi="Tahoma" w:cs="Tahoma"/>
          <w:b/>
        </w:rPr>
      </w:pPr>
      <w:r>
        <w:rPr>
          <w:rFonts w:ascii="Tahoma" w:hAnsi="Tahoma" w:cs="Tahoma"/>
          <w:b/>
        </w:rPr>
        <w:t xml:space="preserve">    </w:t>
      </w:r>
      <w:r w:rsidRPr="00E26013">
        <w:rPr>
          <w:rFonts w:ascii="Tahoma" w:hAnsi="Tahoma" w:cs="Tahoma"/>
          <w:b/>
        </w:rPr>
        <w:t>ΤΗΛ: 22510 26390</w:t>
      </w:r>
    </w:p>
    <w:p w14:paraId="4A08EAEF" w14:textId="5E6D5EF2" w:rsidR="00E26013" w:rsidRPr="00E677D2" w:rsidRDefault="00E26013" w:rsidP="00E26013">
      <w:pPr>
        <w:spacing w:after="0" w:line="240" w:lineRule="auto"/>
        <w:rPr>
          <w:rFonts w:ascii="Tahoma" w:hAnsi="Tahoma" w:cs="Tahoma"/>
          <w:b/>
        </w:rPr>
      </w:pPr>
      <w:r w:rsidRPr="00E677D2">
        <w:rPr>
          <w:rFonts w:ascii="Tahoma" w:hAnsi="Tahoma" w:cs="Tahoma"/>
          <w:b/>
        </w:rPr>
        <w:t xml:space="preserve">    </w:t>
      </w:r>
      <w:r w:rsidRPr="00E26013">
        <w:rPr>
          <w:rFonts w:ascii="Tahoma" w:hAnsi="Tahoma" w:cs="Tahoma"/>
          <w:b/>
          <w:lang w:val="en-US"/>
        </w:rPr>
        <w:t>FAX</w:t>
      </w:r>
      <w:r w:rsidRPr="00E677D2">
        <w:rPr>
          <w:rFonts w:ascii="Tahoma" w:hAnsi="Tahoma" w:cs="Tahoma"/>
          <w:b/>
        </w:rPr>
        <w:t>:2251037130</w:t>
      </w:r>
    </w:p>
    <w:p w14:paraId="5329A133" w14:textId="013D03C2" w:rsidR="00E26013" w:rsidRPr="00E677D2" w:rsidRDefault="00E26013" w:rsidP="00E26013">
      <w:pPr>
        <w:spacing w:after="0" w:line="240" w:lineRule="auto"/>
        <w:jc w:val="both"/>
        <w:rPr>
          <w:rFonts w:ascii="Tahoma" w:hAnsi="Tahoma" w:cs="Tahoma"/>
          <w:b/>
        </w:rPr>
      </w:pPr>
      <w:r w:rsidRPr="00E677D2">
        <w:rPr>
          <w:rFonts w:ascii="Tahoma" w:hAnsi="Tahoma" w:cs="Tahoma"/>
          <w:b/>
        </w:rPr>
        <w:t xml:space="preserve">  </w:t>
      </w:r>
      <w:r>
        <w:rPr>
          <w:rFonts w:ascii="Tahoma" w:hAnsi="Tahoma" w:cs="Tahoma"/>
          <w:b/>
        </w:rPr>
        <w:t xml:space="preserve">  </w:t>
      </w:r>
      <w:proofErr w:type="gramStart"/>
      <w:r w:rsidRPr="00E26013">
        <w:rPr>
          <w:rFonts w:ascii="Tahoma" w:hAnsi="Tahoma" w:cs="Tahoma"/>
          <w:b/>
          <w:lang w:val="en-US"/>
        </w:rPr>
        <w:t>Email</w:t>
      </w:r>
      <w:r w:rsidRPr="00E677D2">
        <w:rPr>
          <w:rFonts w:ascii="Tahoma" w:hAnsi="Tahoma" w:cs="Tahoma"/>
          <w:b/>
        </w:rPr>
        <w:t>:</w:t>
      </w:r>
      <w:proofErr w:type="spellStart"/>
      <w:r w:rsidRPr="00E26013">
        <w:rPr>
          <w:rFonts w:ascii="Tahoma" w:hAnsi="Tahoma" w:cs="Tahoma"/>
          <w:b/>
          <w:lang w:val="en-US"/>
        </w:rPr>
        <w:t>bostaniopr</w:t>
      </w:r>
      <w:proofErr w:type="spellEnd"/>
      <w:r w:rsidRPr="00E677D2">
        <w:rPr>
          <w:rFonts w:ascii="Tahoma" w:hAnsi="Tahoma" w:cs="Tahoma"/>
          <w:b/>
        </w:rPr>
        <w:t>@</w:t>
      </w:r>
      <w:r w:rsidRPr="00E26013">
        <w:rPr>
          <w:rFonts w:ascii="Tahoma" w:hAnsi="Tahoma" w:cs="Tahoma"/>
          <w:b/>
          <w:lang w:val="en-US"/>
        </w:rPr>
        <w:t>yahoo</w:t>
      </w:r>
      <w:r w:rsidRPr="00E677D2">
        <w:rPr>
          <w:rFonts w:ascii="Tahoma" w:hAnsi="Tahoma" w:cs="Tahoma"/>
          <w:b/>
        </w:rPr>
        <w:t>.</w:t>
      </w:r>
      <w:r w:rsidRPr="00E26013">
        <w:rPr>
          <w:rFonts w:ascii="Tahoma" w:hAnsi="Tahoma" w:cs="Tahoma"/>
          <w:b/>
          <w:lang w:val="en-US"/>
        </w:rPr>
        <w:t>gr</w:t>
      </w:r>
      <w:proofErr w:type="gramEnd"/>
    </w:p>
    <w:bookmarkEnd w:id="0"/>
    <w:p w14:paraId="5B77C015" w14:textId="7F19FB37" w:rsidR="00E26013" w:rsidRPr="00E677D2" w:rsidRDefault="00E26013" w:rsidP="00E26013">
      <w:pPr>
        <w:tabs>
          <w:tab w:val="left" w:pos="425"/>
          <w:tab w:val="left" w:pos="567"/>
          <w:tab w:val="left" w:pos="851"/>
          <w:tab w:val="left" w:pos="1134"/>
          <w:tab w:val="left" w:pos="1418"/>
          <w:tab w:val="left" w:pos="1843"/>
          <w:tab w:val="left" w:pos="2552"/>
          <w:tab w:val="left" w:pos="3260"/>
        </w:tabs>
        <w:spacing w:after="0"/>
        <w:jc w:val="both"/>
        <w:rPr>
          <w:rFonts w:ascii="Arial" w:hAnsi="Arial" w:cs="Arial"/>
          <w:sz w:val="24"/>
          <w:szCs w:val="24"/>
        </w:rPr>
      </w:pPr>
    </w:p>
    <w:p w14:paraId="0929203B" w14:textId="6010D7F9" w:rsidR="00FE0C1E" w:rsidRPr="00E677D2" w:rsidRDefault="00E26013" w:rsidP="00FE0C1E">
      <w:pPr>
        <w:tabs>
          <w:tab w:val="left" w:pos="425"/>
          <w:tab w:val="left" w:pos="567"/>
          <w:tab w:val="left" w:pos="851"/>
          <w:tab w:val="left" w:pos="1134"/>
          <w:tab w:val="left" w:pos="1418"/>
          <w:tab w:val="left" w:pos="1843"/>
          <w:tab w:val="left" w:pos="2552"/>
          <w:tab w:val="left" w:pos="3260"/>
        </w:tabs>
        <w:spacing w:after="0"/>
        <w:rPr>
          <w:rFonts w:ascii="Arial" w:hAnsi="Arial" w:cs="Arial"/>
          <w:sz w:val="24"/>
          <w:szCs w:val="24"/>
        </w:rPr>
      </w:pPr>
      <w:r w:rsidRPr="00E677D2">
        <w:rPr>
          <w:rFonts w:ascii="Arial" w:hAnsi="Arial" w:cs="Arial"/>
          <w:sz w:val="24"/>
          <w:szCs w:val="24"/>
        </w:rPr>
        <w:t xml:space="preserve">                                                        </w:t>
      </w:r>
    </w:p>
    <w:p w14:paraId="722E647F" w14:textId="54518325" w:rsidR="00FE0C1E" w:rsidRPr="009048CA" w:rsidRDefault="00FE0C1E" w:rsidP="00FE0C1E">
      <w:pPr>
        <w:tabs>
          <w:tab w:val="left" w:pos="425"/>
          <w:tab w:val="left" w:pos="567"/>
          <w:tab w:val="left" w:pos="851"/>
          <w:tab w:val="left" w:pos="1134"/>
          <w:tab w:val="left" w:pos="1418"/>
          <w:tab w:val="left" w:pos="1843"/>
          <w:tab w:val="left" w:pos="2552"/>
          <w:tab w:val="left" w:pos="3260"/>
        </w:tabs>
        <w:spacing w:after="0"/>
        <w:rPr>
          <w:rFonts w:ascii="Arial" w:hAnsi="Arial" w:cs="Arial"/>
          <w:b/>
          <w:sz w:val="24"/>
          <w:szCs w:val="24"/>
          <w:u w:val="single"/>
        </w:rPr>
      </w:pPr>
      <w:r w:rsidRPr="00E677D2">
        <w:rPr>
          <w:rFonts w:ascii="Arial" w:hAnsi="Arial" w:cs="Arial"/>
          <w:b/>
          <w:sz w:val="24"/>
          <w:szCs w:val="24"/>
        </w:rPr>
        <w:tab/>
      </w:r>
      <w:r w:rsidRPr="00E677D2">
        <w:rPr>
          <w:rFonts w:ascii="Arial" w:hAnsi="Arial" w:cs="Arial"/>
          <w:b/>
          <w:sz w:val="24"/>
          <w:szCs w:val="24"/>
        </w:rPr>
        <w:tab/>
      </w:r>
      <w:r w:rsidRPr="00E677D2">
        <w:rPr>
          <w:rFonts w:ascii="Arial" w:hAnsi="Arial" w:cs="Arial"/>
          <w:b/>
          <w:sz w:val="24"/>
          <w:szCs w:val="24"/>
        </w:rPr>
        <w:tab/>
      </w:r>
      <w:r w:rsidRPr="00E677D2">
        <w:rPr>
          <w:rFonts w:ascii="Arial" w:hAnsi="Arial" w:cs="Arial"/>
          <w:b/>
          <w:sz w:val="24"/>
          <w:szCs w:val="24"/>
        </w:rPr>
        <w:tab/>
      </w:r>
      <w:r w:rsidRPr="00E677D2">
        <w:rPr>
          <w:rFonts w:ascii="Arial" w:hAnsi="Arial" w:cs="Arial"/>
          <w:b/>
          <w:sz w:val="24"/>
          <w:szCs w:val="24"/>
        </w:rPr>
        <w:tab/>
      </w:r>
      <w:bookmarkStart w:id="1" w:name="_Hlk74812598"/>
      <w:r w:rsidRPr="00E677D2">
        <w:rPr>
          <w:rFonts w:ascii="Arial" w:hAnsi="Arial" w:cs="Arial"/>
          <w:b/>
          <w:sz w:val="24"/>
          <w:szCs w:val="24"/>
        </w:rPr>
        <w:t xml:space="preserve">     </w:t>
      </w:r>
      <w:r w:rsidR="00E26013" w:rsidRPr="00E677D2">
        <w:rPr>
          <w:rFonts w:ascii="Arial" w:hAnsi="Arial" w:cs="Arial"/>
          <w:b/>
          <w:sz w:val="24"/>
          <w:szCs w:val="24"/>
        </w:rPr>
        <w:t xml:space="preserve">                                               </w:t>
      </w:r>
      <w:r w:rsidRPr="009048CA">
        <w:rPr>
          <w:rFonts w:ascii="Arial" w:hAnsi="Arial" w:cs="Arial"/>
          <w:b/>
          <w:sz w:val="24"/>
          <w:szCs w:val="24"/>
          <w:u w:val="single"/>
        </w:rPr>
        <w:t>ΠΡΟΣ:</w:t>
      </w:r>
    </w:p>
    <w:p w14:paraId="78D23EAA" w14:textId="77777777" w:rsidR="00FE0C1E" w:rsidRPr="009048CA" w:rsidRDefault="00FE0C1E" w:rsidP="00FE0C1E">
      <w:pPr>
        <w:tabs>
          <w:tab w:val="left" w:pos="425"/>
          <w:tab w:val="left" w:pos="567"/>
          <w:tab w:val="left" w:pos="851"/>
          <w:tab w:val="left" w:pos="1134"/>
          <w:tab w:val="left" w:pos="1418"/>
          <w:tab w:val="left" w:pos="1843"/>
          <w:tab w:val="left" w:pos="2552"/>
          <w:tab w:val="left" w:pos="3260"/>
        </w:tabs>
        <w:spacing w:after="0"/>
        <w:rPr>
          <w:rFonts w:ascii="Arial" w:hAnsi="Arial" w:cs="Arial"/>
          <w:bCs/>
          <w:sz w:val="24"/>
          <w:szCs w:val="24"/>
        </w:rPr>
      </w:pPr>
    </w:p>
    <w:p w14:paraId="34BAFA91" w14:textId="2E2EB26A" w:rsidR="009048CA" w:rsidRDefault="00FE0C1E" w:rsidP="00FE0C1E">
      <w:pPr>
        <w:tabs>
          <w:tab w:val="left" w:pos="425"/>
          <w:tab w:val="left" w:pos="567"/>
          <w:tab w:val="left" w:pos="851"/>
          <w:tab w:val="left" w:pos="1134"/>
          <w:tab w:val="left" w:pos="1418"/>
          <w:tab w:val="left" w:pos="1843"/>
          <w:tab w:val="left" w:pos="2552"/>
          <w:tab w:val="left" w:pos="3260"/>
        </w:tabs>
        <w:spacing w:after="0"/>
        <w:rPr>
          <w:rFonts w:ascii="Arial" w:hAnsi="Arial" w:cs="Arial"/>
          <w:sz w:val="24"/>
          <w:szCs w:val="24"/>
        </w:rPr>
      </w:pPr>
      <w:r w:rsidRPr="009048CA">
        <w:rPr>
          <w:rFonts w:ascii="Arial" w:hAnsi="Arial" w:cs="Arial"/>
          <w:bCs/>
          <w:sz w:val="24"/>
          <w:szCs w:val="24"/>
        </w:rPr>
        <w:tab/>
      </w:r>
      <w:r w:rsidRPr="009048CA">
        <w:rPr>
          <w:rFonts w:ascii="Arial" w:hAnsi="Arial" w:cs="Arial"/>
          <w:bCs/>
          <w:sz w:val="24"/>
          <w:szCs w:val="24"/>
        </w:rPr>
        <w:tab/>
      </w:r>
      <w:r w:rsidRPr="009048CA">
        <w:rPr>
          <w:rFonts w:ascii="Arial" w:hAnsi="Arial" w:cs="Arial"/>
          <w:bCs/>
          <w:sz w:val="24"/>
          <w:szCs w:val="24"/>
        </w:rPr>
        <w:tab/>
      </w:r>
      <w:r w:rsidRPr="009048CA">
        <w:rPr>
          <w:rFonts w:ascii="Arial" w:hAnsi="Arial" w:cs="Arial"/>
          <w:bCs/>
          <w:sz w:val="24"/>
          <w:szCs w:val="24"/>
        </w:rPr>
        <w:tab/>
        <w:t xml:space="preserve">  </w:t>
      </w:r>
      <w:r w:rsidR="00E26013">
        <w:rPr>
          <w:rFonts w:ascii="Arial" w:hAnsi="Arial" w:cs="Arial"/>
          <w:bCs/>
          <w:sz w:val="24"/>
          <w:szCs w:val="24"/>
        </w:rPr>
        <w:t xml:space="preserve">                                                     </w:t>
      </w:r>
      <w:r w:rsidRPr="009048CA">
        <w:rPr>
          <w:rFonts w:ascii="Arial" w:hAnsi="Arial" w:cs="Arial"/>
          <w:sz w:val="24"/>
          <w:szCs w:val="24"/>
        </w:rPr>
        <w:t xml:space="preserve">ΩΣ ΠΙΝΑΚΑΣ </w:t>
      </w:r>
      <w:r w:rsidR="00AF018A" w:rsidRPr="009048CA">
        <w:rPr>
          <w:rFonts w:ascii="Arial" w:hAnsi="Arial" w:cs="Arial"/>
          <w:sz w:val="24"/>
          <w:szCs w:val="24"/>
        </w:rPr>
        <w:t xml:space="preserve">ΑΠΟΔΕΚΤΩΝ    </w:t>
      </w:r>
    </w:p>
    <w:p w14:paraId="6F6C1F0D" w14:textId="0A548110" w:rsidR="004A2559" w:rsidRPr="009048CA" w:rsidRDefault="00FE0C1E" w:rsidP="00E26013">
      <w:pPr>
        <w:tabs>
          <w:tab w:val="left" w:pos="425"/>
          <w:tab w:val="left" w:pos="567"/>
          <w:tab w:val="left" w:pos="851"/>
          <w:tab w:val="left" w:pos="1134"/>
          <w:tab w:val="left" w:pos="1418"/>
          <w:tab w:val="left" w:pos="1843"/>
          <w:tab w:val="left" w:pos="2552"/>
          <w:tab w:val="left" w:pos="3260"/>
        </w:tabs>
        <w:spacing w:after="0"/>
        <w:rPr>
          <w:rFonts w:ascii="Arial" w:hAnsi="Arial" w:cs="Arial"/>
          <w:b/>
          <w:sz w:val="24"/>
          <w:szCs w:val="24"/>
        </w:rPr>
      </w:pPr>
      <w:r w:rsidRPr="009048CA">
        <w:rPr>
          <w:rFonts w:ascii="Arial" w:hAnsi="Arial" w:cs="Arial"/>
          <w:sz w:val="24"/>
          <w:szCs w:val="24"/>
        </w:rPr>
        <w:tab/>
      </w:r>
      <w:r w:rsidRPr="009048CA">
        <w:rPr>
          <w:rFonts w:ascii="Arial" w:hAnsi="Arial" w:cs="Arial"/>
          <w:sz w:val="24"/>
          <w:szCs w:val="24"/>
        </w:rPr>
        <w:tab/>
      </w:r>
      <w:r w:rsidRPr="009048CA">
        <w:rPr>
          <w:rFonts w:ascii="Arial" w:hAnsi="Arial" w:cs="Arial"/>
          <w:sz w:val="24"/>
          <w:szCs w:val="24"/>
        </w:rPr>
        <w:tab/>
      </w:r>
      <w:r w:rsidRPr="009048CA">
        <w:rPr>
          <w:rFonts w:ascii="Arial" w:hAnsi="Arial" w:cs="Arial"/>
          <w:sz w:val="24"/>
          <w:szCs w:val="24"/>
        </w:rPr>
        <w:tab/>
      </w:r>
      <w:r w:rsidRPr="009048CA">
        <w:rPr>
          <w:rFonts w:ascii="Arial" w:hAnsi="Arial" w:cs="Arial"/>
          <w:sz w:val="24"/>
          <w:szCs w:val="24"/>
        </w:rPr>
        <w:tab/>
      </w:r>
      <w:r w:rsidRPr="009048CA">
        <w:rPr>
          <w:rFonts w:ascii="Arial" w:hAnsi="Arial" w:cs="Arial"/>
          <w:sz w:val="24"/>
          <w:szCs w:val="24"/>
        </w:rPr>
        <w:tab/>
      </w:r>
    </w:p>
    <w:bookmarkEnd w:id="1"/>
    <w:p w14:paraId="21F03447" w14:textId="77777777" w:rsidR="007E39CE" w:rsidRPr="009048CA" w:rsidRDefault="00880427">
      <w:pPr>
        <w:spacing w:after="0" w:line="260" w:lineRule="auto"/>
        <w:jc w:val="center"/>
        <w:rPr>
          <w:rFonts w:ascii="Arial" w:hAnsi="Arial" w:cs="Arial"/>
          <w:b/>
          <w:sz w:val="24"/>
          <w:szCs w:val="24"/>
        </w:rPr>
      </w:pPr>
      <w:r w:rsidRPr="009048CA">
        <w:rPr>
          <w:rFonts w:ascii="Arial" w:hAnsi="Arial" w:cs="Arial"/>
          <w:b/>
          <w:sz w:val="24"/>
          <w:szCs w:val="24"/>
        </w:rPr>
        <w:t>Διακήρυξη συνοπτικού διαγωνισμού για τη σύναψη σύμβασης</w:t>
      </w:r>
    </w:p>
    <w:p w14:paraId="171259B1" w14:textId="77777777" w:rsidR="007E39CE" w:rsidRPr="009048CA" w:rsidRDefault="00880427">
      <w:pPr>
        <w:spacing w:after="0" w:line="260" w:lineRule="auto"/>
        <w:rPr>
          <w:rFonts w:ascii="Arial" w:hAnsi="Arial" w:cs="Arial"/>
          <w:b/>
          <w:sz w:val="24"/>
          <w:szCs w:val="24"/>
        </w:rPr>
      </w:pPr>
      <w:r w:rsidRPr="009048CA">
        <w:rPr>
          <w:rFonts w:ascii="Arial" w:hAnsi="Arial" w:cs="Arial"/>
          <w:b/>
          <w:sz w:val="24"/>
          <w:szCs w:val="24"/>
        </w:rPr>
        <w:t xml:space="preserve">«Προμήθειας με μορφή μίσθωσης εκτυπωτικών μηχανημάτων και υπηρεσιών υποστήριξης τους» σύμφωνα με την </w:t>
      </w:r>
      <w:proofErr w:type="spellStart"/>
      <w:r w:rsidRPr="009048CA">
        <w:rPr>
          <w:rFonts w:ascii="Arial" w:hAnsi="Arial" w:cs="Arial"/>
          <w:b/>
          <w:sz w:val="24"/>
          <w:szCs w:val="24"/>
        </w:rPr>
        <w:t>υπ΄αριθμ</w:t>
      </w:r>
      <w:proofErr w:type="spellEnd"/>
      <w:r w:rsidRPr="009048CA">
        <w:rPr>
          <w:rFonts w:ascii="Arial" w:hAnsi="Arial" w:cs="Arial"/>
          <w:b/>
          <w:sz w:val="24"/>
          <w:szCs w:val="24"/>
        </w:rPr>
        <w:t xml:space="preserve">. </w:t>
      </w:r>
      <w:r w:rsidR="00FA1BCF">
        <w:rPr>
          <w:rFonts w:ascii="Arial" w:hAnsi="Arial" w:cs="Arial"/>
          <w:b/>
          <w:sz w:val="24"/>
          <w:szCs w:val="24"/>
          <w:lang w:val="en-US"/>
        </w:rPr>
        <w:t>13</w:t>
      </w:r>
      <w:r w:rsidRPr="009048CA">
        <w:rPr>
          <w:rFonts w:ascii="Arial" w:hAnsi="Arial" w:cs="Arial"/>
          <w:b/>
          <w:sz w:val="24"/>
          <w:szCs w:val="24"/>
        </w:rPr>
        <w:t>η/</w:t>
      </w:r>
      <w:r w:rsidR="00FA1BCF">
        <w:rPr>
          <w:rFonts w:ascii="Arial" w:hAnsi="Arial" w:cs="Arial"/>
          <w:b/>
          <w:sz w:val="24"/>
          <w:szCs w:val="24"/>
          <w:lang w:val="en-US"/>
        </w:rPr>
        <w:t>20-5-2021</w:t>
      </w:r>
      <w:r w:rsidRPr="009048CA">
        <w:rPr>
          <w:rFonts w:ascii="Arial" w:hAnsi="Arial" w:cs="Arial"/>
          <w:b/>
          <w:sz w:val="24"/>
          <w:szCs w:val="24"/>
        </w:rPr>
        <w:t xml:space="preserve"> (θέμα </w:t>
      </w:r>
      <w:r w:rsidR="00FA1BCF">
        <w:rPr>
          <w:rFonts w:ascii="Arial" w:hAnsi="Arial" w:cs="Arial"/>
          <w:b/>
          <w:sz w:val="24"/>
          <w:szCs w:val="24"/>
          <w:lang w:val="en-US"/>
        </w:rPr>
        <w:t>50</w:t>
      </w:r>
      <w:r w:rsidRPr="009048CA">
        <w:rPr>
          <w:rFonts w:ascii="Arial" w:hAnsi="Arial" w:cs="Arial"/>
          <w:b/>
          <w:sz w:val="24"/>
          <w:szCs w:val="24"/>
        </w:rPr>
        <w:t xml:space="preserve">) </w:t>
      </w:r>
      <w:proofErr w:type="gramStart"/>
      <w:r w:rsidRPr="009048CA">
        <w:rPr>
          <w:rFonts w:ascii="Arial" w:hAnsi="Arial" w:cs="Arial"/>
          <w:b/>
          <w:sz w:val="24"/>
          <w:szCs w:val="24"/>
        </w:rPr>
        <w:t>απόφασης  Δ.Σ.</w:t>
      </w:r>
      <w:proofErr w:type="gramEnd"/>
    </w:p>
    <w:sdt>
      <w:sdtPr>
        <w:rPr>
          <w:rFonts w:ascii="Arial" w:eastAsiaTheme="minorHAnsi" w:hAnsi="Arial" w:cs="Arial"/>
          <w:b w:val="0"/>
          <w:bCs w:val="0"/>
          <w:color w:val="auto"/>
          <w:sz w:val="24"/>
          <w:szCs w:val="24"/>
        </w:rPr>
        <w:id w:val="1231969411"/>
        <w:docPartObj>
          <w:docPartGallery w:val="Table of Contents"/>
          <w:docPartUnique/>
        </w:docPartObj>
      </w:sdtPr>
      <w:sdtEndPr/>
      <w:sdtContent>
        <w:p w14:paraId="3607A33C" w14:textId="77777777" w:rsidR="007E39CE" w:rsidRPr="009048CA" w:rsidRDefault="00880427">
          <w:pPr>
            <w:pStyle w:val="12"/>
            <w:rPr>
              <w:rFonts w:ascii="Arial" w:hAnsi="Arial" w:cs="Arial"/>
              <w:color w:val="auto"/>
              <w:sz w:val="24"/>
              <w:szCs w:val="24"/>
            </w:rPr>
          </w:pPr>
          <w:r w:rsidRPr="009048CA">
            <w:rPr>
              <w:rFonts w:ascii="Arial" w:hAnsi="Arial" w:cs="Arial"/>
              <w:color w:val="auto"/>
              <w:sz w:val="24"/>
              <w:szCs w:val="24"/>
            </w:rPr>
            <w:t>Περιεχόμενα</w:t>
          </w:r>
        </w:p>
        <w:p w14:paraId="5E0DF6A8" w14:textId="1F4C2995" w:rsidR="007E39CE" w:rsidRPr="009048CA" w:rsidRDefault="00FA3C0D">
          <w:pPr>
            <w:pStyle w:val="10"/>
            <w:tabs>
              <w:tab w:val="right" w:leader="dot" w:pos="8296"/>
            </w:tabs>
            <w:rPr>
              <w:rFonts w:ascii="Arial" w:eastAsiaTheme="minorEastAsia" w:hAnsi="Arial" w:cs="Arial"/>
              <w:sz w:val="24"/>
              <w:szCs w:val="24"/>
              <w:lang w:eastAsia="el-GR"/>
            </w:rPr>
          </w:pPr>
          <w:r w:rsidRPr="009048CA">
            <w:rPr>
              <w:rFonts w:ascii="Arial" w:hAnsi="Arial" w:cs="Arial"/>
              <w:sz w:val="24"/>
              <w:szCs w:val="24"/>
            </w:rPr>
            <w:fldChar w:fldCharType="begin"/>
          </w:r>
          <w:r w:rsidR="00880427" w:rsidRPr="009048CA">
            <w:rPr>
              <w:rFonts w:ascii="Arial" w:hAnsi="Arial" w:cs="Arial"/>
              <w:sz w:val="24"/>
              <w:szCs w:val="24"/>
            </w:rPr>
            <w:instrText xml:space="preserve"> TOC \o "1-3" \h \z \u </w:instrText>
          </w:r>
          <w:r w:rsidRPr="009048CA">
            <w:rPr>
              <w:rFonts w:ascii="Arial" w:hAnsi="Arial" w:cs="Arial"/>
              <w:sz w:val="24"/>
              <w:szCs w:val="24"/>
            </w:rPr>
            <w:fldChar w:fldCharType="separate"/>
          </w:r>
          <w:hyperlink w:anchor="_Toc525810895" w:history="1">
            <w:r w:rsidR="00880427" w:rsidRPr="009048CA">
              <w:rPr>
                <w:rStyle w:val="-"/>
                <w:rFonts w:ascii="Arial" w:hAnsi="Arial" w:cs="Arial"/>
                <w:sz w:val="24"/>
                <w:szCs w:val="24"/>
              </w:rPr>
              <w:t>1. ΑΝΑΘΕΤΟΥΣΑ ΑΡΧΗ ΚΑΙ ΑΝΤΙΚΕΙΜΕΝΟ ΣΥΜΒΑΣΗΣ</w:t>
            </w:r>
            <w:r w:rsidR="00880427" w:rsidRPr="009048CA">
              <w:rPr>
                <w:rFonts w:ascii="Arial" w:hAnsi="Arial" w:cs="Arial"/>
                <w:sz w:val="24"/>
                <w:szCs w:val="24"/>
              </w:rPr>
              <w:tab/>
            </w:r>
            <w:r w:rsidRPr="009048CA">
              <w:rPr>
                <w:rFonts w:ascii="Arial" w:hAnsi="Arial" w:cs="Arial"/>
                <w:sz w:val="24"/>
                <w:szCs w:val="24"/>
              </w:rPr>
              <w:fldChar w:fldCharType="begin"/>
            </w:r>
            <w:r w:rsidR="00880427" w:rsidRPr="009048CA">
              <w:rPr>
                <w:rFonts w:ascii="Arial" w:hAnsi="Arial" w:cs="Arial"/>
                <w:sz w:val="24"/>
                <w:szCs w:val="24"/>
              </w:rPr>
              <w:instrText xml:space="preserve"> PAGEREF _Toc525810895 \h </w:instrText>
            </w:r>
            <w:r w:rsidRPr="009048CA">
              <w:rPr>
                <w:rFonts w:ascii="Arial" w:hAnsi="Arial" w:cs="Arial"/>
                <w:sz w:val="24"/>
                <w:szCs w:val="24"/>
              </w:rPr>
            </w:r>
            <w:r w:rsidRPr="009048CA">
              <w:rPr>
                <w:rFonts w:ascii="Arial" w:hAnsi="Arial" w:cs="Arial"/>
                <w:sz w:val="24"/>
                <w:szCs w:val="24"/>
              </w:rPr>
              <w:fldChar w:fldCharType="separate"/>
            </w:r>
            <w:r w:rsidR="003F6486">
              <w:rPr>
                <w:rFonts w:ascii="Arial" w:hAnsi="Arial" w:cs="Arial"/>
                <w:noProof/>
                <w:sz w:val="24"/>
                <w:szCs w:val="24"/>
              </w:rPr>
              <w:t>5</w:t>
            </w:r>
            <w:r w:rsidRPr="009048CA">
              <w:rPr>
                <w:rFonts w:ascii="Arial" w:hAnsi="Arial" w:cs="Arial"/>
                <w:sz w:val="24"/>
                <w:szCs w:val="24"/>
              </w:rPr>
              <w:fldChar w:fldCharType="end"/>
            </w:r>
          </w:hyperlink>
        </w:p>
        <w:p w14:paraId="58BC7E45" w14:textId="4AEC0DEE" w:rsidR="007E39CE" w:rsidRPr="009048CA" w:rsidRDefault="005C1B10">
          <w:pPr>
            <w:pStyle w:val="10"/>
            <w:tabs>
              <w:tab w:val="right" w:leader="dot" w:pos="8296"/>
            </w:tabs>
            <w:rPr>
              <w:rFonts w:ascii="Arial" w:eastAsiaTheme="minorEastAsia" w:hAnsi="Arial" w:cs="Arial"/>
              <w:sz w:val="24"/>
              <w:szCs w:val="24"/>
              <w:lang w:eastAsia="el-GR"/>
            </w:rPr>
          </w:pPr>
          <w:hyperlink w:anchor="_Toc525810896" w:history="1">
            <w:r w:rsidR="00880427" w:rsidRPr="009048CA">
              <w:rPr>
                <w:rStyle w:val="-"/>
                <w:rFonts w:ascii="Arial" w:hAnsi="Arial" w:cs="Arial"/>
                <w:sz w:val="24"/>
                <w:szCs w:val="24"/>
              </w:rPr>
              <w:t>1.1 Στοιχεία Αναθέτουσας Αρχής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_Toc525810896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5</w:t>
            </w:r>
            <w:r w:rsidR="00FA3C0D" w:rsidRPr="009048CA">
              <w:rPr>
                <w:rFonts w:ascii="Arial" w:hAnsi="Arial" w:cs="Arial"/>
                <w:sz w:val="24"/>
                <w:szCs w:val="24"/>
              </w:rPr>
              <w:fldChar w:fldCharType="end"/>
            </w:r>
          </w:hyperlink>
        </w:p>
        <w:p w14:paraId="524504D7" w14:textId="7B8A4147" w:rsidR="007E39CE" w:rsidRPr="009048CA" w:rsidRDefault="005C1B10">
          <w:pPr>
            <w:pStyle w:val="10"/>
            <w:tabs>
              <w:tab w:val="right" w:leader="dot" w:pos="8296"/>
            </w:tabs>
            <w:rPr>
              <w:rFonts w:ascii="Arial" w:eastAsiaTheme="minorEastAsia" w:hAnsi="Arial" w:cs="Arial"/>
              <w:sz w:val="24"/>
              <w:szCs w:val="24"/>
              <w:lang w:eastAsia="el-GR"/>
            </w:rPr>
          </w:pPr>
          <w:hyperlink w:anchor="_Toc525810897" w:history="1">
            <w:r w:rsidR="00880427" w:rsidRPr="009048CA">
              <w:rPr>
                <w:rStyle w:val="-"/>
                <w:rFonts w:ascii="Arial" w:hAnsi="Arial" w:cs="Arial"/>
                <w:sz w:val="24"/>
                <w:szCs w:val="24"/>
              </w:rPr>
              <w:t>1.2 Στοιχεία Διαδικασίας-Χρηματοδότηση</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_Toc525810897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5</w:t>
            </w:r>
            <w:r w:rsidR="00FA3C0D" w:rsidRPr="009048CA">
              <w:rPr>
                <w:rFonts w:ascii="Arial" w:hAnsi="Arial" w:cs="Arial"/>
                <w:sz w:val="24"/>
                <w:szCs w:val="24"/>
              </w:rPr>
              <w:fldChar w:fldCharType="end"/>
            </w:r>
          </w:hyperlink>
        </w:p>
        <w:p w14:paraId="3CD79BE6" w14:textId="06A4BB74" w:rsidR="007E39CE" w:rsidRPr="009048CA" w:rsidRDefault="005C1B10">
          <w:pPr>
            <w:pStyle w:val="10"/>
            <w:tabs>
              <w:tab w:val="right" w:leader="dot" w:pos="8296"/>
            </w:tabs>
            <w:rPr>
              <w:rFonts w:ascii="Arial" w:eastAsiaTheme="minorEastAsia" w:hAnsi="Arial" w:cs="Arial"/>
              <w:sz w:val="24"/>
              <w:szCs w:val="24"/>
              <w:lang w:eastAsia="el-GR"/>
            </w:rPr>
          </w:pPr>
          <w:hyperlink w:anchor="_Toc525810898" w:history="1">
            <w:r w:rsidR="00880427" w:rsidRPr="009048CA">
              <w:rPr>
                <w:rStyle w:val="-"/>
                <w:rFonts w:ascii="Arial" w:hAnsi="Arial" w:cs="Arial"/>
                <w:sz w:val="24"/>
                <w:szCs w:val="24"/>
              </w:rPr>
              <w:t>1.3 Συνοπτική Περιγραφή φυσικού και οικονομικού αντικειμένου της σύμβασης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_Toc525810898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5</w:t>
            </w:r>
            <w:r w:rsidR="00FA3C0D" w:rsidRPr="009048CA">
              <w:rPr>
                <w:rFonts w:ascii="Arial" w:hAnsi="Arial" w:cs="Arial"/>
                <w:sz w:val="24"/>
                <w:szCs w:val="24"/>
              </w:rPr>
              <w:fldChar w:fldCharType="end"/>
            </w:r>
          </w:hyperlink>
        </w:p>
        <w:p w14:paraId="3684A0B2" w14:textId="490B8DBE" w:rsidR="007E39CE" w:rsidRPr="009048CA" w:rsidRDefault="005C1B10">
          <w:pPr>
            <w:pStyle w:val="10"/>
            <w:tabs>
              <w:tab w:val="right" w:leader="dot" w:pos="8296"/>
            </w:tabs>
            <w:rPr>
              <w:rFonts w:ascii="Arial" w:eastAsiaTheme="minorEastAsia" w:hAnsi="Arial" w:cs="Arial"/>
              <w:sz w:val="24"/>
              <w:szCs w:val="24"/>
              <w:lang w:eastAsia="el-GR"/>
            </w:rPr>
          </w:pPr>
          <w:hyperlink w:anchor="_Toc525810899" w:history="1">
            <w:r w:rsidR="00880427" w:rsidRPr="009048CA">
              <w:rPr>
                <w:rStyle w:val="-"/>
                <w:rFonts w:ascii="Arial" w:hAnsi="Arial" w:cs="Arial"/>
                <w:sz w:val="24"/>
                <w:szCs w:val="24"/>
              </w:rPr>
              <w:t>1.4 Θεσμικό πλαίσιο</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_Toc525810899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9</w:t>
            </w:r>
            <w:r w:rsidR="00FA3C0D" w:rsidRPr="009048CA">
              <w:rPr>
                <w:rFonts w:ascii="Arial" w:hAnsi="Arial" w:cs="Arial"/>
                <w:sz w:val="24"/>
                <w:szCs w:val="24"/>
              </w:rPr>
              <w:fldChar w:fldCharType="end"/>
            </w:r>
          </w:hyperlink>
        </w:p>
        <w:p w14:paraId="191593D9" w14:textId="2E903A15" w:rsidR="007E39CE" w:rsidRPr="009048CA" w:rsidRDefault="005C1B10">
          <w:pPr>
            <w:pStyle w:val="10"/>
            <w:tabs>
              <w:tab w:val="right" w:leader="dot" w:pos="8296"/>
            </w:tabs>
            <w:rPr>
              <w:rFonts w:ascii="Arial" w:eastAsiaTheme="minorEastAsia" w:hAnsi="Arial" w:cs="Arial"/>
              <w:sz w:val="24"/>
              <w:szCs w:val="24"/>
              <w:lang w:eastAsia="el-GR"/>
            </w:rPr>
          </w:pPr>
          <w:hyperlink w:anchor="_Toc525810900" w:history="1">
            <w:r w:rsidR="00880427" w:rsidRPr="009048CA">
              <w:rPr>
                <w:rStyle w:val="-"/>
                <w:rFonts w:ascii="Arial" w:hAnsi="Arial" w:cs="Arial"/>
                <w:sz w:val="24"/>
                <w:szCs w:val="24"/>
              </w:rPr>
              <w:t>1.5 Προθεσμία παραλαβής προσφορών – Διενέργεια διαγωνισμού</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_Toc525810900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10</w:t>
            </w:r>
            <w:r w:rsidR="00FA3C0D" w:rsidRPr="009048CA">
              <w:rPr>
                <w:rFonts w:ascii="Arial" w:hAnsi="Arial" w:cs="Arial"/>
                <w:sz w:val="24"/>
                <w:szCs w:val="24"/>
              </w:rPr>
              <w:fldChar w:fldCharType="end"/>
            </w:r>
          </w:hyperlink>
        </w:p>
        <w:p w14:paraId="6BD5B4BC" w14:textId="1B65AD7B" w:rsidR="007E39CE" w:rsidRPr="009048CA" w:rsidRDefault="005C1B10">
          <w:pPr>
            <w:pStyle w:val="10"/>
            <w:tabs>
              <w:tab w:val="right" w:leader="dot" w:pos="8296"/>
            </w:tabs>
            <w:rPr>
              <w:rFonts w:ascii="Arial" w:eastAsiaTheme="minorEastAsia" w:hAnsi="Arial" w:cs="Arial"/>
              <w:sz w:val="24"/>
              <w:szCs w:val="24"/>
              <w:lang w:eastAsia="el-GR"/>
            </w:rPr>
          </w:pPr>
          <w:hyperlink w:anchor="_Toc525810901" w:history="1">
            <w:r w:rsidR="00880427" w:rsidRPr="009048CA">
              <w:rPr>
                <w:rStyle w:val="-"/>
                <w:rFonts w:ascii="Arial" w:hAnsi="Arial" w:cs="Arial"/>
                <w:sz w:val="24"/>
                <w:szCs w:val="24"/>
              </w:rPr>
              <w:t>1.6 Δημοσιότητα- Δημοσίευση</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_Toc525810901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10</w:t>
            </w:r>
            <w:r w:rsidR="00FA3C0D" w:rsidRPr="009048CA">
              <w:rPr>
                <w:rFonts w:ascii="Arial" w:hAnsi="Arial" w:cs="Arial"/>
                <w:sz w:val="24"/>
                <w:szCs w:val="24"/>
              </w:rPr>
              <w:fldChar w:fldCharType="end"/>
            </w:r>
          </w:hyperlink>
        </w:p>
        <w:p w14:paraId="00838663" w14:textId="3E0A0264" w:rsidR="007E39CE" w:rsidRPr="009048CA" w:rsidRDefault="005C1B10">
          <w:pPr>
            <w:pStyle w:val="10"/>
            <w:tabs>
              <w:tab w:val="right" w:leader="dot" w:pos="8296"/>
            </w:tabs>
            <w:rPr>
              <w:rFonts w:ascii="Arial" w:eastAsiaTheme="minorEastAsia" w:hAnsi="Arial" w:cs="Arial"/>
              <w:sz w:val="24"/>
              <w:szCs w:val="24"/>
              <w:lang w:eastAsia="el-GR"/>
            </w:rPr>
          </w:pPr>
          <w:hyperlink w:anchor="_Toc525810902" w:history="1">
            <w:r w:rsidR="00880427" w:rsidRPr="009048CA">
              <w:rPr>
                <w:rStyle w:val="-"/>
                <w:rFonts w:ascii="Arial" w:hAnsi="Arial" w:cs="Arial"/>
                <w:sz w:val="24"/>
                <w:szCs w:val="24"/>
              </w:rPr>
              <w:t>1.7 Αρχές εφαρμοζόμενες στη διαδικασία σύναψης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_Toc525810902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11</w:t>
            </w:r>
            <w:r w:rsidR="00FA3C0D" w:rsidRPr="009048CA">
              <w:rPr>
                <w:rFonts w:ascii="Arial" w:hAnsi="Arial" w:cs="Arial"/>
                <w:sz w:val="24"/>
                <w:szCs w:val="24"/>
              </w:rPr>
              <w:fldChar w:fldCharType="end"/>
            </w:r>
          </w:hyperlink>
        </w:p>
        <w:p w14:paraId="50C741A1" w14:textId="2BF6628E" w:rsidR="007E39CE" w:rsidRPr="009048CA" w:rsidRDefault="005C1B10">
          <w:pPr>
            <w:pStyle w:val="10"/>
            <w:tabs>
              <w:tab w:val="right" w:leader="dot" w:pos="8296"/>
            </w:tabs>
            <w:rPr>
              <w:rFonts w:ascii="Arial" w:eastAsiaTheme="minorEastAsia" w:hAnsi="Arial" w:cs="Arial"/>
              <w:sz w:val="24"/>
              <w:szCs w:val="24"/>
              <w:lang w:eastAsia="el-GR"/>
            </w:rPr>
          </w:pPr>
          <w:hyperlink w:anchor="_Toc525810903" w:history="1">
            <w:r w:rsidR="00880427" w:rsidRPr="009048CA">
              <w:rPr>
                <w:rStyle w:val="-"/>
                <w:rFonts w:ascii="Arial" w:hAnsi="Arial" w:cs="Arial"/>
                <w:sz w:val="24"/>
                <w:szCs w:val="24"/>
              </w:rPr>
              <w:t>2. ΓΕΝΙΚΟΙ ΚΑΙ ΕΙΔΙΚΟΙ ΟΡΟΙ ΣΥΜΜΕΤΟΧΗΣ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_Toc525810903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11</w:t>
            </w:r>
            <w:r w:rsidR="00FA3C0D" w:rsidRPr="009048CA">
              <w:rPr>
                <w:rFonts w:ascii="Arial" w:hAnsi="Arial" w:cs="Arial"/>
                <w:sz w:val="24"/>
                <w:szCs w:val="24"/>
              </w:rPr>
              <w:fldChar w:fldCharType="end"/>
            </w:r>
          </w:hyperlink>
        </w:p>
        <w:p w14:paraId="072DAA24" w14:textId="0E47AC84" w:rsidR="007E39CE" w:rsidRPr="009048CA" w:rsidRDefault="005C1B10">
          <w:pPr>
            <w:pStyle w:val="10"/>
            <w:tabs>
              <w:tab w:val="right" w:leader="dot" w:pos="8296"/>
            </w:tabs>
            <w:rPr>
              <w:rFonts w:ascii="Arial" w:eastAsiaTheme="minorEastAsia" w:hAnsi="Arial" w:cs="Arial"/>
              <w:sz w:val="24"/>
              <w:szCs w:val="24"/>
              <w:lang w:eastAsia="el-GR"/>
            </w:rPr>
          </w:pPr>
          <w:hyperlink w:anchor="_Toc525810904" w:history="1">
            <w:r w:rsidR="00880427" w:rsidRPr="009048CA">
              <w:rPr>
                <w:rStyle w:val="-"/>
                <w:rFonts w:ascii="Arial" w:hAnsi="Arial" w:cs="Arial"/>
                <w:sz w:val="24"/>
                <w:szCs w:val="24"/>
              </w:rPr>
              <w:t>2.1 Γενικές Πληροφορίες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_Toc525810904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11</w:t>
            </w:r>
            <w:r w:rsidR="00FA3C0D" w:rsidRPr="009048CA">
              <w:rPr>
                <w:rFonts w:ascii="Arial" w:hAnsi="Arial" w:cs="Arial"/>
                <w:sz w:val="24"/>
                <w:szCs w:val="24"/>
              </w:rPr>
              <w:fldChar w:fldCharType="end"/>
            </w:r>
          </w:hyperlink>
        </w:p>
        <w:p w14:paraId="7DE4CE30" w14:textId="3F1A29DB" w:rsidR="007E39CE" w:rsidRPr="009048CA" w:rsidRDefault="005C1B10">
          <w:pPr>
            <w:pStyle w:val="10"/>
            <w:tabs>
              <w:tab w:val="right" w:leader="dot" w:pos="8296"/>
            </w:tabs>
            <w:rPr>
              <w:rFonts w:ascii="Arial" w:eastAsiaTheme="minorEastAsia" w:hAnsi="Arial" w:cs="Arial"/>
              <w:sz w:val="24"/>
              <w:szCs w:val="24"/>
              <w:lang w:eastAsia="el-GR"/>
            </w:rPr>
          </w:pPr>
          <w:hyperlink w:anchor="_Toc525810905" w:history="1">
            <w:r w:rsidR="00880427" w:rsidRPr="009048CA">
              <w:rPr>
                <w:rStyle w:val="-"/>
                <w:rFonts w:ascii="Arial" w:hAnsi="Arial" w:cs="Arial"/>
                <w:sz w:val="24"/>
                <w:szCs w:val="24"/>
              </w:rPr>
              <w:t>2.1.1 Έγγραφα της σύμβασης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_Toc525810905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11</w:t>
            </w:r>
            <w:r w:rsidR="00FA3C0D" w:rsidRPr="009048CA">
              <w:rPr>
                <w:rFonts w:ascii="Arial" w:hAnsi="Arial" w:cs="Arial"/>
                <w:sz w:val="24"/>
                <w:szCs w:val="24"/>
              </w:rPr>
              <w:fldChar w:fldCharType="end"/>
            </w:r>
          </w:hyperlink>
        </w:p>
        <w:p w14:paraId="4DC70099" w14:textId="31919102" w:rsidR="007E39CE" w:rsidRPr="009048CA" w:rsidRDefault="005C1B10">
          <w:pPr>
            <w:pStyle w:val="10"/>
            <w:tabs>
              <w:tab w:val="right" w:leader="dot" w:pos="8296"/>
            </w:tabs>
            <w:rPr>
              <w:rFonts w:ascii="Arial" w:eastAsiaTheme="minorEastAsia" w:hAnsi="Arial" w:cs="Arial"/>
              <w:sz w:val="24"/>
              <w:szCs w:val="24"/>
              <w:lang w:eastAsia="el-GR"/>
            </w:rPr>
          </w:pPr>
          <w:hyperlink w:anchor="_Toc525810906" w:history="1">
            <w:r w:rsidR="00880427" w:rsidRPr="009048CA">
              <w:rPr>
                <w:rStyle w:val="-"/>
                <w:rFonts w:ascii="Arial" w:hAnsi="Arial" w:cs="Arial"/>
                <w:sz w:val="24"/>
                <w:szCs w:val="24"/>
              </w:rPr>
              <w:t>2.1.2 Επικοινωνία - Πρόσβαση στα έγγραφα της Σύμβασης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_Toc525810906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11</w:t>
            </w:r>
            <w:r w:rsidR="00FA3C0D" w:rsidRPr="009048CA">
              <w:rPr>
                <w:rFonts w:ascii="Arial" w:hAnsi="Arial" w:cs="Arial"/>
                <w:sz w:val="24"/>
                <w:szCs w:val="24"/>
              </w:rPr>
              <w:fldChar w:fldCharType="end"/>
            </w:r>
          </w:hyperlink>
        </w:p>
        <w:p w14:paraId="666EBC7B" w14:textId="73A90192" w:rsidR="007E39CE" w:rsidRPr="009048CA" w:rsidRDefault="005C1B10">
          <w:pPr>
            <w:pStyle w:val="10"/>
            <w:tabs>
              <w:tab w:val="right" w:leader="dot" w:pos="8296"/>
            </w:tabs>
            <w:rPr>
              <w:rFonts w:ascii="Arial" w:eastAsiaTheme="minorEastAsia" w:hAnsi="Arial" w:cs="Arial"/>
              <w:sz w:val="24"/>
              <w:szCs w:val="24"/>
              <w:lang w:eastAsia="el-GR"/>
            </w:rPr>
          </w:pPr>
          <w:hyperlink w:anchor="_Toc525810907" w:history="1">
            <w:r w:rsidR="00880427" w:rsidRPr="009048CA">
              <w:rPr>
                <w:rStyle w:val="-"/>
                <w:rFonts w:ascii="Arial" w:hAnsi="Arial" w:cs="Arial"/>
                <w:sz w:val="24"/>
                <w:szCs w:val="24"/>
              </w:rPr>
              <w:t>2.1.3 Γλώσσα</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_Toc525810907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12</w:t>
            </w:r>
            <w:r w:rsidR="00FA3C0D" w:rsidRPr="009048CA">
              <w:rPr>
                <w:rFonts w:ascii="Arial" w:hAnsi="Arial" w:cs="Arial"/>
                <w:sz w:val="24"/>
                <w:szCs w:val="24"/>
              </w:rPr>
              <w:fldChar w:fldCharType="end"/>
            </w:r>
          </w:hyperlink>
        </w:p>
        <w:p w14:paraId="41419ECA" w14:textId="77772F33" w:rsidR="007E39CE" w:rsidRPr="009048CA" w:rsidRDefault="005C1B10">
          <w:pPr>
            <w:pStyle w:val="10"/>
            <w:tabs>
              <w:tab w:val="right" w:leader="dot" w:pos="8296"/>
            </w:tabs>
            <w:rPr>
              <w:rFonts w:ascii="Arial" w:eastAsiaTheme="minorEastAsia" w:hAnsi="Arial" w:cs="Arial"/>
              <w:sz w:val="24"/>
              <w:szCs w:val="24"/>
              <w:lang w:eastAsia="el-GR"/>
            </w:rPr>
          </w:pPr>
          <w:hyperlink w:anchor="_Toc525810908" w:history="1">
            <w:r w:rsidR="00880427" w:rsidRPr="009048CA">
              <w:rPr>
                <w:rStyle w:val="-"/>
                <w:rFonts w:ascii="Arial" w:hAnsi="Arial" w:cs="Arial"/>
                <w:sz w:val="24"/>
                <w:szCs w:val="24"/>
              </w:rPr>
              <w:t>2.1.4 Εγγυήσεις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_Toc525810908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12</w:t>
            </w:r>
            <w:r w:rsidR="00FA3C0D" w:rsidRPr="009048CA">
              <w:rPr>
                <w:rFonts w:ascii="Arial" w:hAnsi="Arial" w:cs="Arial"/>
                <w:sz w:val="24"/>
                <w:szCs w:val="24"/>
              </w:rPr>
              <w:fldChar w:fldCharType="end"/>
            </w:r>
          </w:hyperlink>
        </w:p>
        <w:p w14:paraId="0D7578A3" w14:textId="5CC5F893" w:rsidR="007E39CE" w:rsidRPr="009048CA" w:rsidRDefault="005C1B10">
          <w:pPr>
            <w:pStyle w:val="10"/>
            <w:tabs>
              <w:tab w:val="right" w:leader="dot" w:pos="8296"/>
            </w:tabs>
            <w:rPr>
              <w:rFonts w:ascii="Arial" w:eastAsiaTheme="minorEastAsia" w:hAnsi="Arial" w:cs="Arial"/>
              <w:sz w:val="24"/>
              <w:szCs w:val="24"/>
              <w:lang w:eastAsia="el-GR"/>
            </w:rPr>
          </w:pPr>
          <w:hyperlink w:anchor="_Toc525810909" w:history="1">
            <w:r w:rsidR="00880427" w:rsidRPr="009048CA">
              <w:rPr>
                <w:rStyle w:val="-"/>
                <w:rFonts w:ascii="Arial" w:hAnsi="Arial" w:cs="Arial"/>
                <w:sz w:val="24"/>
                <w:szCs w:val="24"/>
              </w:rPr>
              <w:t>2.2 Δικαίωμα Συμμετοχής - Κριτήρια Ποιοτικής Επιλογής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_Toc525810909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13</w:t>
            </w:r>
            <w:r w:rsidR="00FA3C0D" w:rsidRPr="009048CA">
              <w:rPr>
                <w:rFonts w:ascii="Arial" w:hAnsi="Arial" w:cs="Arial"/>
                <w:sz w:val="24"/>
                <w:szCs w:val="24"/>
              </w:rPr>
              <w:fldChar w:fldCharType="end"/>
            </w:r>
          </w:hyperlink>
        </w:p>
        <w:p w14:paraId="6EA1C31A" w14:textId="2CC0A4E9" w:rsidR="007E39CE" w:rsidRPr="009048CA" w:rsidRDefault="005C1B10">
          <w:pPr>
            <w:pStyle w:val="10"/>
            <w:tabs>
              <w:tab w:val="right" w:leader="dot" w:pos="8296"/>
            </w:tabs>
            <w:rPr>
              <w:rFonts w:ascii="Arial" w:eastAsiaTheme="minorEastAsia" w:hAnsi="Arial" w:cs="Arial"/>
              <w:sz w:val="24"/>
              <w:szCs w:val="24"/>
              <w:lang w:eastAsia="el-GR"/>
            </w:rPr>
          </w:pPr>
          <w:hyperlink w:anchor="_Toc525810910" w:history="1">
            <w:r w:rsidR="00880427" w:rsidRPr="009048CA">
              <w:rPr>
                <w:rStyle w:val="-"/>
                <w:rFonts w:ascii="Arial" w:hAnsi="Arial" w:cs="Arial"/>
                <w:sz w:val="24"/>
                <w:szCs w:val="24"/>
              </w:rPr>
              <w:t>2.2.1 Δικαίωμα συμμετοχής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_Toc525810910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13</w:t>
            </w:r>
            <w:r w:rsidR="00FA3C0D" w:rsidRPr="009048CA">
              <w:rPr>
                <w:rFonts w:ascii="Arial" w:hAnsi="Arial" w:cs="Arial"/>
                <w:sz w:val="24"/>
                <w:szCs w:val="24"/>
              </w:rPr>
              <w:fldChar w:fldCharType="end"/>
            </w:r>
          </w:hyperlink>
        </w:p>
        <w:p w14:paraId="4EC6BDFF" w14:textId="49A74D13" w:rsidR="007E39CE" w:rsidRPr="009048CA" w:rsidRDefault="005C1B10">
          <w:pPr>
            <w:pStyle w:val="10"/>
            <w:tabs>
              <w:tab w:val="right" w:leader="dot" w:pos="8296"/>
            </w:tabs>
            <w:rPr>
              <w:rFonts w:ascii="Arial" w:eastAsiaTheme="minorEastAsia" w:hAnsi="Arial" w:cs="Arial"/>
              <w:sz w:val="24"/>
              <w:szCs w:val="24"/>
              <w:lang w:eastAsia="el-GR"/>
            </w:rPr>
          </w:pPr>
          <w:hyperlink w:anchor="_Toc525810911" w:history="1">
            <w:r w:rsidR="00880427" w:rsidRPr="009048CA">
              <w:rPr>
                <w:rStyle w:val="-"/>
                <w:rFonts w:ascii="Arial" w:hAnsi="Arial" w:cs="Arial"/>
                <w:sz w:val="24"/>
                <w:szCs w:val="24"/>
              </w:rPr>
              <w:t>2.2.2 Εγγύηση συμμετοχής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_Toc525810911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13</w:t>
            </w:r>
            <w:r w:rsidR="00FA3C0D" w:rsidRPr="009048CA">
              <w:rPr>
                <w:rFonts w:ascii="Arial" w:hAnsi="Arial" w:cs="Arial"/>
                <w:sz w:val="24"/>
                <w:szCs w:val="24"/>
              </w:rPr>
              <w:fldChar w:fldCharType="end"/>
            </w:r>
          </w:hyperlink>
        </w:p>
        <w:p w14:paraId="3973BBB9" w14:textId="0EFEEF64" w:rsidR="007E39CE" w:rsidRPr="009048CA" w:rsidRDefault="005C1B10">
          <w:pPr>
            <w:pStyle w:val="10"/>
            <w:tabs>
              <w:tab w:val="right" w:leader="dot" w:pos="8296"/>
            </w:tabs>
            <w:rPr>
              <w:rFonts w:ascii="Arial" w:eastAsiaTheme="minorEastAsia" w:hAnsi="Arial" w:cs="Arial"/>
              <w:sz w:val="24"/>
              <w:szCs w:val="24"/>
              <w:lang w:eastAsia="el-GR"/>
            </w:rPr>
          </w:pPr>
          <w:hyperlink w:anchor="_Toc525810912" w:history="1">
            <w:r w:rsidR="00880427" w:rsidRPr="009048CA">
              <w:rPr>
                <w:rStyle w:val="-"/>
                <w:rFonts w:ascii="Arial" w:hAnsi="Arial" w:cs="Arial"/>
                <w:sz w:val="24"/>
                <w:szCs w:val="24"/>
              </w:rPr>
              <w:t>2.2.3 Λόγοι αποκλεισμού</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_Toc525810912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13</w:t>
            </w:r>
            <w:r w:rsidR="00FA3C0D" w:rsidRPr="009048CA">
              <w:rPr>
                <w:rFonts w:ascii="Arial" w:hAnsi="Arial" w:cs="Arial"/>
                <w:sz w:val="24"/>
                <w:szCs w:val="24"/>
              </w:rPr>
              <w:fldChar w:fldCharType="end"/>
            </w:r>
          </w:hyperlink>
        </w:p>
        <w:p w14:paraId="27F58B1D" w14:textId="5C2D3D63" w:rsidR="007E39CE" w:rsidRPr="009048CA" w:rsidRDefault="005C1B10">
          <w:pPr>
            <w:pStyle w:val="10"/>
            <w:tabs>
              <w:tab w:val="right" w:leader="dot" w:pos="8296"/>
            </w:tabs>
            <w:rPr>
              <w:rFonts w:ascii="Arial" w:eastAsiaTheme="minorEastAsia" w:hAnsi="Arial" w:cs="Arial"/>
              <w:sz w:val="24"/>
              <w:szCs w:val="24"/>
              <w:lang w:eastAsia="el-GR"/>
            </w:rPr>
          </w:pPr>
          <w:hyperlink w:anchor="_Toc525810913" w:history="1">
            <w:r w:rsidR="00880427" w:rsidRPr="009048CA">
              <w:rPr>
                <w:rStyle w:val="-"/>
                <w:rFonts w:ascii="Arial" w:hAnsi="Arial" w:cs="Arial"/>
                <w:sz w:val="24"/>
                <w:szCs w:val="24"/>
              </w:rPr>
              <w:t>2.2.4 Καταλληλόλητα άσκησης επαγγελματικής δραστηριότητας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_Toc525810913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17</w:t>
            </w:r>
            <w:r w:rsidR="00FA3C0D" w:rsidRPr="009048CA">
              <w:rPr>
                <w:rFonts w:ascii="Arial" w:hAnsi="Arial" w:cs="Arial"/>
                <w:sz w:val="24"/>
                <w:szCs w:val="24"/>
              </w:rPr>
              <w:fldChar w:fldCharType="end"/>
            </w:r>
          </w:hyperlink>
        </w:p>
        <w:p w14:paraId="11E6A863" w14:textId="5C9EFC05" w:rsidR="007E39CE" w:rsidRPr="009048CA" w:rsidRDefault="005C1B10">
          <w:pPr>
            <w:pStyle w:val="10"/>
            <w:tabs>
              <w:tab w:val="right" w:leader="dot" w:pos="8296"/>
            </w:tabs>
            <w:rPr>
              <w:rFonts w:ascii="Arial" w:eastAsiaTheme="minorEastAsia" w:hAnsi="Arial" w:cs="Arial"/>
              <w:sz w:val="24"/>
              <w:szCs w:val="24"/>
              <w:lang w:eastAsia="el-GR"/>
            </w:rPr>
          </w:pPr>
          <w:hyperlink w:anchor="_Toc525810914" w:history="1">
            <w:r w:rsidR="00880427" w:rsidRPr="009048CA">
              <w:rPr>
                <w:rStyle w:val="-"/>
                <w:rFonts w:ascii="Arial" w:hAnsi="Arial" w:cs="Arial"/>
                <w:sz w:val="24"/>
                <w:szCs w:val="24"/>
              </w:rPr>
              <w:t>2.2.5 Κανόνες απόδειξης ποιοτικής επιλογής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_Toc525810914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18</w:t>
            </w:r>
            <w:r w:rsidR="00FA3C0D" w:rsidRPr="009048CA">
              <w:rPr>
                <w:rFonts w:ascii="Arial" w:hAnsi="Arial" w:cs="Arial"/>
                <w:sz w:val="24"/>
                <w:szCs w:val="24"/>
              </w:rPr>
              <w:fldChar w:fldCharType="end"/>
            </w:r>
          </w:hyperlink>
        </w:p>
        <w:p w14:paraId="58D69111" w14:textId="10E02D61" w:rsidR="007E39CE" w:rsidRPr="009048CA" w:rsidRDefault="005C1B10">
          <w:pPr>
            <w:pStyle w:val="10"/>
            <w:tabs>
              <w:tab w:val="right" w:leader="dot" w:pos="8296"/>
            </w:tabs>
            <w:rPr>
              <w:rFonts w:ascii="Arial" w:eastAsiaTheme="minorEastAsia" w:hAnsi="Arial" w:cs="Arial"/>
              <w:sz w:val="24"/>
              <w:szCs w:val="24"/>
              <w:lang w:eastAsia="el-GR"/>
            </w:rPr>
          </w:pPr>
          <w:hyperlink w:anchor="_Toc525810915" w:history="1">
            <w:r w:rsidR="00880427" w:rsidRPr="009048CA">
              <w:rPr>
                <w:rStyle w:val="-"/>
                <w:rFonts w:ascii="Arial" w:hAnsi="Arial" w:cs="Arial"/>
                <w:sz w:val="24"/>
                <w:szCs w:val="24"/>
              </w:rPr>
              <w:t>2.2.5.1 Προκαταρκτική απόδειξη κατά την υποβολή προσφορών</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_Toc525810915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18</w:t>
            </w:r>
            <w:r w:rsidR="00FA3C0D" w:rsidRPr="009048CA">
              <w:rPr>
                <w:rFonts w:ascii="Arial" w:hAnsi="Arial" w:cs="Arial"/>
                <w:sz w:val="24"/>
                <w:szCs w:val="24"/>
              </w:rPr>
              <w:fldChar w:fldCharType="end"/>
            </w:r>
          </w:hyperlink>
        </w:p>
        <w:p w14:paraId="3A880E5F" w14:textId="5381DB88" w:rsidR="007E39CE" w:rsidRPr="009048CA" w:rsidRDefault="005C1B10">
          <w:pPr>
            <w:pStyle w:val="10"/>
            <w:tabs>
              <w:tab w:val="right" w:leader="dot" w:pos="8296"/>
            </w:tabs>
            <w:rPr>
              <w:rFonts w:ascii="Arial" w:eastAsiaTheme="minorEastAsia" w:hAnsi="Arial" w:cs="Arial"/>
              <w:sz w:val="24"/>
              <w:szCs w:val="24"/>
              <w:lang w:eastAsia="el-GR"/>
            </w:rPr>
          </w:pPr>
          <w:hyperlink w:anchor="_Toc525810916" w:history="1">
            <w:r w:rsidR="00880427" w:rsidRPr="009048CA">
              <w:rPr>
                <w:rStyle w:val="-"/>
                <w:rFonts w:ascii="Arial" w:hAnsi="Arial" w:cs="Arial"/>
                <w:sz w:val="24"/>
                <w:szCs w:val="24"/>
              </w:rPr>
              <w:t>2.3 Κριτήρια Ανάθεσης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_Toc525810916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21</w:t>
            </w:r>
            <w:r w:rsidR="00FA3C0D" w:rsidRPr="009048CA">
              <w:rPr>
                <w:rFonts w:ascii="Arial" w:hAnsi="Arial" w:cs="Arial"/>
                <w:sz w:val="24"/>
                <w:szCs w:val="24"/>
              </w:rPr>
              <w:fldChar w:fldCharType="end"/>
            </w:r>
          </w:hyperlink>
        </w:p>
        <w:p w14:paraId="109C1A25" w14:textId="3971FCDB" w:rsidR="007E39CE" w:rsidRPr="009048CA" w:rsidRDefault="005C1B10">
          <w:pPr>
            <w:pStyle w:val="10"/>
            <w:tabs>
              <w:tab w:val="right" w:leader="dot" w:pos="8296"/>
            </w:tabs>
            <w:rPr>
              <w:rFonts w:ascii="Arial" w:eastAsiaTheme="minorEastAsia" w:hAnsi="Arial" w:cs="Arial"/>
              <w:sz w:val="24"/>
              <w:szCs w:val="24"/>
              <w:lang w:eastAsia="el-GR"/>
            </w:rPr>
          </w:pPr>
          <w:hyperlink w:anchor="_Toc525810917" w:history="1">
            <w:r w:rsidR="00880427" w:rsidRPr="009048CA">
              <w:rPr>
                <w:rStyle w:val="-"/>
                <w:rFonts w:ascii="Arial" w:hAnsi="Arial" w:cs="Arial"/>
                <w:sz w:val="24"/>
                <w:szCs w:val="24"/>
              </w:rPr>
              <w:t>2.4 Κατάρτιση - Περιεχόμενο Προσφορών</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_Toc525810917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21</w:t>
            </w:r>
            <w:r w:rsidR="00FA3C0D" w:rsidRPr="009048CA">
              <w:rPr>
                <w:rFonts w:ascii="Arial" w:hAnsi="Arial" w:cs="Arial"/>
                <w:sz w:val="24"/>
                <w:szCs w:val="24"/>
              </w:rPr>
              <w:fldChar w:fldCharType="end"/>
            </w:r>
          </w:hyperlink>
        </w:p>
        <w:p w14:paraId="4FA3C9CB" w14:textId="06A0413E" w:rsidR="007E39CE" w:rsidRPr="009048CA" w:rsidRDefault="005C1B10">
          <w:pPr>
            <w:pStyle w:val="10"/>
            <w:tabs>
              <w:tab w:val="right" w:leader="dot" w:pos="8296"/>
            </w:tabs>
            <w:rPr>
              <w:rFonts w:ascii="Arial" w:eastAsiaTheme="minorEastAsia" w:hAnsi="Arial" w:cs="Arial"/>
              <w:sz w:val="24"/>
              <w:szCs w:val="24"/>
              <w:lang w:eastAsia="el-GR"/>
            </w:rPr>
          </w:pPr>
          <w:hyperlink w:anchor="_Toc525810918" w:history="1">
            <w:r w:rsidR="00880427" w:rsidRPr="009048CA">
              <w:rPr>
                <w:rStyle w:val="-"/>
                <w:rFonts w:ascii="Arial" w:hAnsi="Arial" w:cs="Arial"/>
                <w:sz w:val="24"/>
                <w:szCs w:val="24"/>
              </w:rPr>
              <w:t>2.4.1. Γενικοί όροι υποβολής προσφορών</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_Toc525810918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21</w:t>
            </w:r>
            <w:r w:rsidR="00FA3C0D" w:rsidRPr="009048CA">
              <w:rPr>
                <w:rFonts w:ascii="Arial" w:hAnsi="Arial" w:cs="Arial"/>
                <w:sz w:val="24"/>
                <w:szCs w:val="24"/>
              </w:rPr>
              <w:fldChar w:fldCharType="end"/>
            </w:r>
          </w:hyperlink>
        </w:p>
        <w:p w14:paraId="59814E1B" w14:textId="35F61E8C" w:rsidR="007E39CE" w:rsidRPr="009048CA" w:rsidRDefault="005C1B10">
          <w:pPr>
            <w:pStyle w:val="10"/>
            <w:tabs>
              <w:tab w:val="right" w:leader="dot" w:pos="8296"/>
            </w:tabs>
            <w:rPr>
              <w:rFonts w:ascii="Arial" w:eastAsiaTheme="minorEastAsia" w:hAnsi="Arial" w:cs="Arial"/>
              <w:sz w:val="24"/>
              <w:szCs w:val="24"/>
              <w:lang w:eastAsia="el-GR"/>
            </w:rPr>
          </w:pPr>
          <w:hyperlink w:anchor="_Toc525810919" w:history="1">
            <w:r w:rsidR="00880427" w:rsidRPr="009048CA">
              <w:rPr>
                <w:rStyle w:val="-"/>
                <w:rFonts w:ascii="Arial" w:hAnsi="Arial" w:cs="Arial"/>
                <w:sz w:val="24"/>
                <w:szCs w:val="24"/>
              </w:rPr>
              <w:t>2.4.2 Χρόνος και Τρόπος υποβολής προσφορών</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_Toc525810919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21</w:t>
            </w:r>
            <w:r w:rsidR="00FA3C0D" w:rsidRPr="009048CA">
              <w:rPr>
                <w:rFonts w:ascii="Arial" w:hAnsi="Arial" w:cs="Arial"/>
                <w:sz w:val="24"/>
                <w:szCs w:val="24"/>
              </w:rPr>
              <w:fldChar w:fldCharType="end"/>
            </w:r>
          </w:hyperlink>
        </w:p>
        <w:p w14:paraId="509E4816" w14:textId="6F2AE3C2" w:rsidR="007E39CE" w:rsidRPr="009048CA" w:rsidRDefault="005C1B10">
          <w:pPr>
            <w:pStyle w:val="10"/>
            <w:tabs>
              <w:tab w:val="right" w:leader="dot" w:pos="8296"/>
            </w:tabs>
            <w:rPr>
              <w:rFonts w:ascii="Arial" w:eastAsiaTheme="minorEastAsia" w:hAnsi="Arial" w:cs="Arial"/>
              <w:sz w:val="24"/>
              <w:szCs w:val="24"/>
              <w:lang w:eastAsia="el-GR"/>
            </w:rPr>
          </w:pPr>
          <w:hyperlink w:anchor="_Toc525810920" w:history="1">
            <w:r w:rsidR="00880427" w:rsidRPr="009048CA">
              <w:rPr>
                <w:rStyle w:val="-"/>
                <w:rFonts w:ascii="Arial" w:hAnsi="Arial" w:cs="Arial"/>
                <w:sz w:val="24"/>
                <w:szCs w:val="24"/>
              </w:rPr>
              <w:t>2.4.3 Περιεχόμενα Φακέλου «Δικαιολογητικά Συμμετοχής- Τεχνική Προσφορά»</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_Toc525810920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22</w:t>
            </w:r>
            <w:r w:rsidR="00FA3C0D" w:rsidRPr="009048CA">
              <w:rPr>
                <w:rFonts w:ascii="Arial" w:hAnsi="Arial" w:cs="Arial"/>
                <w:sz w:val="24"/>
                <w:szCs w:val="24"/>
              </w:rPr>
              <w:fldChar w:fldCharType="end"/>
            </w:r>
          </w:hyperlink>
        </w:p>
        <w:p w14:paraId="63404B82" w14:textId="0670149F" w:rsidR="007E39CE" w:rsidRPr="009048CA" w:rsidRDefault="005C1B10">
          <w:pPr>
            <w:pStyle w:val="10"/>
            <w:tabs>
              <w:tab w:val="right" w:leader="dot" w:pos="8296"/>
            </w:tabs>
            <w:rPr>
              <w:rFonts w:ascii="Arial" w:eastAsiaTheme="minorEastAsia" w:hAnsi="Arial" w:cs="Arial"/>
              <w:sz w:val="24"/>
              <w:szCs w:val="24"/>
              <w:lang w:eastAsia="el-GR"/>
            </w:rPr>
          </w:pPr>
          <w:hyperlink w:anchor="_Toc525810921" w:history="1">
            <w:r w:rsidR="00880427" w:rsidRPr="009048CA">
              <w:rPr>
                <w:rStyle w:val="-"/>
                <w:rFonts w:ascii="Arial" w:hAnsi="Arial" w:cs="Arial"/>
                <w:sz w:val="24"/>
                <w:szCs w:val="24"/>
              </w:rPr>
              <w:t>2.4.4 Περιεχόμενα Φακέλου «Οικονομική Προσφορά» / Τρόπος σύνταξης και υποβολής οικονομικών προσφορών</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_Toc525810921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23</w:t>
            </w:r>
            <w:r w:rsidR="00FA3C0D" w:rsidRPr="009048CA">
              <w:rPr>
                <w:rFonts w:ascii="Arial" w:hAnsi="Arial" w:cs="Arial"/>
                <w:sz w:val="24"/>
                <w:szCs w:val="24"/>
              </w:rPr>
              <w:fldChar w:fldCharType="end"/>
            </w:r>
          </w:hyperlink>
        </w:p>
        <w:p w14:paraId="349D9A10" w14:textId="1B9BDB2C" w:rsidR="007E39CE" w:rsidRPr="009048CA" w:rsidRDefault="005C1B10">
          <w:pPr>
            <w:pStyle w:val="10"/>
            <w:tabs>
              <w:tab w:val="right" w:leader="dot" w:pos="8296"/>
            </w:tabs>
            <w:rPr>
              <w:rFonts w:ascii="Arial" w:eastAsiaTheme="minorEastAsia" w:hAnsi="Arial" w:cs="Arial"/>
              <w:sz w:val="24"/>
              <w:szCs w:val="24"/>
              <w:lang w:eastAsia="el-GR"/>
            </w:rPr>
          </w:pPr>
          <w:hyperlink w:anchor="_Toc525810922" w:history="1">
            <w:r w:rsidR="00880427" w:rsidRPr="009048CA">
              <w:rPr>
                <w:rStyle w:val="-"/>
                <w:rFonts w:ascii="Arial" w:hAnsi="Arial" w:cs="Arial"/>
                <w:sz w:val="24"/>
                <w:szCs w:val="24"/>
              </w:rPr>
              <w:t>2.4.5 Χρόνος ισχύος των προσφορών</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_Toc525810922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24</w:t>
            </w:r>
            <w:r w:rsidR="00FA3C0D" w:rsidRPr="009048CA">
              <w:rPr>
                <w:rFonts w:ascii="Arial" w:hAnsi="Arial" w:cs="Arial"/>
                <w:sz w:val="24"/>
                <w:szCs w:val="24"/>
              </w:rPr>
              <w:fldChar w:fldCharType="end"/>
            </w:r>
          </w:hyperlink>
        </w:p>
        <w:p w14:paraId="1D2C1781" w14:textId="72C381DA" w:rsidR="007E39CE" w:rsidRPr="009048CA" w:rsidRDefault="005C1B10">
          <w:pPr>
            <w:pStyle w:val="10"/>
            <w:tabs>
              <w:tab w:val="right" w:leader="dot" w:pos="8296"/>
            </w:tabs>
            <w:rPr>
              <w:rFonts w:ascii="Arial" w:eastAsiaTheme="minorEastAsia" w:hAnsi="Arial" w:cs="Arial"/>
              <w:sz w:val="24"/>
              <w:szCs w:val="24"/>
              <w:lang w:eastAsia="el-GR"/>
            </w:rPr>
          </w:pPr>
          <w:hyperlink w:anchor="_Toc525810923" w:history="1">
            <w:r w:rsidR="00880427" w:rsidRPr="009048CA">
              <w:rPr>
                <w:rStyle w:val="-"/>
                <w:rFonts w:ascii="Arial" w:hAnsi="Arial" w:cs="Arial"/>
                <w:sz w:val="24"/>
                <w:szCs w:val="24"/>
              </w:rPr>
              <w:t>2.4.6 Λόγοι απόρριψης προσφορών</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_Toc525810923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24</w:t>
            </w:r>
            <w:r w:rsidR="00FA3C0D" w:rsidRPr="009048CA">
              <w:rPr>
                <w:rFonts w:ascii="Arial" w:hAnsi="Arial" w:cs="Arial"/>
                <w:sz w:val="24"/>
                <w:szCs w:val="24"/>
              </w:rPr>
              <w:fldChar w:fldCharType="end"/>
            </w:r>
          </w:hyperlink>
        </w:p>
        <w:p w14:paraId="3F8E727A" w14:textId="73931A35" w:rsidR="007E39CE" w:rsidRPr="009048CA" w:rsidRDefault="005C1B10">
          <w:pPr>
            <w:pStyle w:val="10"/>
            <w:tabs>
              <w:tab w:val="right" w:leader="dot" w:pos="8296"/>
            </w:tabs>
            <w:rPr>
              <w:rFonts w:ascii="Arial" w:eastAsiaTheme="minorEastAsia" w:hAnsi="Arial" w:cs="Arial"/>
              <w:sz w:val="24"/>
              <w:szCs w:val="24"/>
              <w:lang w:eastAsia="el-GR"/>
            </w:rPr>
          </w:pPr>
          <w:hyperlink w:anchor="_Toc525810924" w:history="1">
            <w:r w:rsidR="00880427" w:rsidRPr="009048CA">
              <w:rPr>
                <w:rStyle w:val="-"/>
                <w:rFonts w:ascii="Arial" w:hAnsi="Arial" w:cs="Arial"/>
                <w:sz w:val="24"/>
                <w:szCs w:val="24"/>
              </w:rPr>
              <w:t>3. ΔΙΕΝΕΡΓΕΙΑ ΔΙΑΔΙΚΑΣΙΑΣ - ΑΞΙΟΛΟΓΗΣΗ ΠΡΟΣΦΟΡΩΝ</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_Toc525810924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25</w:t>
            </w:r>
            <w:r w:rsidR="00FA3C0D" w:rsidRPr="009048CA">
              <w:rPr>
                <w:rFonts w:ascii="Arial" w:hAnsi="Arial" w:cs="Arial"/>
                <w:sz w:val="24"/>
                <w:szCs w:val="24"/>
              </w:rPr>
              <w:fldChar w:fldCharType="end"/>
            </w:r>
          </w:hyperlink>
        </w:p>
        <w:p w14:paraId="56CA7827" w14:textId="4D14671C" w:rsidR="007E39CE" w:rsidRPr="009048CA" w:rsidRDefault="005C1B10">
          <w:pPr>
            <w:pStyle w:val="10"/>
            <w:tabs>
              <w:tab w:val="right" w:leader="dot" w:pos="8296"/>
            </w:tabs>
            <w:rPr>
              <w:rFonts w:ascii="Arial" w:eastAsiaTheme="minorEastAsia" w:hAnsi="Arial" w:cs="Arial"/>
              <w:sz w:val="24"/>
              <w:szCs w:val="24"/>
              <w:lang w:eastAsia="el-GR"/>
            </w:rPr>
          </w:pPr>
          <w:hyperlink w:anchor="_Toc525810925" w:history="1">
            <w:r w:rsidR="00880427" w:rsidRPr="009048CA">
              <w:rPr>
                <w:rStyle w:val="-"/>
                <w:rFonts w:ascii="Arial" w:hAnsi="Arial" w:cs="Arial"/>
                <w:sz w:val="24"/>
                <w:szCs w:val="24"/>
              </w:rPr>
              <w:t>3.1 Αποσφράγιση και αξιολόγηση προσφορών</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_Toc525810925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25</w:t>
            </w:r>
            <w:r w:rsidR="00FA3C0D" w:rsidRPr="009048CA">
              <w:rPr>
                <w:rFonts w:ascii="Arial" w:hAnsi="Arial" w:cs="Arial"/>
                <w:sz w:val="24"/>
                <w:szCs w:val="24"/>
              </w:rPr>
              <w:fldChar w:fldCharType="end"/>
            </w:r>
          </w:hyperlink>
        </w:p>
        <w:p w14:paraId="30705519" w14:textId="6553088E" w:rsidR="007E39CE" w:rsidRPr="009048CA" w:rsidRDefault="005C1B10">
          <w:pPr>
            <w:pStyle w:val="10"/>
            <w:tabs>
              <w:tab w:val="right" w:leader="dot" w:pos="8296"/>
            </w:tabs>
            <w:rPr>
              <w:rFonts w:ascii="Arial" w:eastAsiaTheme="minorEastAsia" w:hAnsi="Arial" w:cs="Arial"/>
              <w:sz w:val="24"/>
              <w:szCs w:val="24"/>
              <w:lang w:eastAsia="el-GR"/>
            </w:rPr>
          </w:pPr>
          <w:hyperlink w:anchor="_Toc525810926" w:history="1">
            <w:r w:rsidR="00880427" w:rsidRPr="009048CA">
              <w:rPr>
                <w:rStyle w:val="-"/>
                <w:rFonts w:ascii="Arial" w:hAnsi="Arial" w:cs="Arial"/>
                <w:sz w:val="24"/>
                <w:szCs w:val="24"/>
              </w:rPr>
              <w:t>3.1.2 Αξιολόγηση προσφορών</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_Toc525810926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25</w:t>
            </w:r>
            <w:r w:rsidR="00FA3C0D" w:rsidRPr="009048CA">
              <w:rPr>
                <w:rFonts w:ascii="Arial" w:hAnsi="Arial" w:cs="Arial"/>
                <w:sz w:val="24"/>
                <w:szCs w:val="24"/>
              </w:rPr>
              <w:fldChar w:fldCharType="end"/>
            </w:r>
          </w:hyperlink>
        </w:p>
        <w:p w14:paraId="607D6D42" w14:textId="5C3198DF" w:rsidR="007E39CE" w:rsidRPr="009048CA" w:rsidRDefault="005C1B10">
          <w:pPr>
            <w:pStyle w:val="10"/>
            <w:tabs>
              <w:tab w:val="right" w:leader="dot" w:pos="8296"/>
            </w:tabs>
            <w:rPr>
              <w:rFonts w:ascii="Arial" w:eastAsiaTheme="minorEastAsia" w:hAnsi="Arial" w:cs="Arial"/>
              <w:sz w:val="24"/>
              <w:szCs w:val="24"/>
              <w:lang w:eastAsia="el-GR"/>
            </w:rPr>
          </w:pPr>
          <w:hyperlink w:anchor="_Toc525810927" w:history="1">
            <w:r w:rsidR="00880427" w:rsidRPr="009048CA">
              <w:rPr>
                <w:rStyle w:val="-"/>
                <w:rFonts w:ascii="Arial" w:hAnsi="Arial" w:cs="Arial"/>
                <w:sz w:val="24"/>
                <w:szCs w:val="24"/>
              </w:rPr>
              <w:t>3.2 Πρόσκληση υποβολής δικαιολογητικών κατακύρωσης - Δικαιολογητικά κατακύρωσης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_Toc525810927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26</w:t>
            </w:r>
            <w:r w:rsidR="00FA3C0D" w:rsidRPr="009048CA">
              <w:rPr>
                <w:rFonts w:ascii="Arial" w:hAnsi="Arial" w:cs="Arial"/>
                <w:sz w:val="24"/>
                <w:szCs w:val="24"/>
              </w:rPr>
              <w:fldChar w:fldCharType="end"/>
            </w:r>
          </w:hyperlink>
        </w:p>
        <w:p w14:paraId="46D55A43" w14:textId="40849125" w:rsidR="007E39CE" w:rsidRPr="009048CA" w:rsidRDefault="005C1B10">
          <w:pPr>
            <w:pStyle w:val="10"/>
            <w:tabs>
              <w:tab w:val="right" w:leader="dot" w:pos="8296"/>
            </w:tabs>
            <w:rPr>
              <w:rFonts w:ascii="Arial" w:eastAsiaTheme="minorEastAsia" w:hAnsi="Arial" w:cs="Arial"/>
              <w:sz w:val="24"/>
              <w:szCs w:val="24"/>
              <w:lang w:eastAsia="el-GR"/>
            </w:rPr>
          </w:pPr>
          <w:hyperlink w:anchor="_Toc525810928" w:history="1">
            <w:r w:rsidR="00880427" w:rsidRPr="009048CA">
              <w:rPr>
                <w:rStyle w:val="-"/>
                <w:rFonts w:ascii="Arial" w:hAnsi="Arial" w:cs="Arial"/>
                <w:sz w:val="24"/>
                <w:szCs w:val="24"/>
              </w:rPr>
              <w:t>3.3 Κατακύρωση - σύναψη σύμβασης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_Toc525810928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27</w:t>
            </w:r>
            <w:r w:rsidR="00FA3C0D" w:rsidRPr="009048CA">
              <w:rPr>
                <w:rFonts w:ascii="Arial" w:hAnsi="Arial" w:cs="Arial"/>
                <w:sz w:val="24"/>
                <w:szCs w:val="24"/>
              </w:rPr>
              <w:fldChar w:fldCharType="end"/>
            </w:r>
          </w:hyperlink>
        </w:p>
        <w:p w14:paraId="01F49BA7" w14:textId="6123AE9F" w:rsidR="007E39CE" w:rsidRPr="009048CA" w:rsidRDefault="005C1B10">
          <w:pPr>
            <w:pStyle w:val="10"/>
            <w:tabs>
              <w:tab w:val="right" w:leader="dot" w:pos="8296"/>
            </w:tabs>
            <w:rPr>
              <w:rFonts w:ascii="Arial" w:eastAsiaTheme="minorEastAsia" w:hAnsi="Arial" w:cs="Arial"/>
              <w:sz w:val="24"/>
              <w:szCs w:val="24"/>
              <w:lang w:eastAsia="el-GR"/>
            </w:rPr>
          </w:pPr>
          <w:hyperlink w:anchor="_Toc525810929" w:history="1">
            <w:r w:rsidR="00880427" w:rsidRPr="009048CA">
              <w:rPr>
                <w:rStyle w:val="-"/>
                <w:rFonts w:ascii="Arial" w:hAnsi="Arial" w:cs="Arial"/>
                <w:sz w:val="24"/>
                <w:szCs w:val="24"/>
              </w:rPr>
              <w:t xml:space="preserve">3.4 </w:t>
            </w:r>
            <w:r w:rsidR="00880427" w:rsidRPr="009048CA">
              <w:rPr>
                <w:rStyle w:val="-"/>
                <w:rFonts w:ascii="Arial" w:hAnsi="Arial" w:cs="Arial"/>
                <w:sz w:val="24"/>
                <w:szCs w:val="24"/>
                <w:lang w:val="en-US"/>
              </w:rPr>
              <w:t>E</w:t>
            </w:r>
            <w:r w:rsidR="00880427" w:rsidRPr="009048CA">
              <w:rPr>
                <w:rStyle w:val="-"/>
                <w:rFonts w:ascii="Arial" w:hAnsi="Arial" w:cs="Arial"/>
                <w:sz w:val="24"/>
                <w:szCs w:val="24"/>
              </w:rPr>
              <w:t>νστάσεις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_Toc525810929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28</w:t>
            </w:r>
            <w:r w:rsidR="00FA3C0D" w:rsidRPr="009048CA">
              <w:rPr>
                <w:rFonts w:ascii="Arial" w:hAnsi="Arial" w:cs="Arial"/>
                <w:sz w:val="24"/>
                <w:szCs w:val="24"/>
              </w:rPr>
              <w:fldChar w:fldCharType="end"/>
            </w:r>
          </w:hyperlink>
        </w:p>
        <w:p w14:paraId="20040AF2" w14:textId="594D8938" w:rsidR="007E39CE" w:rsidRPr="009048CA" w:rsidRDefault="005C1B10">
          <w:pPr>
            <w:pStyle w:val="10"/>
            <w:tabs>
              <w:tab w:val="right" w:leader="dot" w:pos="8296"/>
            </w:tabs>
            <w:rPr>
              <w:rFonts w:ascii="Arial" w:eastAsiaTheme="minorEastAsia" w:hAnsi="Arial" w:cs="Arial"/>
              <w:sz w:val="24"/>
              <w:szCs w:val="24"/>
              <w:lang w:eastAsia="el-GR"/>
            </w:rPr>
          </w:pPr>
          <w:hyperlink w:anchor="_Toc525810930" w:history="1">
            <w:r w:rsidR="00880427" w:rsidRPr="009048CA">
              <w:rPr>
                <w:rStyle w:val="-"/>
                <w:rFonts w:ascii="Arial" w:hAnsi="Arial" w:cs="Arial"/>
                <w:sz w:val="24"/>
                <w:szCs w:val="24"/>
              </w:rPr>
              <w:t>3.5 Ματαίωση Διαδικασίας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_Toc525810930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28</w:t>
            </w:r>
            <w:r w:rsidR="00FA3C0D" w:rsidRPr="009048CA">
              <w:rPr>
                <w:rFonts w:ascii="Arial" w:hAnsi="Arial" w:cs="Arial"/>
                <w:sz w:val="24"/>
                <w:szCs w:val="24"/>
              </w:rPr>
              <w:fldChar w:fldCharType="end"/>
            </w:r>
          </w:hyperlink>
        </w:p>
        <w:p w14:paraId="56249F03" w14:textId="2B4CFC06" w:rsidR="007E39CE" w:rsidRPr="009048CA" w:rsidRDefault="005C1B10">
          <w:pPr>
            <w:pStyle w:val="10"/>
            <w:tabs>
              <w:tab w:val="right" w:leader="dot" w:pos="8296"/>
            </w:tabs>
            <w:rPr>
              <w:rFonts w:ascii="Arial" w:eastAsiaTheme="minorEastAsia" w:hAnsi="Arial" w:cs="Arial"/>
              <w:sz w:val="24"/>
              <w:szCs w:val="24"/>
              <w:lang w:eastAsia="el-GR"/>
            </w:rPr>
          </w:pPr>
          <w:hyperlink w:anchor="_Toc525810931" w:history="1">
            <w:r w:rsidR="00880427" w:rsidRPr="009048CA">
              <w:rPr>
                <w:rStyle w:val="-"/>
                <w:rFonts w:ascii="Arial" w:hAnsi="Arial" w:cs="Arial"/>
                <w:kern w:val="28"/>
                <w:sz w:val="24"/>
                <w:szCs w:val="24"/>
              </w:rPr>
              <w:t>4. ΟΡΟΙ ΕΚΤΕΛΕΣΗΣ ΤΗΣ ΣΥΜΒΑΣΗΣ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_Toc525810931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29</w:t>
            </w:r>
            <w:r w:rsidR="00FA3C0D" w:rsidRPr="009048CA">
              <w:rPr>
                <w:rFonts w:ascii="Arial" w:hAnsi="Arial" w:cs="Arial"/>
                <w:sz w:val="24"/>
                <w:szCs w:val="24"/>
              </w:rPr>
              <w:fldChar w:fldCharType="end"/>
            </w:r>
          </w:hyperlink>
        </w:p>
        <w:p w14:paraId="55F5104D" w14:textId="5240F68A" w:rsidR="007E39CE" w:rsidRPr="009048CA" w:rsidRDefault="005C1B10">
          <w:pPr>
            <w:pStyle w:val="10"/>
            <w:tabs>
              <w:tab w:val="right" w:leader="dot" w:pos="8296"/>
            </w:tabs>
            <w:rPr>
              <w:rFonts w:ascii="Arial" w:eastAsiaTheme="minorEastAsia" w:hAnsi="Arial" w:cs="Arial"/>
              <w:sz w:val="24"/>
              <w:szCs w:val="24"/>
              <w:lang w:eastAsia="el-GR"/>
            </w:rPr>
          </w:pPr>
          <w:hyperlink w:anchor="_Toc525810932" w:history="1">
            <w:r w:rsidR="00880427" w:rsidRPr="009048CA">
              <w:rPr>
                <w:rStyle w:val="-"/>
                <w:rFonts w:ascii="Arial" w:hAnsi="Arial" w:cs="Arial"/>
                <w:sz w:val="24"/>
                <w:szCs w:val="24"/>
              </w:rPr>
              <w:t>4.1 Εγγυήσεις  (καλής εκτέλεσης)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_Toc525810932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29</w:t>
            </w:r>
            <w:r w:rsidR="00FA3C0D" w:rsidRPr="009048CA">
              <w:rPr>
                <w:rFonts w:ascii="Arial" w:hAnsi="Arial" w:cs="Arial"/>
                <w:sz w:val="24"/>
                <w:szCs w:val="24"/>
              </w:rPr>
              <w:fldChar w:fldCharType="end"/>
            </w:r>
          </w:hyperlink>
        </w:p>
        <w:p w14:paraId="357F4E7D" w14:textId="07F4B182" w:rsidR="007E39CE" w:rsidRPr="009048CA" w:rsidRDefault="005C1B10">
          <w:pPr>
            <w:pStyle w:val="10"/>
            <w:tabs>
              <w:tab w:val="right" w:leader="dot" w:pos="8296"/>
            </w:tabs>
            <w:rPr>
              <w:rFonts w:ascii="Arial" w:eastAsiaTheme="minorEastAsia" w:hAnsi="Arial" w:cs="Arial"/>
              <w:sz w:val="24"/>
              <w:szCs w:val="24"/>
              <w:lang w:eastAsia="el-GR"/>
            </w:rPr>
          </w:pPr>
          <w:hyperlink w:anchor="_Toc525810933" w:history="1">
            <w:r w:rsidR="00880427" w:rsidRPr="009048CA">
              <w:rPr>
                <w:rStyle w:val="-"/>
                <w:rFonts w:ascii="Arial" w:hAnsi="Arial" w:cs="Arial"/>
                <w:sz w:val="24"/>
                <w:szCs w:val="24"/>
              </w:rPr>
              <w:t>4.2  Συμβατικό Πλαίσιο - Εφαρμοστέα Νομοθεσία</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_Toc525810933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29</w:t>
            </w:r>
            <w:r w:rsidR="00FA3C0D" w:rsidRPr="009048CA">
              <w:rPr>
                <w:rFonts w:ascii="Arial" w:hAnsi="Arial" w:cs="Arial"/>
                <w:sz w:val="24"/>
                <w:szCs w:val="24"/>
              </w:rPr>
              <w:fldChar w:fldCharType="end"/>
            </w:r>
          </w:hyperlink>
        </w:p>
        <w:p w14:paraId="6FF2D631" w14:textId="31CEB62F" w:rsidR="007E39CE" w:rsidRPr="009048CA" w:rsidRDefault="005C1B10">
          <w:pPr>
            <w:pStyle w:val="10"/>
            <w:tabs>
              <w:tab w:val="right" w:leader="dot" w:pos="8296"/>
            </w:tabs>
            <w:rPr>
              <w:rFonts w:ascii="Arial" w:eastAsiaTheme="minorEastAsia" w:hAnsi="Arial" w:cs="Arial"/>
              <w:sz w:val="24"/>
              <w:szCs w:val="24"/>
              <w:lang w:eastAsia="el-GR"/>
            </w:rPr>
          </w:pPr>
          <w:hyperlink w:anchor="_Toc525810934" w:history="1">
            <w:r w:rsidR="00880427" w:rsidRPr="009048CA">
              <w:rPr>
                <w:rStyle w:val="-"/>
                <w:rFonts w:ascii="Arial" w:hAnsi="Arial" w:cs="Arial"/>
                <w:sz w:val="24"/>
                <w:szCs w:val="24"/>
              </w:rPr>
              <w:t>4.3 Όροι εκτέλεσης της σύμβασης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_Toc525810934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29</w:t>
            </w:r>
            <w:r w:rsidR="00FA3C0D" w:rsidRPr="009048CA">
              <w:rPr>
                <w:rFonts w:ascii="Arial" w:hAnsi="Arial" w:cs="Arial"/>
                <w:sz w:val="24"/>
                <w:szCs w:val="24"/>
              </w:rPr>
              <w:fldChar w:fldCharType="end"/>
            </w:r>
          </w:hyperlink>
        </w:p>
        <w:p w14:paraId="52100C43" w14:textId="6593AC32" w:rsidR="007E39CE" w:rsidRPr="009048CA" w:rsidRDefault="005C1B10">
          <w:pPr>
            <w:pStyle w:val="10"/>
            <w:tabs>
              <w:tab w:val="right" w:leader="dot" w:pos="8296"/>
            </w:tabs>
            <w:rPr>
              <w:rFonts w:ascii="Arial" w:eastAsiaTheme="minorEastAsia" w:hAnsi="Arial" w:cs="Arial"/>
              <w:sz w:val="24"/>
              <w:szCs w:val="24"/>
              <w:lang w:eastAsia="el-GR"/>
            </w:rPr>
          </w:pPr>
          <w:hyperlink w:anchor="_Toc525810935" w:history="1">
            <w:r w:rsidR="00880427" w:rsidRPr="009048CA">
              <w:rPr>
                <w:rStyle w:val="-"/>
                <w:rFonts w:ascii="Arial" w:hAnsi="Arial" w:cs="Arial"/>
                <w:sz w:val="24"/>
                <w:szCs w:val="24"/>
              </w:rPr>
              <w:t>4.4 Υπεργολαβία</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_Toc525810935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30</w:t>
            </w:r>
            <w:r w:rsidR="00FA3C0D" w:rsidRPr="009048CA">
              <w:rPr>
                <w:rFonts w:ascii="Arial" w:hAnsi="Arial" w:cs="Arial"/>
                <w:sz w:val="24"/>
                <w:szCs w:val="24"/>
              </w:rPr>
              <w:fldChar w:fldCharType="end"/>
            </w:r>
          </w:hyperlink>
        </w:p>
        <w:p w14:paraId="4CB346EC" w14:textId="167C81D7" w:rsidR="007E39CE" w:rsidRPr="009048CA" w:rsidRDefault="005C1B10">
          <w:pPr>
            <w:pStyle w:val="10"/>
            <w:tabs>
              <w:tab w:val="right" w:leader="dot" w:pos="8296"/>
            </w:tabs>
            <w:rPr>
              <w:rFonts w:ascii="Arial" w:eastAsiaTheme="minorEastAsia" w:hAnsi="Arial" w:cs="Arial"/>
              <w:sz w:val="24"/>
              <w:szCs w:val="24"/>
              <w:lang w:eastAsia="el-GR"/>
            </w:rPr>
          </w:pPr>
          <w:hyperlink w:anchor="_Toc525810936" w:history="1">
            <w:r w:rsidR="00880427" w:rsidRPr="009048CA">
              <w:rPr>
                <w:rStyle w:val="-"/>
                <w:rFonts w:ascii="Arial" w:hAnsi="Arial" w:cs="Arial"/>
                <w:sz w:val="24"/>
                <w:szCs w:val="24"/>
              </w:rPr>
              <w:t>4.5 Δικαίωμα μονομερούς λύσης της σύμβασης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_Toc525810936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30</w:t>
            </w:r>
            <w:r w:rsidR="00FA3C0D" w:rsidRPr="009048CA">
              <w:rPr>
                <w:rFonts w:ascii="Arial" w:hAnsi="Arial" w:cs="Arial"/>
                <w:sz w:val="24"/>
                <w:szCs w:val="24"/>
              </w:rPr>
              <w:fldChar w:fldCharType="end"/>
            </w:r>
          </w:hyperlink>
        </w:p>
        <w:p w14:paraId="14B4AABF" w14:textId="7B0F22DC" w:rsidR="007E39CE" w:rsidRPr="009048CA" w:rsidRDefault="005C1B10">
          <w:pPr>
            <w:pStyle w:val="10"/>
            <w:tabs>
              <w:tab w:val="right" w:leader="dot" w:pos="8296"/>
            </w:tabs>
            <w:rPr>
              <w:rFonts w:ascii="Arial" w:eastAsiaTheme="minorEastAsia" w:hAnsi="Arial" w:cs="Arial"/>
              <w:sz w:val="24"/>
              <w:szCs w:val="24"/>
              <w:lang w:eastAsia="el-GR"/>
            </w:rPr>
          </w:pPr>
          <w:hyperlink w:anchor="_Toc525810937" w:history="1">
            <w:r w:rsidR="00880427" w:rsidRPr="009048CA">
              <w:rPr>
                <w:rStyle w:val="-"/>
                <w:rFonts w:ascii="Arial" w:hAnsi="Arial" w:cs="Arial"/>
                <w:kern w:val="28"/>
                <w:sz w:val="24"/>
                <w:szCs w:val="24"/>
              </w:rPr>
              <w:t>5. ΕΙΔΙΚΟΙ ΟΡΟΙ ΕΚΤΕΛΕΣΗΣ ΤΗΣ ΣΥΜΒΑΣΗΣ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_Toc525810937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31</w:t>
            </w:r>
            <w:r w:rsidR="00FA3C0D" w:rsidRPr="009048CA">
              <w:rPr>
                <w:rFonts w:ascii="Arial" w:hAnsi="Arial" w:cs="Arial"/>
                <w:sz w:val="24"/>
                <w:szCs w:val="24"/>
              </w:rPr>
              <w:fldChar w:fldCharType="end"/>
            </w:r>
          </w:hyperlink>
        </w:p>
        <w:p w14:paraId="72072126" w14:textId="786D91E7" w:rsidR="007E39CE" w:rsidRPr="009048CA" w:rsidRDefault="005C1B10">
          <w:pPr>
            <w:pStyle w:val="10"/>
            <w:tabs>
              <w:tab w:val="right" w:leader="dot" w:pos="8296"/>
            </w:tabs>
            <w:rPr>
              <w:rFonts w:ascii="Arial" w:eastAsiaTheme="minorEastAsia" w:hAnsi="Arial" w:cs="Arial"/>
              <w:sz w:val="24"/>
              <w:szCs w:val="24"/>
              <w:lang w:eastAsia="el-GR"/>
            </w:rPr>
          </w:pPr>
          <w:hyperlink w:anchor="_Toc525810938" w:history="1">
            <w:r w:rsidR="00880427" w:rsidRPr="009048CA">
              <w:rPr>
                <w:rStyle w:val="-"/>
                <w:rFonts w:ascii="Arial" w:hAnsi="Arial" w:cs="Arial"/>
                <w:sz w:val="24"/>
                <w:szCs w:val="24"/>
              </w:rPr>
              <w:t>5.1 Τρόπος πληρωμής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_Toc525810938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31</w:t>
            </w:r>
            <w:r w:rsidR="00FA3C0D" w:rsidRPr="009048CA">
              <w:rPr>
                <w:rFonts w:ascii="Arial" w:hAnsi="Arial" w:cs="Arial"/>
                <w:sz w:val="24"/>
                <w:szCs w:val="24"/>
              </w:rPr>
              <w:fldChar w:fldCharType="end"/>
            </w:r>
          </w:hyperlink>
        </w:p>
        <w:p w14:paraId="168F9EC0" w14:textId="2A1741C7" w:rsidR="007E39CE" w:rsidRPr="009048CA" w:rsidRDefault="005C1B10">
          <w:pPr>
            <w:pStyle w:val="10"/>
            <w:tabs>
              <w:tab w:val="right" w:leader="dot" w:pos="8296"/>
            </w:tabs>
            <w:rPr>
              <w:rFonts w:ascii="Arial" w:eastAsiaTheme="minorEastAsia" w:hAnsi="Arial" w:cs="Arial"/>
              <w:sz w:val="24"/>
              <w:szCs w:val="24"/>
              <w:lang w:eastAsia="el-GR"/>
            </w:rPr>
          </w:pPr>
          <w:hyperlink w:anchor="_Toc525810939" w:history="1">
            <w:r w:rsidR="00880427" w:rsidRPr="009048CA">
              <w:rPr>
                <w:rStyle w:val="-"/>
                <w:rFonts w:ascii="Arial" w:hAnsi="Arial" w:cs="Arial"/>
                <w:sz w:val="24"/>
                <w:szCs w:val="24"/>
              </w:rPr>
              <w:t>5.2 Κήρυξη οικονομικού φορέα εκπτώτου - Κυρώσεις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_Toc525810939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32</w:t>
            </w:r>
            <w:r w:rsidR="00FA3C0D" w:rsidRPr="009048CA">
              <w:rPr>
                <w:rFonts w:ascii="Arial" w:hAnsi="Arial" w:cs="Arial"/>
                <w:sz w:val="24"/>
                <w:szCs w:val="24"/>
              </w:rPr>
              <w:fldChar w:fldCharType="end"/>
            </w:r>
          </w:hyperlink>
        </w:p>
        <w:p w14:paraId="1EC9ED9D" w14:textId="01ECB679" w:rsidR="007E39CE" w:rsidRPr="009048CA" w:rsidRDefault="005C1B10">
          <w:pPr>
            <w:pStyle w:val="10"/>
            <w:tabs>
              <w:tab w:val="right" w:leader="dot" w:pos="8296"/>
            </w:tabs>
            <w:rPr>
              <w:rFonts w:ascii="Arial" w:eastAsiaTheme="minorEastAsia" w:hAnsi="Arial" w:cs="Arial"/>
              <w:sz w:val="24"/>
              <w:szCs w:val="24"/>
              <w:lang w:eastAsia="el-GR"/>
            </w:rPr>
          </w:pPr>
          <w:hyperlink w:anchor="_Toc525810940" w:history="1">
            <w:r w:rsidR="00880427" w:rsidRPr="009048CA">
              <w:rPr>
                <w:rStyle w:val="-"/>
                <w:rFonts w:ascii="Arial" w:hAnsi="Arial" w:cs="Arial"/>
                <w:sz w:val="24"/>
                <w:szCs w:val="24"/>
              </w:rPr>
              <w:t>5.3 Διοικητικές προσφυγές κατά τη διαδικασία εκτέλεσης των συμβάσεων</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_Toc525810940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33</w:t>
            </w:r>
            <w:r w:rsidR="00FA3C0D" w:rsidRPr="009048CA">
              <w:rPr>
                <w:rFonts w:ascii="Arial" w:hAnsi="Arial" w:cs="Arial"/>
                <w:sz w:val="24"/>
                <w:szCs w:val="24"/>
              </w:rPr>
              <w:fldChar w:fldCharType="end"/>
            </w:r>
          </w:hyperlink>
        </w:p>
        <w:p w14:paraId="43AD6CE9" w14:textId="16BAAB6D" w:rsidR="007E39CE" w:rsidRPr="009048CA" w:rsidRDefault="005C1B10">
          <w:pPr>
            <w:pStyle w:val="10"/>
            <w:tabs>
              <w:tab w:val="right" w:leader="dot" w:pos="8296"/>
            </w:tabs>
            <w:rPr>
              <w:rFonts w:ascii="Arial" w:eastAsiaTheme="minorEastAsia" w:hAnsi="Arial" w:cs="Arial"/>
              <w:sz w:val="24"/>
              <w:szCs w:val="24"/>
              <w:lang w:eastAsia="el-GR"/>
            </w:rPr>
          </w:pPr>
          <w:hyperlink w:anchor="_Toc525810941" w:history="1">
            <w:r w:rsidR="00880427" w:rsidRPr="009048CA">
              <w:rPr>
                <w:rStyle w:val="-"/>
                <w:rFonts w:ascii="Arial" w:hAnsi="Arial" w:cs="Arial"/>
                <w:kern w:val="28"/>
                <w:sz w:val="24"/>
                <w:szCs w:val="24"/>
              </w:rPr>
              <w:t>6. ΕΙΔΙΚΟΙ ΟΡΟΙ ΕΚΤΕΛΕΣΗΣ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_Toc525810941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33</w:t>
            </w:r>
            <w:r w:rsidR="00FA3C0D" w:rsidRPr="009048CA">
              <w:rPr>
                <w:rFonts w:ascii="Arial" w:hAnsi="Arial" w:cs="Arial"/>
                <w:sz w:val="24"/>
                <w:szCs w:val="24"/>
              </w:rPr>
              <w:fldChar w:fldCharType="end"/>
            </w:r>
          </w:hyperlink>
        </w:p>
        <w:p w14:paraId="6F380E6B" w14:textId="03146351" w:rsidR="007E39CE" w:rsidRPr="009048CA" w:rsidRDefault="005C1B10">
          <w:pPr>
            <w:pStyle w:val="10"/>
            <w:tabs>
              <w:tab w:val="right" w:leader="dot" w:pos="8296"/>
            </w:tabs>
            <w:rPr>
              <w:rFonts w:ascii="Arial" w:eastAsiaTheme="minorEastAsia" w:hAnsi="Arial" w:cs="Arial"/>
              <w:sz w:val="24"/>
              <w:szCs w:val="24"/>
              <w:lang w:eastAsia="el-GR"/>
            </w:rPr>
          </w:pPr>
          <w:hyperlink w:anchor="_Toc525810942" w:history="1">
            <w:r w:rsidR="00880427" w:rsidRPr="009048CA">
              <w:rPr>
                <w:rStyle w:val="-"/>
                <w:rFonts w:ascii="Arial" w:hAnsi="Arial" w:cs="Arial"/>
                <w:sz w:val="24"/>
                <w:szCs w:val="24"/>
              </w:rPr>
              <w:t>6.1  Χρόνος παράδοσης ειδών</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_Toc525810942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33</w:t>
            </w:r>
            <w:r w:rsidR="00FA3C0D" w:rsidRPr="009048CA">
              <w:rPr>
                <w:rFonts w:ascii="Arial" w:hAnsi="Arial" w:cs="Arial"/>
                <w:sz w:val="24"/>
                <w:szCs w:val="24"/>
              </w:rPr>
              <w:fldChar w:fldCharType="end"/>
            </w:r>
          </w:hyperlink>
        </w:p>
        <w:p w14:paraId="548E0EAA" w14:textId="79DDD3E6" w:rsidR="007E39CE" w:rsidRPr="009048CA" w:rsidRDefault="005C1B10">
          <w:pPr>
            <w:pStyle w:val="10"/>
            <w:tabs>
              <w:tab w:val="right" w:leader="dot" w:pos="8296"/>
            </w:tabs>
            <w:rPr>
              <w:rFonts w:ascii="Arial" w:eastAsiaTheme="minorEastAsia" w:hAnsi="Arial" w:cs="Arial"/>
              <w:sz w:val="24"/>
              <w:szCs w:val="24"/>
              <w:lang w:eastAsia="el-GR"/>
            </w:rPr>
          </w:pPr>
          <w:hyperlink w:anchor="_Toc525810943" w:history="1">
            <w:r w:rsidR="00880427" w:rsidRPr="009048CA">
              <w:rPr>
                <w:rStyle w:val="-"/>
                <w:rFonts w:ascii="Arial" w:hAnsi="Arial" w:cs="Arial"/>
                <w:sz w:val="24"/>
                <w:szCs w:val="24"/>
              </w:rPr>
              <w:t>6.2  Παραλαβή υλικών - Χρόνος και τρόπος παραλαβής υλικών</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_Toc525810943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34</w:t>
            </w:r>
            <w:r w:rsidR="00FA3C0D" w:rsidRPr="009048CA">
              <w:rPr>
                <w:rFonts w:ascii="Arial" w:hAnsi="Arial" w:cs="Arial"/>
                <w:sz w:val="24"/>
                <w:szCs w:val="24"/>
              </w:rPr>
              <w:fldChar w:fldCharType="end"/>
            </w:r>
          </w:hyperlink>
        </w:p>
        <w:p w14:paraId="68D569E5" w14:textId="649151D9" w:rsidR="007E39CE" w:rsidRPr="009048CA" w:rsidRDefault="005C1B10">
          <w:pPr>
            <w:pStyle w:val="10"/>
            <w:tabs>
              <w:tab w:val="right" w:leader="dot" w:pos="8296"/>
            </w:tabs>
            <w:rPr>
              <w:rFonts w:ascii="Arial" w:eastAsiaTheme="minorEastAsia" w:hAnsi="Arial" w:cs="Arial"/>
              <w:sz w:val="24"/>
              <w:szCs w:val="24"/>
              <w:lang w:eastAsia="el-GR"/>
            </w:rPr>
          </w:pPr>
          <w:hyperlink w:anchor="_Toc525810944" w:history="1">
            <w:r w:rsidR="00880427" w:rsidRPr="009048CA">
              <w:rPr>
                <w:rStyle w:val="-"/>
                <w:rFonts w:ascii="Arial" w:hAnsi="Arial" w:cs="Arial"/>
                <w:sz w:val="24"/>
                <w:szCs w:val="24"/>
              </w:rPr>
              <w:t>6.3  Απόρριψη συμβατικών υλικών – Αντικατάσταση</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_Toc525810944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35</w:t>
            </w:r>
            <w:r w:rsidR="00FA3C0D" w:rsidRPr="009048CA">
              <w:rPr>
                <w:rFonts w:ascii="Arial" w:hAnsi="Arial" w:cs="Arial"/>
                <w:sz w:val="24"/>
                <w:szCs w:val="24"/>
              </w:rPr>
              <w:fldChar w:fldCharType="end"/>
            </w:r>
          </w:hyperlink>
        </w:p>
        <w:p w14:paraId="5E4C63BC" w14:textId="6A0A3723" w:rsidR="007E39CE" w:rsidRPr="009048CA" w:rsidRDefault="005C1B10">
          <w:pPr>
            <w:pStyle w:val="10"/>
            <w:tabs>
              <w:tab w:val="right" w:leader="dot" w:pos="8296"/>
            </w:tabs>
            <w:rPr>
              <w:rFonts w:ascii="Arial" w:eastAsiaTheme="minorEastAsia" w:hAnsi="Arial" w:cs="Arial"/>
              <w:sz w:val="24"/>
              <w:szCs w:val="24"/>
              <w:lang w:eastAsia="el-GR"/>
            </w:rPr>
          </w:pPr>
          <w:hyperlink w:anchor="_Toc525810945" w:history="1">
            <w:r w:rsidR="00880427" w:rsidRPr="009048CA">
              <w:rPr>
                <w:rStyle w:val="-"/>
                <w:rFonts w:ascii="Arial" w:hAnsi="Arial" w:cs="Arial"/>
                <w:spacing w:val="80"/>
                <w:kern w:val="28"/>
                <w:sz w:val="24"/>
                <w:szCs w:val="24"/>
              </w:rPr>
              <w:t>ΠΑΡΑΡΤΗΜΑΤΑ</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_Toc525810945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36</w:t>
            </w:r>
            <w:r w:rsidR="00FA3C0D" w:rsidRPr="009048CA">
              <w:rPr>
                <w:rFonts w:ascii="Arial" w:hAnsi="Arial" w:cs="Arial"/>
                <w:sz w:val="24"/>
                <w:szCs w:val="24"/>
              </w:rPr>
              <w:fldChar w:fldCharType="end"/>
            </w:r>
          </w:hyperlink>
        </w:p>
        <w:p w14:paraId="339B1291" w14:textId="7A93AA53" w:rsidR="007E39CE" w:rsidRPr="009048CA" w:rsidRDefault="005C1B10">
          <w:pPr>
            <w:pStyle w:val="10"/>
            <w:tabs>
              <w:tab w:val="right" w:leader="dot" w:pos="8296"/>
            </w:tabs>
            <w:rPr>
              <w:rFonts w:ascii="Arial" w:eastAsiaTheme="minorEastAsia" w:hAnsi="Arial" w:cs="Arial"/>
              <w:sz w:val="24"/>
              <w:szCs w:val="24"/>
              <w:lang w:eastAsia="el-GR"/>
            </w:rPr>
          </w:pPr>
          <w:hyperlink w:anchor="_Toc525810946" w:history="1">
            <w:r w:rsidR="00880427" w:rsidRPr="009048CA">
              <w:rPr>
                <w:rStyle w:val="-"/>
                <w:rFonts w:ascii="Arial" w:hAnsi="Arial" w:cs="Arial"/>
                <w:sz w:val="24"/>
                <w:szCs w:val="24"/>
              </w:rPr>
              <w:t>ΠΑΡΑΡΤΗΜΑ  Ι</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_Toc525810946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36</w:t>
            </w:r>
            <w:r w:rsidR="00FA3C0D" w:rsidRPr="009048CA">
              <w:rPr>
                <w:rFonts w:ascii="Arial" w:hAnsi="Arial" w:cs="Arial"/>
                <w:sz w:val="24"/>
                <w:szCs w:val="24"/>
              </w:rPr>
              <w:fldChar w:fldCharType="end"/>
            </w:r>
          </w:hyperlink>
        </w:p>
        <w:p w14:paraId="5F241466" w14:textId="53873213" w:rsidR="007E39CE" w:rsidRPr="009048CA" w:rsidRDefault="005C1B10">
          <w:pPr>
            <w:pStyle w:val="10"/>
            <w:tabs>
              <w:tab w:val="right" w:leader="dot" w:pos="8296"/>
            </w:tabs>
            <w:rPr>
              <w:rFonts w:ascii="Arial" w:eastAsiaTheme="minorEastAsia" w:hAnsi="Arial" w:cs="Arial"/>
              <w:sz w:val="24"/>
              <w:szCs w:val="24"/>
              <w:lang w:eastAsia="el-GR"/>
            </w:rPr>
          </w:pPr>
          <w:hyperlink w:anchor="_Toc525810947" w:history="1">
            <w:r w:rsidR="00880427" w:rsidRPr="009048CA">
              <w:rPr>
                <w:rStyle w:val="-"/>
                <w:rFonts w:ascii="Arial" w:hAnsi="Arial" w:cs="Arial"/>
                <w:spacing w:val="5"/>
                <w:kern w:val="28"/>
                <w:sz w:val="24"/>
                <w:szCs w:val="24"/>
              </w:rPr>
              <w:t>Αναλυτική Περιγραφή Φυσικού και Οικονομικού Αντικειμένου της Σύμβασης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_Toc525810947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36</w:t>
            </w:r>
            <w:r w:rsidR="00FA3C0D" w:rsidRPr="009048CA">
              <w:rPr>
                <w:rFonts w:ascii="Arial" w:hAnsi="Arial" w:cs="Arial"/>
                <w:sz w:val="24"/>
                <w:szCs w:val="24"/>
              </w:rPr>
              <w:fldChar w:fldCharType="end"/>
            </w:r>
          </w:hyperlink>
        </w:p>
        <w:p w14:paraId="062F7116" w14:textId="7B78273B" w:rsidR="007E39CE" w:rsidRPr="009048CA" w:rsidRDefault="005C1B10">
          <w:pPr>
            <w:pStyle w:val="10"/>
            <w:tabs>
              <w:tab w:val="right" w:leader="dot" w:pos="8296"/>
            </w:tabs>
            <w:rPr>
              <w:rFonts w:ascii="Arial" w:eastAsiaTheme="minorEastAsia" w:hAnsi="Arial" w:cs="Arial"/>
              <w:sz w:val="24"/>
              <w:szCs w:val="24"/>
              <w:lang w:eastAsia="el-GR"/>
            </w:rPr>
          </w:pPr>
          <w:hyperlink w:anchor="_Toc525810948" w:history="1">
            <w:r w:rsidR="00880427" w:rsidRPr="009048CA">
              <w:rPr>
                <w:rStyle w:val="-"/>
                <w:rFonts w:ascii="Arial" w:hAnsi="Arial" w:cs="Arial"/>
                <w:spacing w:val="5"/>
                <w:kern w:val="28"/>
                <w:sz w:val="24"/>
                <w:szCs w:val="24"/>
              </w:rPr>
              <w:t>ΜΕΡΟΣ Α - ΠΕΡΙΓΡΑΦΗ ΦΥΣΙΚΟΥ ΑΝΤΙΚΕΙΜΕΝΟΥ ΤΗΣ ΣΥΜΒΑΣΗΣ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_Toc525810948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36</w:t>
            </w:r>
            <w:r w:rsidR="00FA3C0D" w:rsidRPr="009048CA">
              <w:rPr>
                <w:rFonts w:ascii="Arial" w:hAnsi="Arial" w:cs="Arial"/>
                <w:sz w:val="24"/>
                <w:szCs w:val="24"/>
              </w:rPr>
              <w:fldChar w:fldCharType="end"/>
            </w:r>
          </w:hyperlink>
        </w:p>
        <w:p w14:paraId="65121F46" w14:textId="6C9EF5B9" w:rsidR="007E39CE" w:rsidRPr="009048CA" w:rsidRDefault="005C1B10">
          <w:pPr>
            <w:pStyle w:val="10"/>
            <w:tabs>
              <w:tab w:val="right" w:leader="dot" w:pos="8296"/>
            </w:tabs>
            <w:rPr>
              <w:rFonts w:ascii="Arial" w:eastAsiaTheme="minorEastAsia" w:hAnsi="Arial" w:cs="Arial"/>
              <w:sz w:val="24"/>
              <w:szCs w:val="24"/>
              <w:lang w:eastAsia="el-GR"/>
            </w:rPr>
          </w:pPr>
          <w:hyperlink w:anchor="_Toc525810949" w:history="1">
            <w:r w:rsidR="00880427" w:rsidRPr="009048CA">
              <w:rPr>
                <w:rStyle w:val="-"/>
                <w:rFonts w:ascii="Arial" w:hAnsi="Arial" w:cs="Arial"/>
                <w:kern w:val="28"/>
                <w:sz w:val="24"/>
                <w:szCs w:val="24"/>
              </w:rPr>
              <w:t>ΜΕΡΟΣ Β- ΟΙΚΟΝΟΜΙΚΟ ΑΝΤΙΚΕΙΜΕΝΟ ΤΗΣ ΣΥΜΒΑΣΗΣ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_Toc525810949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38</w:t>
            </w:r>
            <w:r w:rsidR="00FA3C0D" w:rsidRPr="009048CA">
              <w:rPr>
                <w:rFonts w:ascii="Arial" w:hAnsi="Arial" w:cs="Arial"/>
                <w:sz w:val="24"/>
                <w:szCs w:val="24"/>
              </w:rPr>
              <w:fldChar w:fldCharType="end"/>
            </w:r>
          </w:hyperlink>
        </w:p>
        <w:p w14:paraId="0346A8CF" w14:textId="72B9C3B7" w:rsidR="007E39CE" w:rsidRPr="009048CA" w:rsidRDefault="005C1B10">
          <w:pPr>
            <w:pStyle w:val="10"/>
            <w:tabs>
              <w:tab w:val="right" w:leader="dot" w:pos="8296"/>
            </w:tabs>
            <w:rPr>
              <w:rFonts w:ascii="Arial" w:eastAsiaTheme="minorEastAsia" w:hAnsi="Arial" w:cs="Arial"/>
              <w:sz w:val="24"/>
              <w:szCs w:val="24"/>
              <w:lang w:eastAsia="el-GR"/>
            </w:rPr>
          </w:pPr>
          <w:hyperlink w:anchor="_Toc525810950" w:history="1">
            <w:r w:rsidR="00880427" w:rsidRPr="009048CA">
              <w:rPr>
                <w:rStyle w:val="-"/>
                <w:rFonts w:ascii="Arial" w:hAnsi="Arial" w:cs="Arial"/>
                <w:sz w:val="24"/>
                <w:szCs w:val="24"/>
              </w:rPr>
              <w:t>ΠΑΡΑΡΤΗΜΑ ΙΙ</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_Toc525810950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39</w:t>
            </w:r>
            <w:r w:rsidR="00FA3C0D" w:rsidRPr="009048CA">
              <w:rPr>
                <w:rFonts w:ascii="Arial" w:hAnsi="Arial" w:cs="Arial"/>
                <w:sz w:val="24"/>
                <w:szCs w:val="24"/>
              </w:rPr>
              <w:fldChar w:fldCharType="end"/>
            </w:r>
          </w:hyperlink>
        </w:p>
        <w:p w14:paraId="48C6C1A6" w14:textId="2B9EA5B4" w:rsidR="007E39CE" w:rsidRPr="009048CA" w:rsidRDefault="005C1B10">
          <w:pPr>
            <w:pStyle w:val="10"/>
            <w:tabs>
              <w:tab w:val="right" w:leader="dot" w:pos="8296"/>
            </w:tabs>
            <w:rPr>
              <w:rFonts w:ascii="Arial" w:eastAsiaTheme="minorEastAsia" w:hAnsi="Arial" w:cs="Arial"/>
              <w:sz w:val="24"/>
              <w:szCs w:val="24"/>
              <w:lang w:eastAsia="el-GR"/>
            </w:rPr>
          </w:pPr>
          <w:hyperlink w:anchor="_Toc525810951" w:history="1">
            <w:r w:rsidR="00880427" w:rsidRPr="009048CA">
              <w:rPr>
                <w:rStyle w:val="-"/>
                <w:rFonts w:ascii="Arial" w:hAnsi="Arial" w:cs="Arial"/>
                <w:sz w:val="24"/>
                <w:szCs w:val="24"/>
              </w:rPr>
              <w:t>Πίνακες Τεχνικών Χαρακτηριστικών Συσκευών</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_Toc525810951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40</w:t>
            </w:r>
            <w:r w:rsidR="00FA3C0D" w:rsidRPr="009048CA">
              <w:rPr>
                <w:rFonts w:ascii="Arial" w:hAnsi="Arial" w:cs="Arial"/>
                <w:sz w:val="24"/>
                <w:szCs w:val="24"/>
              </w:rPr>
              <w:fldChar w:fldCharType="end"/>
            </w:r>
          </w:hyperlink>
        </w:p>
        <w:p w14:paraId="0BFFDCD8" w14:textId="5A659271" w:rsidR="007E39CE" w:rsidRPr="009048CA" w:rsidRDefault="005C1B10">
          <w:pPr>
            <w:pStyle w:val="10"/>
            <w:tabs>
              <w:tab w:val="right" w:leader="dot" w:pos="8296"/>
            </w:tabs>
            <w:rPr>
              <w:rFonts w:ascii="Arial" w:eastAsiaTheme="minorEastAsia" w:hAnsi="Arial" w:cs="Arial"/>
              <w:sz w:val="24"/>
              <w:szCs w:val="24"/>
              <w:lang w:eastAsia="el-GR"/>
            </w:rPr>
          </w:pPr>
          <w:hyperlink w:anchor="_Toc525810952" w:history="1">
            <w:r w:rsidR="00880427" w:rsidRPr="009048CA">
              <w:rPr>
                <w:rStyle w:val="-"/>
                <w:rFonts w:ascii="Arial" w:hAnsi="Arial" w:cs="Arial"/>
                <w:sz w:val="24"/>
                <w:szCs w:val="24"/>
              </w:rPr>
              <w:t>ΠΑΡΑΡΤΗΜΑ ΙΙI</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_Toc525810952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40</w:t>
            </w:r>
            <w:r w:rsidR="00FA3C0D" w:rsidRPr="009048CA">
              <w:rPr>
                <w:rFonts w:ascii="Arial" w:hAnsi="Arial" w:cs="Arial"/>
                <w:sz w:val="24"/>
                <w:szCs w:val="24"/>
              </w:rPr>
              <w:fldChar w:fldCharType="end"/>
            </w:r>
          </w:hyperlink>
        </w:p>
        <w:p w14:paraId="71C80549" w14:textId="495385AF" w:rsidR="007E39CE" w:rsidRPr="009048CA" w:rsidRDefault="005C1B10">
          <w:pPr>
            <w:pStyle w:val="10"/>
            <w:tabs>
              <w:tab w:val="right" w:leader="dot" w:pos="8296"/>
            </w:tabs>
            <w:rPr>
              <w:rFonts w:ascii="Arial" w:eastAsiaTheme="minorEastAsia" w:hAnsi="Arial" w:cs="Arial"/>
              <w:sz w:val="24"/>
              <w:szCs w:val="24"/>
              <w:lang w:eastAsia="el-GR"/>
            </w:rPr>
          </w:pPr>
          <w:hyperlink w:anchor="_Toc525810953" w:history="1">
            <w:r w:rsidR="00880427" w:rsidRPr="009048CA">
              <w:rPr>
                <w:rStyle w:val="-"/>
                <w:rFonts w:ascii="Arial" w:hAnsi="Arial" w:cs="Arial"/>
                <w:sz w:val="24"/>
                <w:szCs w:val="24"/>
              </w:rPr>
              <w:t>Υπόδειγμα Οικονομικής Προσφοράς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_Toc525810953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42</w:t>
            </w:r>
            <w:r w:rsidR="00FA3C0D" w:rsidRPr="009048CA">
              <w:rPr>
                <w:rFonts w:ascii="Arial" w:hAnsi="Arial" w:cs="Arial"/>
                <w:sz w:val="24"/>
                <w:szCs w:val="24"/>
              </w:rPr>
              <w:fldChar w:fldCharType="end"/>
            </w:r>
          </w:hyperlink>
        </w:p>
        <w:p w14:paraId="217FB1EA" w14:textId="39E83F12" w:rsidR="007E39CE" w:rsidRPr="009048CA" w:rsidRDefault="005C1B10">
          <w:pPr>
            <w:pStyle w:val="10"/>
            <w:tabs>
              <w:tab w:val="right" w:leader="dot" w:pos="8296"/>
            </w:tabs>
            <w:rPr>
              <w:rFonts w:ascii="Arial" w:eastAsiaTheme="minorEastAsia" w:hAnsi="Arial" w:cs="Arial"/>
              <w:sz w:val="24"/>
              <w:szCs w:val="24"/>
              <w:lang w:eastAsia="el-GR"/>
            </w:rPr>
          </w:pPr>
          <w:hyperlink w:anchor="_Toc525810954" w:history="1">
            <w:r w:rsidR="00880427" w:rsidRPr="009048CA">
              <w:rPr>
                <w:rStyle w:val="-"/>
                <w:rFonts w:ascii="Arial" w:hAnsi="Arial" w:cs="Arial"/>
                <w:sz w:val="24"/>
                <w:szCs w:val="24"/>
              </w:rPr>
              <w:t>Υπόδειγμα Εγγύησης Καλής Εκτέλεσης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_Toc525810954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44</w:t>
            </w:r>
            <w:r w:rsidR="00FA3C0D" w:rsidRPr="009048CA">
              <w:rPr>
                <w:rFonts w:ascii="Arial" w:hAnsi="Arial" w:cs="Arial"/>
                <w:sz w:val="24"/>
                <w:szCs w:val="24"/>
              </w:rPr>
              <w:fldChar w:fldCharType="end"/>
            </w:r>
          </w:hyperlink>
        </w:p>
        <w:p w14:paraId="3AD9232B" w14:textId="2D688DC8" w:rsidR="007E39CE" w:rsidRPr="009048CA" w:rsidRDefault="005C1B10">
          <w:pPr>
            <w:pStyle w:val="10"/>
            <w:tabs>
              <w:tab w:val="right" w:leader="dot" w:pos="8296"/>
            </w:tabs>
            <w:rPr>
              <w:rFonts w:ascii="Arial" w:eastAsiaTheme="minorEastAsia" w:hAnsi="Arial" w:cs="Arial"/>
              <w:sz w:val="24"/>
              <w:szCs w:val="24"/>
              <w:lang w:eastAsia="el-GR"/>
            </w:rPr>
          </w:pPr>
          <w:hyperlink w:anchor="_Toc525810955" w:history="1">
            <w:r w:rsidR="00880427" w:rsidRPr="009048CA">
              <w:rPr>
                <w:rStyle w:val="-"/>
                <w:rFonts w:ascii="Arial" w:hAnsi="Arial" w:cs="Arial"/>
                <w:sz w:val="24"/>
                <w:szCs w:val="24"/>
              </w:rPr>
              <w:t>ΣΥΜΒΑΣΗ  ΠΡΟΜΗΘΕΙΑΣ</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_Toc525810955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45</w:t>
            </w:r>
            <w:r w:rsidR="00FA3C0D" w:rsidRPr="009048CA">
              <w:rPr>
                <w:rFonts w:ascii="Arial" w:hAnsi="Arial" w:cs="Arial"/>
                <w:sz w:val="24"/>
                <w:szCs w:val="24"/>
              </w:rPr>
              <w:fldChar w:fldCharType="end"/>
            </w:r>
          </w:hyperlink>
        </w:p>
        <w:p w14:paraId="3726F533" w14:textId="5E5A80B2" w:rsidR="007E39CE" w:rsidRPr="009048CA" w:rsidRDefault="005C1B10">
          <w:pPr>
            <w:pStyle w:val="10"/>
            <w:tabs>
              <w:tab w:val="right" w:leader="dot" w:pos="8296"/>
            </w:tabs>
            <w:rPr>
              <w:rFonts w:ascii="Arial" w:eastAsiaTheme="minorEastAsia" w:hAnsi="Arial" w:cs="Arial"/>
              <w:sz w:val="24"/>
              <w:szCs w:val="24"/>
              <w:lang w:eastAsia="el-GR"/>
            </w:rPr>
          </w:pPr>
          <w:hyperlink w:anchor="_Toc525810956" w:history="1">
            <w:r w:rsidR="00880427" w:rsidRPr="009048CA">
              <w:rPr>
                <w:rStyle w:val="-"/>
                <w:rFonts w:ascii="Arial" w:hAnsi="Arial" w:cs="Arial"/>
                <w:sz w:val="24"/>
                <w:szCs w:val="24"/>
              </w:rPr>
              <w:t>Τυποποιημένο Έντυπο Υπεύθυνης Δήλωσης [ΤΕΥΔ]</w:t>
            </w:r>
            <w:r w:rsidR="00880427" w:rsidRPr="009048CA">
              <w:rPr>
                <w:rFonts w:ascii="Arial" w:hAnsi="Arial" w:cs="Arial"/>
                <w:sz w:val="24"/>
                <w:szCs w:val="24"/>
              </w:rPr>
              <w:tab/>
            </w:r>
            <w:r w:rsidR="00FA3C0D"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_Toc525810956 \h </w:instrText>
            </w:r>
            <w:r w:rsidR="00FA3C0D" w:rsidRPr="009048CA">
              <w:rPr>
                <w:rFonts w:ascii="Arial" w:hAnsi="Arial" w:cs="Arial"/>
                <w:sz w:val="24"/>
                <w:szCs w:val="24"/>
              </w:rPr>
            </w:r>
            <w:r w:rsidR="00FA3C0D" w:rsidRPr="009048CA">
              <w:rPr>
                <w:rFonts w:ascii="Arial" w:hAnsi="Arial" w:cs="Arial"/>
                <w:sz w:val="24"/>
                <w:szCs w:val="24"/>
              </w:rPr>
              <w:fldChar w:fldCharType="separate"/>
            </w:r>
            <w:r w:rsidR="003F6486">
              <w:rPr>
                <w:rFonts w:ascii="Arial" w:hAnsi="Arial" w:cs="Arial"/>
                <w:noProof/>
                <w:sz w:val="24"/>
                <w:szCs w:val="24"/>
              </w:rPr>
              <w:t>49</w:t>
            </w:r>
            <w:r w:rsidR="00FA3C0D" w:rsidRPr="009048CA">
              <w:rPr>
                <w:rFonts w:ascii="Arial" w:hAnsi="Arial" w:cs="Arial"/>
                <w:sz w:val="24"/>
                <w:szCs w:val="24"/>
              </w:rPr>
              <w:fldChar w:fldCharType="end"/>
            </w:r>
          </w:hyperlink>
        </w:p>
        <w:p w14:paraId="6C99716D" w14:textId="77777777" w:rsidR="007E39CE" w:rsidRPr="009048CA" w:rsidRDefault="00FA3C0D">
          <w:pPr>
            <w:rPr>
              <w:rFonts w:ascii="Arial" w:hAnsi="Arial" w:cs="Arial"/>
              <w:sz w:val="24"/>
              <w:szCs w:val="24"/>
            </w:rPr>
          </w:pPr>
          <w:r w:rsidRPr="009048CA">
            <w:rPr>
              <w:rFonts w:ascii="Arial" w:hAnsi="Arial" w:cs="Arial"/>
              <w:sz w:val="24"/>
              <w:szCs w:val="24"/>
            </w:rPr>
            <w:fldChar w:fldCharType="end"/>
          </w:r>
        </w:p>
      </w:sdtContent>
    </w:sdt>
    <w:p w14:paraId="55A162E0" w14:textId="77777777" w:rsidR="007E39CE" w:rsidRPr="009048CA" w:rsidRDefault="00880427">
      <w:pPr>
        <w:rPr>
          <w:rFonts w:ascii="Arial" w:hAnsi="Arial" w:cs="Arial"/>
          <w:sz w:val="24"/>
          <w:szCs w:val="24"/>
        </w:rPr>
      </w:pPr>
      <w:r w:rsidRPr="009048CA">
        <w:rPr>
          <w:rFonts w:ascii="Arial" w:hAnsi="Arial" w:cs="Arial"/>
          <w:sz w:val="24"/>
          <w:szCs w:val="24"/>
        </w:rPr>
        <w:t xml:space="preserve"> </w:t>
      </w:r>
    </w:p>
    <w:p w14:paraId="2B5B0404" w14:textId="77777777" w:rsidR="0097433C" w:rsidRDefault="00880427">
      <w:pPr>
        <w:pStyle w:val="1"/>
        <w:ind w:firstLine="567"/>
        <w:jc w:val="both"/>
        <w:rPr>
          <w:rFonts w:ascii="Arial" w:hAnsi="Arial" w:cs="Arial"/>
          <w:color w:val="auto"/>
          <w:sz w:val="24"/>
          <w:szCs w:val="24"/>
        </w:rPr>
      </w:pPr>
      <w:r w:rsidRPr="009048CA">
        <w:rPr>
          <w:rFonts w:ascii="Arial" w:hAnsi="Arial" w:cs="Arial"/>
          <w:color w:val="auto"/>
          <w:sz w:val="24"/>
          <w:szCs w:val="24"/>
        </w:rPr>
        <w:br w:type="page"/>
      </w:r>
      <w:bookmarkStart w:id="2" w:name="_Toc525810895"/>
    </w:p>
    <w:p w14:paraId="5DB5E2B8" w14:textId="77777777" w:rsidR="0097433C" w:rsidRDefault="0097433C">
      <w:pPr>
        <w:pStyle w:val="1"/>
        <w:ind w:firstLine="567"/>
        <w:jc w:val="both"/>
        <w:rPr>
          <w:rFonts w:ascii="Arial" w:hAnsi="Arial" w:cs="Arial"/>
          <w:color w:val="auto"/>
          <w:sz w:val="24"/>
          <w:szCs w:val="24"/>
        </w:rPr>
      </w:pPr>
    </w:p>
    <w:p w14:paraId="25C7A1CF" w14:textId="77777777" w:rsidR="007E39CE" w:rsidRPr="009048CA" w:rsidRDefault="00880427">
      <w:pPr>
        <w:pStyle w:val="1"/>
        <w:ind w:firstLine="567"/>
        <w:jc w:val="both"/>
        <w:rPr>
          <w:rFonts w:ascii="Arial" w:hAnsi="Arial" w:cs="Arial"/>
          <w:color w:val="auto"/>
          <w:sz w:val="24"/>
          <w:szCs w:val="24"/>
        </w:rPr>
      </w:pPr>
      <w:r w:rsidRPr="009048CA">
        <w:rPr>
          <w:rFonts w:ascii="Arial" w:hAnsi="Arial" w:cs="Arial"/>
          <w:color w:val="auto"/>
          <w:sz w:val="24"/>
          <w:szCs w:val="24"/>
        </w:rPr>
        <w:t>1. ΑΝΑΘΕΤΟΥΣΑ ΑΡΧΗ ΚΑΙ ΑΝΤΙΚΕΙΜΕΝΟ ΣΥΜΒΑΣΗΣ</w:t>
      </w:r>
      <w:bookmarkEnd w:id="2"/>
      <w:r w:rsidRPr="009048CA">
        <w:rPr>
          <w:rFonts w:ascii="Arial" w:hAnsi="Arial" w:cs="Arial"/>
          <w:color w:val="auto"/>
          <w:sz w:val="24"/>
          <w:szCs w:val="24"/>
        </w:rPr>
        <w:t xml:space="preserve"> </w:t>
      </w:r>
    </w:p>
    <w:p w14:paraId="76974A6D" w14:textId="77777777" w:rsidR="007E39CE" w:rsidRPr="009048CA" w:rsidRDefault="00880427">
      <w:pPr>
        <w:pStyle w:val="1"/>
        <w:ind w:firstLine="567"/>
        <w:jc w:val="both"/>
        <w:rPr>
          <w:rFonts w:ascii="Arial" w:hAnsi="Arial" w:cs="Arial"/>
          <w:color w:val="auto"/>
          <w:sz w:val="24"/>
          <w:szCs w:val="24"/>
        </w:rPr>
      </w:pPr>
      <w:bookmarkStart w:id="3" w:name="_Toc525810896"/>
      <w:r w:rsidRPr="009048CA">
        <w:rPr>
          <w:rFonts w:ascii="Arial" w:hAnsi="Arial" w:cs="Arial"/>
          <w:color w:val="auto"/>
          <w:sz w:val="24"/>
          <w:szCs w:val="24"/>
        </w:rPr>
        <w:t>1.1 Στοιχεία Αναθέτουσας Αρχής</w:t>
      </w:r>
      <w:bookmarkEnd w:id="3"/>
      <w:r w:rsidRPr="009048CA">
        <w:rPr>
          <w:rFonts w:ascii="Arial" w:hAnsi="Arial" w:cs="Arial"/>
          <w:color w:val="auto"/>
          <w:sz w:val="24"/>
          <w:szCs w:val="24"/>
        </w:rPr>
        <w:t xml:space="preserve">  </w:t>
      </w:r>
    </w:p>
    <w:p w14:paraId="250F3BB3"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Επωνυμία : ΓΕΝΙΚΟ ΝΟΣΟΚΟΜΕΙΟ ΜΥΤΙΛΗΝΗΣ ‘’ΒΟΣΤΑΝΕΙΟ’’ </w:t>
      </w:r>
    </w:p>
    <w:p w14:paraId="5471FE7E"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Ταχυδρομική διεύθυνση : Ε. ΒΟΣΤΑΝΗ 48 ΜΥΤΙΛΗΝΗ Ταχυδρομικός Κωδικός 81100  Τηλέφωνο 22510 -57700 Ηλεκτρονικό Ταχυδρομείο : </w:t>
      </w:r>
      <w:hyperlink r:id="rId13" w:history="1">
        <w:r w:rsidRPr="009048CA">
          <w:rPr>
            <w:rStyle w:val="-"/>
            <w:rFonts w:ascii="Arial" w:hAnsi="Arial" w:cs="Arial"/>
            <w:color w:val="auto"/>
            <w:sz w:val="24"/>
            <w:szCs w:val="24"/>
            <w:lang w:val="en-US"/>
          </w:rPr>
          <w:t>info</w:t>
        </w:r>
        <w:r w:rsidRPr="009048CA">
          <w:rPr>
            <w:rStyle w:val="-"/>
            <w:rFonts w:ascii="Arial" w:hAnsi="Arial" w:cs="Arial"/>
            <w:color w:val="auto"/>
            <w:sz w:val="24"/>
            <w:szCs w:val="24"/>
          </w:rPr>
          <w:t>@</w:t>
        </w:r>
        <w:proofErr w:type="spellStart"/>
        <w:r w:rsidRPr="009048CA">
          <w:rPr>
            <w:rStyle w:val="-"/>
            <w:rFonts w:ascii="Arial" w:hAnsi="Arial" w:cs="Arial"/>
            <w:color w:val="auto"/>
            <w:sz w:val="24"/>
            <w:szCs w:val="24"/>
            <w:lang w:val="en-US"/>
          </w:rPr>
          <w:t>vostanio</w:t>
        </w:r>
        <w:proofErr w:type="spellEnd"/>
        <w:r w:rsidRPr="009048CA">
          <w:rPr>
            <w:rStyle w:val="-"/>
            <w:rFonts w:ascii="Arial" w:hAnsi="Arial" w:cs="Arial"/>
            <w:color w:val="auto"/>
            <w:sz w:val="24"/>
            <w:szCs w:val="24"/>
          </w:rPr>
          <w:t>.</w:t>
        </w:r>
        <w:r w:rsidRPr="009048CA">
          <w:rPr>
            <w:rStyle w:val="-"/>
            <w:rFonts w:ascii="Arial" w:hAnsi="Arial" w:cs="Arial"/>
            <w:color w:val="auto"/>
            <w:sz w:val="24"/>
            <w:szCs w:val="24"/>
            <w:lang w:val="en-US"/>
          </w:rPr>
          <w:t>gr</w:t>
        </w:r>
      </w:hyperlink>
      <w:r w:rsidRPr="009048CA">
        <w:rPr>
          <w:rFonts w:ascii="Arial" w:hAnsi="Arial" w:cs="Arial"/>
          <w:sz w:val="24"/>
          <w:szCs w:val="24"/>
        </w:rPr>
        <w:t xml:space="preserve">  </w:t>
      </w:r>
    </w:p>
    <w:p w14:paraId="343D1804"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Αρμόδιοι για πληροφορίες </w:t>
      </w:r>
    </w:p>
    <w:p w14:paraId="26CF2F0A" w14:textId="0D9CFC1F"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1. Γραφείο Προμηθειών : Αθηνά </w:t>
      </w:r>
      <w:proofErr w:type="spellStart"/>
      <w:r w:rsidRPr="009048CA">
        <w:rPr>
          <w:rFonts w:ascii="Arial" w:hAnsi="Arial" w:cs="Arial"/>
          <w:sz w:val="24"/>
          <w:szCs w:val="24"/>
        </w:rPr>
        <w:t>Τσουλέλλη</w:t>
      </w:r>
      <w:proofErr w:type="spellEnd"/>
      <w:r w:rsidRPr="009048CA">
        <w:rPr>
          <w:rFonts w:ascii="Arial" w:hAnsi="Arial" w:cs="Arial"/>
          <w:sz w:val="24"/>
          <w:szCs w:val="24"/>
        </w:rPr>
        <w:t xml:space="preserve">   </w:t>
      </w:r>
      <w:proofErr w:type="spellStart"/>
      <w:r w:rsidRPr="009048CA">
        <w:rPr>
          <w:rFonts w:ascii="Arial" w:hAnsi="Arial" w:cs="Arial"/>
          <w:sz w:val="24"/>
          <w:szCs w:val="24"/>
        </w:rPr>
        <w:t>Τηλ</w:t>
      </w:r>
      <w:proofErr w:type="spellEnd"/>
      <w:r w:rsidRPr="009048CA">
        <w:rPr>
          <w:rFonts w:ascii="Arial" w:hAnsi="Arial" w:cs="Arial"/>
          <w:sz w:val="24"/>
          <w:szCs w:val="24"/>
        </w:rPr>
        <w:t xml:space="preserve">.: 22510-26390 </w:t>
      </w:r>
      <w:proofErr w:type="spellStart"/>
      <w:r w:rsidRPr="009048CA">
        <w:rPr>
          <w:rFonts w:ascii="Arial" w:hAnsi="Arial" w:cs="Arial"/>
          <w:sz w:val="24"/>
          <w:szCs w:val="24"/>
        </w:rPr>
        <w:t>Fax</w:t>
      </w:r>
      <w:proofErr w:type="spellEnd"/>
      <w:r w:rsidRPr="009048CA">
        <w:rPr>
          <w:rFonts w:ascii="Arial" w:hAnsi="Arial" w:cs="Arial"/>
          <w:sz w:val="24"/>
          <w:szCs w:val="24"/>
        </w:rPr>
        <w:t>: 2251037130</w:t>
      </w:r>
      <w:r w:rsidR="003B2B2E" w:rsidRPr="003B2B2E">
        <w:rPr>
          <w:rFonts w:ascii="Arial" w:hAnsi="Arial" w:cs="Arial"/>
          <w:sz w:val="24"/>
          <w:szCs w:val="24"/>
        </w:rPr>
        <w:t xml:space="preserve"> </w:t>
      </w:r>
      <w:r w:rsidRPr="008F3396">
        <w:rPr>
          <w:rFonts w:ascii="Arial" w:hAnsi="Arial" w:cs="Arial"/>
          <w:color w:val="FF0000"/>
          <w:sz w:val="24"/>
          <w:szCs w:val="24"/>
        </w:rPr>
        <w:t xml:space="preserve"> </w:t>
      </w:r>
      <w:r w:rsidR="003B2B2E" w:rsidRPr="003B2B2E">
        <w:rPr>
          <w:rFonts w:ascii="Arial" w:hAnsi="Arial" w:cs="Arial"/>
          <w:sz w:val="24"/>
          <w:szCs w:val="24"/>
          <w:lang w:val="en-US"/>
        </w:rPr>
        <w:t>e</w:t>
      </w:r>
      <w:r w:rsidR="003B2B2E" w:rsidRPr="003B2B2E">
        <w:rPr>
          <w:rFonts w:ascii="Arial" w:hAnsi="Arial" w:cs="Arial"/>
          <w:sz w:val="24"/>
          <w:szCs w:val="24"/>
        </w:rPr>
        <w:t>-</w:t>
      </w:r>
      <w:proofErr w:type="spellStart"/>
      <w:r w:rsidRPr="003B2B2E">
        <w:rPr>
          <w:rFonts w:ascii="Arial" w:hAnsi="Arial" w:cs="Arial"/>
          <w:sz w:val="24"/>
          <w:szCs w:val="24"/>
        </w:rPr>
        <w:t>mail</w:t>
      </w:r>
      <w:proofErr w:type="spellEnd"/>
      <w:r w:rsidRPr="003B2B2E">
        <w:rPr>
          <w:rFonts w:ascii="Arial" w:hAnsi="Arial" w:cs="Arial"/>
          <w:sz w:val="24"/>
          <w:szCs w:val="24"/>
        </w:rPr>
        <w:t>:</w:t>
      </w:r>
      <w:proofErr w:type="spellStart"/>
      <w:r w:rsidR="003B2B2E" w:rsidRPr="003B2B2E">
        <w:rPr>
          <w:rFonts w:ascii="Arial" w:hAnsi="Arial" w:cs="Arial"/>
          <w:sz w:val="24"/>
          <w:szCs w:val="24"/>
          <w:lang w:val="en-US"/>
        </w:rPr>
        <w:t>promithies</w:t>
      </w:r>
      <w:proofErr w:type="spellEnd"/>
      <w:r w:rsidRPr="003B2B2E">
        <w:rPr>
          <w:rFonts w:ascii="Arial" w:hAnsi="Arial" w:cs="Arial"/>
          <w:sz w:val="24"/>
          <w:szCs w:val="24"/>
        </w:rPr>
        <w:t>@</w:t>
      </w:r>
      <w:proofErr w:type="spellStart"/>
      <w:r w:rsidR="003B2B2E" w:rsidRPr="003B2B2E">
        <w:rPr>
          <w:rFonts w:ascii="Arial" w:hAnsi="Arial" w:cs="Arial"/>
          <w:sz w:val="24"/>
          <w:szCs w:val="24"/>
          <w:lang w:val="en-US"/>
        </w:rPr>
        <w:t>vostanio</w:t>
      </w:r>
      <w:proofErr w:type="spellEnd"/>
      <w:r w:rsidRPr="003B2B2E">
        <w:rPr>
          <w:rFonts w:ascii="Arial" w:hAnsi="Arial" w:cs="Arial"/>
          <w:sz w:val="24"/>
          <w:szCs w:val="24"/>
        </w:rPr>
        <w:t>.</w:t>
      </w:r>
      <w:r w:rsidRPr="003B2B2E">
        <w:rPr>
          <w:rFonts w:ascii="Arial" w:hAnsi="Arial" w:cs="Arial"/>
          <w:sz w:val="24"/>
          <w:szCs w:val="24"/>
          <w:lang w:val="en-US"/>
        </w:rPr>
        <w:t>gr</w:t>
      </w:r>
      <w:r w:rsidRPr="003B2B2E">
        <w:rPr>
          <w:rFonts w:ascii="Arial" w:hAnsi="Arial" w:cs="Arial"/>
          <w:sz w:val="24"/>
          <w:szCs w:val="24"/>
        </w:rPr>
        <w:t xml:space="preserve">              </w:t>
      </w:r>
    </w:p>
    <w:p w14:paraId="754C6773"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2. Τμήμα Πληροφορικής : Μαριάνθη </w:t>
      </w:r>
      <w:proofErr w:type="spellStart"/>
      <w:r w:rsidRPr="009048CA">
        <w:rPr>
          <w:rFonts w:ascii="Arial" w:hAnsi="Arial" w:cs="Arial"/>
          <w:sz w:val="24"/>
          <w:szCs w:val="24"/>
        </w:rPr>
        <w:t>Ζαφειρίου</w:t>
      </w:r>
      <w:proofErr w:type="spellEnd"/>
      <w:r w:rsidRPr="009048CA">
        <w:rPr>
          <w:rFonts w:ascii="Arial" w:hAnsi="Arial" w:cs="Arial"/>
          <w:sz w:val="24"/>
          <w:szCs w:val="24"/>
        </w:rPr>
        <w:t xml:space="preserve">, Σπύρος Γιαννάκης  </w:t>
      </w:r>
      <w:proofErr w:type="spellStart"/>
      <w:r w:rsidRPr="009048CA">
        <w:rPr>
          <w:rFonts w:ascii="Arial" w:hAnsi="Arial" w:cs="Arial"/>
          <w:sz w:val="24"/>
          <w:szCs w:val="24"/>
        </w:rPr>
        <w:t>Τηλ</w:t>
      </w:r>
      <w:proofErr w:type="spellEnd"/>
      <w:r w:rsidRPr="009048CA">
        <w:rPr>
          <w:rFonts w:ascii="Arial" w:hAnsi="Arial" w:cs="Arial"/>
          <w:sz w:val="24"/>
          <w:szCs w:val="24"/>
        </w:rPr>
        <w:t>.: 2251351618  Email:</w:t>
      </w:r>
      <w:r w:rsidRPr="009048CA">
        <w:rPr>
          <w:rFonts w:ascii="Arial" w:hAnsi="Arial" w:cs="Arial"/>
          <w:sz w:val="24"/>
          <w:szCs w:val="24"/>
          <w:lang w:val="en-US"/>
        </w:rPr>
        <w:t>info</w:t>
      </w:r>
      <w:r w:rsidRPr="009048CA">
        <w:rPr>
          <w:rFonts w:ascii="Arial" w:hAnsi="Arial" w:cs="Arial"/>
          <w:sz w:val="24"/>
          <w:szCs w:val="24"/>
        </w:rPr>
        <w:t>@</w:t>
      </w:r>
      <w:proofErr w:type="spellStart"/>
      <w:r w:rsidRPr="009048CA">
        <w:rPr>
          <w:rFonts w:ascii="Arial" w:hAnsi="Arial" w:cs="Arial"/>
          <w:sz w:val="24"/>
          <w:szCs w:val="24"/>
          <w:lang w:val="en-US"/>
        </w:rPr>
        <w:t>vostanio</w:t>
      </w:r>
      <w:proofErr w:type="spellEnd"/>
      <w:r w:rsidRPr="009048CA">
        <w:rPr>
          <w:rFonts w:ascii="Arial" w:hAnsi="Arial" w:cs="Arial"/>
          <w:sz w:val="24"/>
          <w:szCs w:val="24"/>
        </w:rPr>
        <w:t>.</w:t>
      </w:r>
      <w:r w:rsidRPr="009048CA">
        <w:rPr>
          <w:rFonts w:ascii="Arial" w:hAnsi="Arial" w:cs="Arial"/>
          <w:sz w:val="24"/>
          <w:szCs w:val="24"/>
          <w:lang w:val="en-US"/>
        </w:rPr>
        <w:t>gr</w:t>
      </w:r>
    </w:p>
    <w:p w14:paraId="0F29984C"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Είδος Αναθέτουσας Αρχής :  Η Αναθέτουσα Αρχή είναι Ν.Π.Δ.Δ. και ανήκει στην Γενική Κυβέρνηση. Η κύρια δραστηριότητα της Αναθέτουσας Αρχής είναι η παροχή υπηρεσιών υγείας πρωτοβάθμιας και δευτεροβάθμιας περίθαλψης </w:t>
      </w:r>
    </w:p>
    <w:p w14:paraId="49C45647"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Στοιχεία Επικοινωνίας  </w:t>
      </w:r>
    </w:p>
    <w:p w14:paraId="0C2EC441"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α) Τα έγγραφα της σύμβασης είναι διαθέσιμα για ελεύθερη, πλήρη, άμεση &amp; δωρεάν ηλεκτρονική πρόσβαση στην ηλεκτρονική διεύθυνση :</w:t>
      </w:r>
      <w:r w:rsidRPr="009048CA">
        <w:rPr>
          <w:rFonts w:ascii="Arial" w:hAnsi="Arial" w:cs="Arial"/>
          <w:sz w:val="24"/>
          <w:szCs w:val="24"/>
          <w:lang w:val="en-US"/>
        </w:rPr>
        <w:t>www</w:t>
      </w:r>
      <w:r w:rsidRPr="009048CA">
        <w:rPr>
          <w:rFonts w:ascii="Arial" w:hAnsi="Arial" w:cs="Arial"/>
          <w:sz w:val="24"/>
          <w:szCs w:val="24"/>
        </w:rPr>
        <w:t>.</w:t>
      </w:r>
      <w:proofErr w:type="spellStart"/>
      <w:r w:rsidRPr="009048CA">
        <w:rPr>
          <w:rFonts w:ascii="Arial" w:hAnsi="Arial" w:cs="Arial"/>
          <w:sz w:val="24"/>
          <w:szCs w:val="24"/>
          <w:lang w:val="en-US"/>
        </w:rPr>
        <w:t>vostanio</w:t>
      </w:r>
      <w:proofErr w:type="spellEnd"/>
      <w:r w:rsidRPr="009048CA">
        <w:rPr>
          <w:rFonts w:ascii="Arial" w:hAnsi="Arial" w:cs="Arial"/>
          <w:sz w:val="24"/>
          <w:szCs w:val="24"/>
        </w:rPr>
        <w:t>.</w:t>
      </w:r>
      <w:r w:rsidRPr="009048CA">
        <w:rPr>
          <w:rFonts w:ascii="Arial" w:hAnsi="Arial" w:cs="Arial"/>
          <w:sz w:val="24"/>
          <w:szCs w:val="24"/>
          <w:lang w:val="en-US"/>
        </w:rPr>
        <w:t>gr</w:t>
      </w:r>
      <w:r w:rsidRPr="009048CA">
        <w:rPr>
          <w:rFonts w:ascii="Arial" w:hAnsi="Arial" w:cs="Arial"/>
          <w:sz w:val="24"/>
          <w:szCs w:val="24"/>
        </w:rPr>
        <w:t xml:space="preserve"> (διαγωνισμοί).</w:t>
      </w:r>
    </w:p>
    <w:p w14:paraId="792B98A6" w14:textId="0CAD1005"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β) Οι προσφορές πρέπει να υποβάλλονται σε έντυπη μορφή στη διεύθυνση: Ε. ΒΟΣΤΑΝΗ 48 ΜΥΤΙΛΗΝΗ υπόψη κ </w:t>
      </w:r>
      <w:proofErr w:type="spellStart"/>
      <w:r w:rsidR="00A3706C">
        <w:rPr>
          <w:rFonts w:ascii="Arial" w:hAnsi="Arial" w:cs="Arial"/>
          <w:sz w:val="24"/>
          <w:szCs w:val="24"/>
        </w:rPr>
        <w:t>Πετρέλλη</w:t>
      </w:r>
      <w:proofErr w:type="spellEnd"/>
      <w:r w:rsidR="00A3706C">
        <w:rPr>
          <w:rFonts w:ascii="Arial" w:hAnsi="Arial" w:cs="Arial"/>
          <w:sz w:val="24"/>
          <w:szCs w:val="24"/>
        </w:rPr>
        <w:t xml:space="preserve"> Θεόδωρου </w:t>
      </w:r>
      <w:proofErr w:type="spellStart"/>
      <w:r w:rsidRPr="009048CA">
        <w:rPr>
          <w:rFonts w:ascii="Arial" w:hAnsi="Arial" w:cs="Arial"/>
          <w:sz w:val="24"/>
          <w:szCs w:val="24"/>
        </w:rPr>
        <w:t>τηλ</w:t>
      </w:r>
      <w:proofErr w:type="spellEnd"/>
      <w:r w:rsidRPr="009048CA">
        <w:rPr>
          <w:rFonts w:ascii="Arial" w:hAnsi="Arial" w:cs="Arial"/>
          <w:sz w:val="24"/>
          <w:szCs w:val="24"/>
        </w:rPr>
        <w:t xml:space="preserve">. </w:t>
      </w:r>
      <w:r w:rsidR="00A3706C">
        <w:rPr>
          <w:rFonts w:ascii="Arial" w:hAnsi="Arial" w:cs="Arial"/>
          <w:sz w:val="24"/>
          <w:szCs w:val="24"/>
        </w:rPr>
        <w:t>22510 46292</w:t>
      </w:r>
      <w:r w:rsidRPr="009048CA">
        <w:rPr>
          <w:rFonts w:ascii="Arial" w:hAnsi="Arial" w:cs="Arial"/>
          <w:sz w:val="24"/>
          <w:szCs w:val="24"/>
        </w:rPr>
        <w:t xml:space="preserve">. </w:t>
      </w:r>
    </w:p>
    <w:p w14:paraId="188C0A80" w14:textId="77777777" w:rsidR="007E39CE" w:rsidRPr="009048CA" w:rsidRDefault="00880427">
      <w:pPr>
        <w:pStyle w:val="1"/>
        <w:ind w:firstLine="567"/>
        <w:jc w:val="both"/>
        <w:rPr>
          <w:rFonts w:ascii="Arial" w:hAnsi="Arial" w:cs="Arial"/>
          <w:color w:val="auto"/>
          <w:sz w:val="24"/>
          <w:szCs w:val="24"/>
        </w:rPr>
      </w:pPr>
      <w:bookmarkStart w:id="4" w:name="_Toc525810897"/>
      <w:r w:rsidRPr="009048CA">
        <w:rPr>
          <w:rFonts w:ascii="Arial" w:hAnsi="Arial" w:cs="Arial"/>
          <w:color w:val="auto"/>
          <w:sz w:val="24"/>
          <w:szCs w:val="24"/>
        </w:rPr>
        <w:t>1.2 Στοιχεία Διαδικασίας-Χρηματοδότηση</w:t>
      </w:r>
      <w:bookmarkEnd w:id="4"/>
      <w:r w:rsidRPr="009048CA">
        <w:rPr>
          <w:rFonts w:ascii="Arial" w:hAnsi="Arial" w:cs="Arial"/>
          <w:color w:val="auto"/>
          <w:sz w:val="24"/>
          <w:szCs w:val="24"/>
        </w:rPr>
        <w:t xml:space="preserve"> </w:t>
      </w:r>
    </w:p>
    <w:p w14:paraId="4F7B7D15"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 διαγωνισμός θα διεξαχθεί με συνοπτικό διαγωνισμό του άρθρου 117 του Ν.4412/2016.   </w:t>
      </w:r>
    </w:p>
    <w:p w14:paraId="4F7A6B64" w14:textId="044EA5AC" w:rsidR="007E39CE" w:rsidRPr="009048CA" w:rsidRDefault="00880427">
      <w:pPr>
        <w:ind w:firstLine="567"/>
        <w:jc w:val="both"/>
        <w:rPr>
          <w:rFonts w:ascii="Arial" w:hAnsi="Arial" w:cs="Arial"/>
          <w:sz w:val="24"/>
          <w:szCs w:val="24"/>
        </w:rPr>
      </w:pPr>
      <w:r w:rsidRPr="009048CA">
        <w:rPr>
          <w:rFonts w:ascii="Arial" w:hAnsi="Arial" w:cs="Arial"/>
          <w:sz w:val="24"/>
          <w:szCs w:val="24"/>
        </w:rPr>
        <w:t>Η παρούσα σύμβαση χρηματοδοτείται από τον προϋπολογισμό του Γ.Ν. ΜΥΤΙΛΗΝΗΣ ‘’ΒΟΣΤΑΝΕΙΟ’’ και θα βαρύνει τις πιστώσεις του για τα έτ</w:t>
      </w:r>
      <w:r w:rsidRPr="009048CA">
        <w:rPr>
          <w:rFonts w:ascii="Arial" w:hAnsi="Arial" w:cs="Arial"/>
          <w:color w:val="0000FF"/>
          <w:sz w:val="24"/>
          <w:szCs w:val="24"/>
        </w:rPr>
        <w:t xml:space="preserve">η </w:t>
      </w:r>
      <w:r w:rsidR="00835F64">
        <w:rPr>
          <w:rFonts w:ascii="Arial" w:hAnsi="Arial" w:cs="Arial"/>
          <w:sz w:val="24"/>
          <w:szCs w:val="24"/>
        </w:rPr>
        <w:t xml:space="preserve">2021 </w:t>
      </w:r>
      <w:r w:rsidRPr="009048CA">
        <w:rPr>
          <w:rFonts w:ascii="Arial" w:hAnsi="Arial" w:cs="Arial"/>
          <w:sz w:val="24"/>
          <w:szCs w:val="24"/>
        </w:rPr>
        <w:t>και 202</w:t>
      </w:r>
      <w:r w:rsidR="00835F64">
        <w:rPr>
          <w:rFonts w:ascii="Arial" w:hAnsi="Arial" w:cs="Arial"/>
          <w:sz w:val="24"/>
          <w:szCs w:val="24"/>
        </w:rPr>
        <w:t>2</w:t>
      </w:r>
      <w:r w:rsidRPr="009048CA">
        <w:rPr>
          <w:rFonts w:ascii="Arial" w:hAnsi="Arial" w:cs="Arial"/>
          <w:sz w:val="24"/>
          <w:szCs w:val="24"/>
        </w:rPr>
        <w:t>.</w:t>
      </w:r>
      <w:r w:rsidRPr="009048CA">
        <w:rPr>
          <w:rFonts w:ascii="Arial" w:hAnsi="Arial" w:cs="Arial"/>
          <w:color w:val="0000FF"/>
          <w:sz w:val="24"/>
          <w:szCs w:val="24"/>
        </w:rPr>
        <w:t xml:space="preserve"> </w:t>
      </w:r>
      <w:r w:rsidRPr="009048CA">
        <w:rPr>
          <w:rFonts w:ascii="Arial" w:hAnsi="Arial" w:cs="Arial"/>
          <w:sz w:val="24"/>
          <w:szCs w:val="24"/>
        </w:rPr>
        <w:t xml:space="preserve"> </w:t>
      </w:r>
    </w:p>
    <w:p w14:paraId="2676B039" w14:textId="77777777" w:rsidR="007E39CE" w:rsidRPr="009048CA" w:rsidRDefault="00880427">
      <w:pPr>
        <w:pStyle w:val="1"/>
        <w:ind w:firstLine="567"/>
        <w:jc w:val="both"/>
        <w:rPr>
          <w:rFonts w:ascii="Arial" w:hAnsi="Arial" w:cs="Arial"/>
          <w:color w:val="auto"/>
          <w:sz w:val="24"/>
          <w:szCs w:val="24"/>
        </w:rPr>
      </w:pPr>
      <w:bookmarkStart w:id="5" w:name="_Toc525810898"/>
      <w:r w:rsidRPr="009048CA">
        <w:rPr>
          <w:rFonts w:ascii="Arial" w:hAnsi="Arial" w:cs="Arial"/>
          <w:color w:val="auto"/>
          <w:sz w:val="24"/>
          <w:szCs w:val="24"/>
        </w:rPr>
        <w:t>1.3 Συνοπτική Περιγραφή φυσικού και οικονομικού αντικειμένου της σύμβασης</w:t>
      </w:r>
      <w:bookmarkEnd w:id="5"/>
      <w:r w:rsidRPr="009048CA">
        <w:rPr>
          <w:rFonts w:ascii="Arial" w:hAnsi="Arial" w:cs="Arial"/>
          <w:color w:val="auto"/>
          <w:sz w:val="24"/>
          <w:szCs w:val="24"/>
        </w:rPr>
        <w:t xml:space="preserve">  </w:t>
      </w:r>
    </w:p>
    <w:p w14:paraId="32534CD4"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Αντικείμενο της παρούσας σύμβασης είναι : </w:t>
      </w:r>
    </w:p>
    <w:p w14:paraId="40B73DDA" w14:textId="77777777" w:rsidR="007E39CE" w:rsidRDefault="00880427">
      <w:pPr>
        <w:ind w:firstLine="567"/>
        <w:jc w:val="both"/>
        <w:rPr>
          <w:rFonts w:ascii="Arial" w:hAnsi="Arial" w:cs="Arial"/>
          <w:sz w:val="24"/>
          <w:szCs w:val="24"/>
        </w:rPr>
      </w:pPr>
      <w:r w:rsidRPr="009048CA">
        <w:rPr>
          <w:rFonts w:ascii="Arial" w:hAnsi="Arial" w:cs="Arial"/>
          <w:sz w:val="24"/>
          <w:szCs w:val="24"/>
        </w:rPr>
        <w:t xml:space="preserve">Α. Η τοποθέτηση των παρακάτω μηχανημάτων </w:t>
      </w:r>
      <w:r w:rsidR="007217CA" w:rsidRPr="009048CA">
        <w:rPr>
          <w:rFonts w:ascii="Arial" w:hAnsi="Arial" w:cs="Arial"/>
          <w:sz w:val="24"/>
          <w:szCs w:val="24"/>
        </w:rPr>
        <w:t xml:space="preserve">στα τμήματα του Νοσοκομείου θα γίνει σύμφωνα με τον παρακάτω πίνακα: </w:t>
      </w:r>
    </w:p>
    <w:p w14:paraId="50CCB00F" w14:textId="77777777" w:rsidR="009048CA" w:rsidRDefault="009048CA">
      <w:pPr>
        <w:ind w:firstLine="567"/>
        <w:jc w:val="both"/>
        <w:rPr>
          <w:rFonts w:ascii="Arial" w:hAnsi="Arial" w:cs="Arial"/>
          <w:sz w:val="24"/>
          <w:szCs w:val="24"/>
        </w:rPr>
      </w:pPr>
    </w:p>
    <w:p w14:paraId="578AFD73" w14:textId="77777777" w:rsidR="009048CA" w:rsidRDefault="009048CA">
      <w:pPr>
        <w:ind w:firstLine="567"/>
        <w:jc w:val="both"/>
        <w:rPr>
          <w:rFonts w:ascii="Arial" w:hAnsi="Arial" w:cs="Arial"/>
          <w:sz w:val="24"/>
          <w:szCs w:val="24"/>
        </w:rPr>
      </w:pPr>
    </w:p>
    <w:p w14:paraId="0A2A01FE" w14:textId="77777777" w:rsidR="009048CA" w:rsidRDefault="009048CA">
      <w:pPr>
        <w:ind w:firstLine="567"/>
        <w:jc w:val="both"/>
        <w:rPr>
          <w:rFonts w:ascii="Arial" w:hAnsi="Arial" w:cs="Arial"/>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1262"/>
        <w:gridCol w:w="1266"/>
        <w:gridCol w:w="1921"/>
        <w:gridCol w:w="1593"/>
      </w:tblGrid>
      <w:tr w:rsidR="00FA1BCF" w:rsidRPr="007A3C60" w14:paraId="73B917C6" w14:textId="77777777" w:rsidTr="00F27432">
        <w:tc>
          <w:tcPr>
            <w:tcW w:w="2312" w:type="dxa"/>
          </w:tcPr>
          <w:p w14:paraId="089B1F41" w14:textId="77777777" w:rsidR="00FA1BCF" w:rsidRPr="00032197" w:rsidRDefault="00FA1BCF" w:rsidP="00F27432">
            <w:pPr>
              <w:spacing w:after="120"/>
              <w:jc w:val="both"/>
              <w:rPr>
                <w:rFonts w:cs="Arial"/>
                <w:b/>
                <w:bCs/>
                <w:sz w:val="20"/>
              </w:rPr>
            </w:pPr>
            <w:r w:rsidRPr="00032197">
              <w:rPr>
                <w:rFonts w:cs="Arial"/>
                <w:b/>
                <w:bCs/>
                <w:sz w:val="20"/>
              </w:rPr>
              <w:lastRenderedPageBreak/>
              <w:br w:type="page"/>
              <w:t>Τμήμα</w:t>
            </w:r>
          </w:p>
        </w:tc>
        <w:tc>
          <w:tcPr>
            <w:tcW w:w="1315" w:type="dxa"/>
          </w:tcPr>
          <w:p w14:paraId="420ABA02" w14:textId="77777777" w:rsidR="00FA1BCF" w:rsidRPr="00032197" w:rsidRDefault="00FA1BCF" w:rsidP="00F27432">
            <w:pPr>
              <w:spacing w:after="120"/>
              <w:jc w:val="both"/>
              <w:rPr>
                <w:rFonts w:cs="Arial"/>
                <w:b/>
                <w:bCs/>
                <w:sz w:val="20"/>
              </w:rPr>
            </w:pPr>
            <w:r w:rsidRPr="00032197">
              <w:rPr>
                <w:rFonts w:cs="Arial"/>
                <w:b/>
                <w:bCs/>
                <w:sz w:val="20"/>
              </w:rPr>
              <w:t>Εκτυπωτής μικρός</w:t>
            </w:r>
          </w:p>
        </w:tc>
        <w:tc>
          <w:tcPr>
            <w:tcW w:w="1321" w:type="dxa"/>
          </w:tcPr>
          <w:p w14:paraId="308EBDD0" w14:textId="77777777" w:rsidR="00FA1BCF" w:rsidRPr="00032197" w:rsidRDefault="00FA1BCF" w:rsidP="00F27432">
            <w:pPr>
              <w:spacing w:after="120"/>
              <w:jc w:val="both"/>
              <w:rPr>
                <w:rFonts w:cs="Arial"/>
                <w:b/>
                <w:bCs/>
                <w:sz w:val="20"/>
              </w:rPr>
            </w:pPr>
            <w:r w:rsidRPr="00032197">
              <w:rPr>
                <w:rFonts w:cs="Arial"/>
                <w:b/>
                <w:bCs/>
                <w:sz w:val="20"/>
              </w:rPr>
              <w:t>Εκτυπωτής μεγάλος</w:t>
            </w:r>
          </w:p>
        </w:tc>
        <w:tc>
          <w:tcPr>
            <w:tcW w:w="2009" w:type="dxa"/>
          </w:tcPr>
          <w:p w14:paraId="6F149B4B" w14:textId="77777777" w:rsidR="00FA1BCF" w:rsidRPr="00032197" w:rsidRDefault="00FA1BCF" w:rsidP="00F27432">
            <w:pPr>
              <w:spacing w:after="120"/>
              <w:jc w:val="both"/>
              <w:rPr>
                <w:rFonts w:cs="Arial"/>
                <w:b/>
                <w:bCs/>
                <w:sz w:val="20"/>
              </w:rPr>
            </w:pPr>
            <w:proofErr w:type="spellStart"/>
            <w:r w:rsidRPr="00032197">
              <w:rPr>
                <w:rFonts w:cs="Arial"/>
                <w:b/>
                <w:bCs/>
                <w:sz w:val="20"/>
              </w:rPr>
              <w:t>Πολυμηχάνημα</w:t>
            </w:r>
            <w:proofErr w:type="spellEnd"/>
          </w:p>
          <w:p w14:paraId="04967812" w14:textId="77777777" w:rsidR="00FA1BCF" w:rsidRPr="00032197" w:rsidRDefault="00FA1BCF" w:rsidP="00F27432">
            <w:pPr>
              <w:spacing w:after="120"/>
              <w:jc w:val="both"/>
              <w:rPr>
                <w:rFonts w:cs="Arial"/>
                <w:b/>
                <w:bCs/>
                <w:sz w:val="20"/>
              </w:rPr>
            </w:pPr>
          </w:p>
        </w:tc>
        <w:tc>
          <w:tcPr>
            <w:tcW w:w="1684" w:type="dxa"/>
          </w:tcPr>
          <w:p w14:paraId="1B890CB4" w14:textId="77777777" w:rsidR="00FA1BCF" w:rsidRPr="00032197" w:rsidRDefault="00FA1BCF" w:rsidP="00F27432">
            <w:pPr>
              <w:spacing w:after="120"/>
              <w:jc w:val="both"/>
              <w:rPr>
                <w:rFonts w:cs="Arial"/>
                <w:b/>
                <w:bCs/>
                <w:sz w:val="20"/>
              </w:rPr>
            </w:pPr>
            <w:r w:rsidRPr="00032197">
              <w:rPr>
                <w:rFonts w:cs="Arial"/>
                <w:b/>
                <w:bCs/>
                <w:sz w:val="20"/>
              </w:rPr>
              <w:t>Φωτοτυπικό</w:t>
            </w:r>
          </w:p>
        </w:tc>
      </w:tr>
      <w:tr w:rsidR="00FA1BCF" w:rsidRPr="007A3C60" w14:paraId="07345BFB" w14:textId="77777777" w:rsidTr="00F27432">
        <w:tc>
          <w:tcPr>
            <w:tcW w:w="2312" w:type="dxa"/>
          </w:tcPr>
          <w:p w14:paraId="1ED20496" w14:textId="77777777" w:rsidR="00FA1BCF" w:rsidRPr="00A03FCA" w:rsidRDefault="00FA1BCF" w:rsidP="00F27432">
            <w:pPr>
              <w:spacing w:after="120"/>
              <w:jc w:val="both"/>
              <w:rPr>
                <w:rFonts w:cs="Arial"/>
                <w:sz w:val="20"/>
              </w:rPr>
            </w:pPr>
            <w:r w:rsidRPr="00A03FCA">
              <w:rPr>
                <w:rFonts w:cs="Arial"/>
                <w:sz w:val="20"/>
              </w:rPr>
              <w:t xml:space="preserve">Αρχείο-Φωτοτυπίες </w:t>
            </w:r>
          </w:p>
        </w:tc>
        <w:tc>
          <w:tcPr>
            <w:tcW w:w="1315" w:type="dxa"/>
          </w:tcPr>
          <w:p w14:paraId="7A06B97E" w14:textId="77777777" w:rsidR="00FA1BCF" w:rsidRPr="00A03FCA" w:rsidRDefault="00FA1BCF" w:rsidP="00F27432">
            <w:pPr>
              <w:spacing w:after="120"/>
              <w:jc w:val="both"/>
              <w:rPr>
                <w:rFonts w:cs="Arial"/>
                <w:sz w:val="20"/>
              </w:rPr>
            </w:pPr>
          </w:p>
        </w:tc>
        <w:tc>
          <w:tcPr>
            <w:tcW w:w="1321" w:type="dxa"/>
          </w:tcPr>
          <w:p w14:paraId="6F071028" w14:textId="77777777" w:rsidR="00FA1BCF" w:rsidRPr="00A03FCA" w:rsidRDefault="00FA1BCF" w:rsidP="00F27432">
            <w:pPr>
              <w:spacing w:after="120"/>
              <w:jc w:val="both"/>
              <w:rPr>
                <w:rFonts w:cs="Arial"/>
                <w:sz w:val="20"/>
              </w:rPr>
            </w:pPr>
          </w:p>
        </w:tc>
        <w:tc>
          <w:tcPr>
            <w:tcW w:w="2009" w:type="dxa"/>
          </w:tcPr>
          <w:p w14:paraId="7D03B242" w14:textId="77777777" w:rsidR="00FA1BCF" w:rsidRPr="00A03FCA" w:rsidRDefault="00FA1BCF" w:rsidP="00F27432">
            <w:pPr>
              <w:spacing w:after="120"/>
              <w:jc w:val="both"/>
              <w:rPr>
                <w:rFonts w:cs="Arial"/>
                <w:sz w:val="20"/>
              </w:rPr>
            </w:pPr>
          </w:p>
        </w:tc>
        <w:tc>
          <w:tcPr>
            <w:tcW w:w="1684" w:type="dxa"/>
          </w:tcPr>
          <w:p w14:paraId="11DA8531" w14:textId="77777777" w:rsidR="00FA1BCF" w:rsidRPr="006B0F15" w:rsidRDefault="00FA1BCF" w:rsidP="00F27432">
            <w:pPr>
              <w:spacing w:after="120"/>
              <w:jc w:val="both"/>
              <w:rPr>
                <w:rFonts w:cs="Arial"/>
                <w:sz w:val="20"/>
              </w:rPr>
            </w:pPr>
            <w:r>
              <w:rPr>
                <w:rFonts w:cs="Arial"/>
                <w:sz w:val="20"/>
              </w:rPr>
              <w:t xml:space="preserve">2 </w:t>
            </w:r>
            <w:proofErr w:type="spellStart"/>
            <w:r>
              <w:rPr>
                <w:rFonts w:cs="Arial"/>
                <w:sz w:val="20"/>
              </w:rPr>
              <w:t>μεγαλα</w:t>
            </w:r>
            <w:proofErr w:type="spellEnd"/>
          </w:p>
        </w:tc>
      </w:tr>
      <w:tr w:rsidR="00FA1BCF" w:rsidRPr="007A3C60" w14:paraId="28F0C40F" w14:textId="77777777" w:rsidTr="00F27432">
        <w:tc>
          <w:tcPr>
            <w:tcW w:w="8641" w:type="dxa"/>
            <w:gridSpan w:val="5"/>
          </w:tcPr>
          <w:p w14:paraId="7EB961FB" w14:textId="77777777" w:rsidR="00FA1BCF" w:rsidRPr="00032197" w:rsidRDefault="00FA1BCF" w:rsidP="00F27432">
            <w:pPr>
              <w:spacing w:after="120"/>
              <w:jc w:val="both"/>
              <w:rPr>
                <w:rFonts w:cs="Arial"/>
                <w:szCs w:val="24"/>
              </w:rPr>
            </w:pPr>
            <w:r w:rsidRPr="00032197">
              <w:rPr>
                <w:rFonts w:cs="Arial"/>
                <w:b/>
                <w:bCs/>
                <w:i/>
                <w:szCs w:val="24"/>
              </w:rPr>
              <w:t>ΙΑΤΡΙΚΑ ΤΜΗΜΑΤΑ-ΚΛΙΝΙΚΕΣ- ΕΡΓΑΣΤΗΡΙΑ</w:t>
            </w:r>
          </w:p>
        </w:tc>
      </w:tr>
      <w:tr w:rsidR="00FA1BCF" w:rsidRPr="007A3C60" w14:paraId="387660CB" w14:textId="77777777" w:rsidTr="00F27432">
        <w:tc>
          <w:tcPr>
            <w:tcW w:w="2312" w:type="dxa"/>
          </w:tcPr>
          <w:p w14:paraId="379E4040" w14:textId="77777777" w:rsidR="00FA1BCF" w:rsidRPr="00A03FCA" w:rsidRDefault="00FA1BCF" w:rsidP="00F27432">
            <w:pPr>
              <w:spacing w:after="120"/>
              <w:jc w:val="both"/>
              <w:rPr>
                <w:rFonts w:cs="Arial"/>
                <w:sz w:val="20"/>
              </w:rPr>
            </w:pPr>
            <w:r w:rsidRPr="00A03FCA">
              <w:rPr>
                <w:rFonts w:cs="Arial"/>
                <w:b/>
                <w:bCs/>
                <w:i/>
                <w:sz w:val="20"/>
              </w:rPr>
              <w:t>ΤΕΠ</w:t>
            </w:r>
          </w:p>
        </w:tc>
        <w:tc>
          <w:tcPr>
            <w:tcW w:w="1315" w:type="dxa"/>
          </w:tcPr>
          <w:p w14:paraId="4D13B80F" w14:textId="77777777" w:rsidR="00FA1BCF" w:rsidRPr="00A03FCA" w:rsidRDefault="00FA1BCF" w:rsidP="00F27432">
            <w:pPr>
              <w:spacing w:after="120"/>
              <w:jc w:val="both"/>
              <w:rPr>
                <w:rFonts w:cs="Arial"/>
                <w:sz w:val="20"/>
              </w:rPr>
            </w:pPr>
          </w:p>
        </w:tc>
        <w:tc>
          <w:tcPr>
            <w:tcW w:w="1321" w:type="dxa"/>
          </w:tcPr>
          <w:p w14:paraId="0888E501" w14:textId="77777777" w:rsidR="00FA1BCF" w:rsidRPr="00A03FCA" w:rsidRDefault="00FA1BCF" w:rsidP="00F27432">
            <w:pPr>
              <w:spacing w:after="120"/>
              <w:jc w:val="both"/>
              <w:rPr>
                <w:rFonts w:cs="Arial"/>
                <w:sz w:val="20"/>
              </w:rPr>
            </w:pPr>
            <w:r w:rsidRPr="00A03FCA">
              <w:rPr>
                <w:rFonts w:cs="Arial"/>
                <w:sz w:val="20"/>
              </w:rPr>
              <w:t xml:space="preserve">2 </w:t>
            </w:r>
          </w:p>
        </w:tc>
        <w:tc>
          <w:tcPr>
            <w:tcW w:w="2009" w:type="dxa"/>
          </w:tcPr>
          <w:p w14:paraId="06C60AC5" w14:textId="77777777" w:rsidR="00FA1BCF" w:rsidRPr="00A03FCA" w:rsidRDefault="00FA1BCF" w:rsidP="00F27432">
            <w:pPr>
              <w:spacing w:after="120"/>
              <w:jc w:val="both"/>
              <w:rPr>
                <w:rFonts w:cs="Arial"/>
                <w:sz w:val="20"/>
              </w:rPr>
            </w:pPr>
          </w:p>
        </w:tc>
        <w:tc>
          <w:tcPr>
            <w:tcW w:w="1684" w:type="dxa"/>
          </w:tcPr>
          <w:p w14:paraId="7697CBE7" w14:textId="77777777" w:rsidR="00FA1BCF" w:rsidRPr="00A03FCA" w:rsidRDefault="00FA1BCF" w:rsidP="00F27432">
            <w:pPr>
              <w:spacing w:after="120"/>
              <w:jc w:val="both"/>
              <w:rPr>
                <w:rFonts w:cs="Arial"/>
                <w:sz w:val="20"/>
              </w:rPr>
            </w:pPr>
            <w:r>
              <w:rPr>
                <w:rFonts w:cs="Arial"/>
                <w:sz w:val="20"/>
              </w:rPr>
              <w:t xml:space="preserve">1 </w:t>
            </w:r>
            <w:proofErr w:type="spellStart"/>
            <w:r>
              <w:rPr>
                <w:rFonts w:cs="Arial"/>
                <w:sz w:val="20"/>
              </w:rPr>
              <w:t>μικρο</w:t>
            </w:r>
            <w:proofErr w:type="spellEnd"/>
            <w:r>
              <w:rPr>
                <w:rFonts w:cs="Arial"/>
                <w:sz w:val="20"/>
              </w:rPr>
              <w:t xml:space="preserve"> </w:t>
            </w:r>
          </w:p>
        </w:tc>
      </w:tr>
      <w:tr w:rsidR="00FA1BCF" w:rsidRPr="007A3C60" w14:paraId="7F1F17D6" w14:textId="77777777" w:rsidTr="00F27432">
        <w:tc>
          <w:tcPr>
            <w:tcW w:w="2312" w:type="dxa"/>
          </w:tcPr>
          <w:p w14:paraId="306C1999" w14:textId="77777777" w:rsidR="00FA1BCF" w:rsidRPr="00A03FCA" w:rsidRDefault="00FA1BCF" w:rsidP="00F27432">
            <w:pPr>
              <w:spacing w:after="120"/>
              <w:jc w:val="both"/>
              <w:rPr>
                <w:rFonts w:cs="Arial"/>
                <w:sz w:val="20"/>
              </w:rPr>
            </w:pPr>
            <w:r w:rsidRPr="00A03FCA">
              <w:rPr>
                <w:rFonts w:cs="Arial"/>
                <w:b/>
                <w:bCs/>
                <w:i/>
                <w:sz w:val="20"/>
              </w:rPr>
              <w:t>Γραμματεία ΤΕΠ</w:t>
            </w:r>
          </w:p>
        </w:tc>
        <w:tc>
          <w:tcPr>
            <w:tcW w:w="1315" w:type="dxa"/>
          </w:tcPr>
          <w:p w14:paraId="3E1ED1DB" w14:textId="77777777" w:rsidR="00FA1BCF" w:rsidRPr="00A03FCA" w:rsidRDefault="00FA1BCF" w:rsidP="00F27432">
            <w:pPr>
              <w:spacing w:after="120"/>
              <w:jc w:val="both"/>
              <w:rPr>
                <w:rFonts w:cs="Arial"/>
                <w:sz w:val="20"/>
              </w:rPr>
            </w:pPr>
          </w:p>
        </w:tc>
        <w:tc>
          <w:tcPr>
            <w:tcW w:w="1321" w:type="dxa"/>
          </w:tcPr>
          <w:p w14:paraId="3F659F24" w14:textId="77777777" w:rsidR="00FA1BCF" w:rsidRPr="00A03FCA" w:rsidRDefault="00FA1BCF" w:rsidP="00F27432">
            <w:pPr>
              <w:spacing w:after="120"/>
              <w:jc w:val="both"/>
              <w:rPr>
                <w:rFonts w:cs="Arial"/>
                <w:sz w:val="20"/>
              </w:rPr>
            </w:pPr>
            <w:r w:rsidRPr="00A03FCA">
              <w:rPr>
                <w:rFonts w:cs="Arial"/>
                <w:sz w:val="20"/>
              </w:rPr>
              <w:t>1</w:t>
            </w:r>
          </w:p>
        </w:tc>
        <w:tc>
          <w:tcPr>
            <w:tcW w:w="2009" w:type="dxa"/>
          </w:tcPr>
          <w:p w14:paraId="38970717" w14:textId="77777777" w:rsidR="00FA1BCF" w:rsidRPr="00A03FCA" w:rsidRDefault="00FA1BCF" w:rsidP="00F27432">
            <w:pPr>
              <w:spacing w:after="120"/>
              <w:jc w:val="both"/>
              <w:rPr>
                <w:rFonts w:cs="Arial"/>
                <w:sz w:val="20"/>
              </w:rPr>
            </w:pPr>
          </w:p>
        </w:tc>
        <w:tc>
          <w:tcPr>
            <w:tcW w:w="1684" w:type="dxa"/>
          </w:tcPr>
          <w:p w14:paraId="14F7BD1F" w14:textId="77777777" w:rsidR="00FA1BCF" w:rsidRPr="00A03FCA" w:rsidRDefault="00FA1BCF" w:rsidP="00F27432">
            <w:pPr>
              <w:spacing w:after="120"/>
              <w:jc w:val="both"/>
              <w:rPr>
                <w:rFonts w:cs="Arial"/>
                <w:sz w:val="20"/>
              </w:rPr>
            </w:pPr>
          </w:p>
        </w:tc>
      </w:tr>
      <w:tr w:rsidR="00FA1BCF" w:rsidRPr="007A3C60" w14:paraId="25FF08A3" w14:textId="77777777" w:rsidTr="00F27432">
        <w:tc>
          <w:tcPr>
            <w:tcW w:w="2312" w:type="dxa"/>
          </w:tcPr>
          <w:p w14:paraId="66E27B2E" w14:textId="77777777" w:rsidR="00FA1BCF" w:rsidRPr="00A03FCA" w:rsidRDefault="00FA1BCF" w:rsidP="00F27432">
            <w:pPr>
              <w:spacing w:after="120"/>
              <w:jc w:val="both"/>
              <w:rPr>
                <w:rFonts w:cs="Arial"/>
                <w:sz w:val="20"/>
              </w:rPr>
            </w:pPr>
            <w:r w:rsidRPr="00A03FCA">
              <w:rPr>
                <w:rFonts w:cs="Arial"/>
                <w:b/>
                <w:bCs/>
                <w:i/>
                <w:sz w:val="20"/>
              </w:rPr>
              <w:t>Διαλογή ΤΕΠ</w:t>
            </w:r>
          </w:p>
        </w:tc>
        <w:tc>
          <w:tcPr>
            <w:tcW w:w="1315" w:type="dxa"/>
          </w:tcPr>
          <w:p w14:paraId="199C7917" w14:textId="77777777" w:rsidR="00FA1BCF" w:rsidRPr="00A03FCA" w:rsidRDefault="00FA1BCF" w:rsidP="00F27432">
            <w:pPr>
              <w:spacing w:after="120"/>
              <w:jc w:val="both"/>
              <w:rPr>
                <w:rFonts w:cs="Arial"/>
                <w:sz w:val="20"/>
              </w:rPr>
            </w:pPr>
          </w:p>
        </w:tc>
        <w:tc>
          <w:tcPr>
            <w:tcW w:w="1321" w:type="dxa"/>
          </w:tcPr>
          <w:p w14:paraId="22DE37FB" w14:textId="77777777" w:rsidR="00FA1BCF" w:rsidRPr="00A03FCA" w:rsidRDefault="00FA1BCF" w:rsidP="00F27432">
            <w:pPr>
              <w:spacing w:after="120"/>
              <w:jc w:val="both"/>
              <w:rPr>
                <w:rFonts w:cs="Arial"/>
                <w:sz w:val="20"/>
              </w:rPr>
            </w:pPr>
            <w:r w:rsidRPr="00A03FCA">
              <w:rPr>
                <w:rFonts w:cs="Arial"/>
                <w:sz w:val="20"/>
              </w:rPr>
              <w:t>1</w:t>
            </w:r>
          </w:p>
        </w:tc>
        <w:tc>
          <w:tcPr>
            <w:tcW w:w="2009" w:type="dxa"/>
          </w:tcPr>
          <w:p w14:paraId="42165CBE" w14:textId="77777777" w:rsidR="00FA1BCF" w:rsidRPr="00A03FCA" w:rsidRDefault="00FA1BCF" w:rsidP="00F27432">
            <w:pPr>
              <w:spacing w:after="120"/>
              <w:jc w:val="both"/>
              <w:rPr>
                <w:rFonts w:cs="Arial"/>
                <w:sz w:val="20"/>
              </w:rPr>
            </w:pPr>
          </w:p>
        </w:tc>
        <w:tc>
          <w:tcPr>
            <w:tcW w:w="1684" w:type="dxa"/>
          </w:tcPr>
          <w:p w14:paraId="6EF0C694" w14:textId="77777777" w:rsidR="00FA1BCF" w:rsidRPr="00A03FCA" w:rsidRDefault="00FA1BCF" w:rsidP="00F27432">
            <w:pPr>
              <w:spacing w:after="120"/>
              <w:jc w:val="both"/>
              <w:rPr>
                <w:rFonts w:cs="Arial"/>
                <w:sz w:val="20"/>
              </w:rPr>
            </w:pPr>
          </w:p>
        </w:tc>
      </w:tr>
      <w:tr w:rsidR="00FA1BCF" w:rsidRPr="007A3C60" w14:paraId="0DCADE86" w14:textId="77777777" w:rsidTr="00F27432">
        <w:tc>
          <w:tcPr>
            <w:tcW w:w="2312" w:type="dxa"/>
          </w:tcPr>
          <w:p w14:paraId="43FB2C35" w14:textId="77777777" w:rsidR="00FA1BCF" w:rsidRPr="00A03FCA" w:rsidRDefault="00FA1BCF" w:rsidP="00F27432">
            <w:pPr>
              <w:spacing w:after="120"/>
              <w:jc w:val="both"/>
              <w:rPr>
                <w:rFonts w:cs="Arial"/>
                <w:sz w:val="20"/>
              </w:rPr>
            </w:pPr>
            <w:r w:rsidRPr="00A03FCA">
              <w:rPr>
                <w:rFonts w:cs="Arial"/>
                <w:b/>
                <w:bCs/>
                <w:i/>
                <w:sz w:val="20"/>
              </w:rPr>
              <w:t>Ορθοπεδικό ΤΕΠ</w:t>
            </w:r>
          </w:p>
        </w:tc>
        <w:tc>
          <w:tcPr>
            <w:tcW w:w="1315" w:type="dxa"/>
          </w:tcPr>
          <w:p w14:paraId="15DBC2AD" w14:textId="77777777" w:rsidR="00FA1BCF" w:rsidRPr="00A03FCA" w:rsidRDefault="00FA1BCF" w:rsidP="00F27432">
            <w:pPr>
              <w:spacing w:after="120"/>
              <w:jc w:val="both"/>
              <w:rPr>
                <w:rFonts w:cs="Arial"/>
                <w:sz w:val="20"/>
              </w:rPr>
            </w:pPr>
            <w:r w:rsidRPr="00A03FCA">
              <w:rPr>
                <w:rFonts w:cs="Arial"/>
                <w:sz w:val="20"/>
              </w:rPr>
              <w:t>1</w:t>
            </w:r>
          </w:p>
        </w:tc>
        <w:tc>
          <w:tcPr>
            <w:tcW w:w="1321" w:type="dxa"/>
          </w:tcPr>
          <w:p w14:paraId="2AC81D06" w14:textId="77777777" w:rsidR="00FA1BCF" w:rsidRPr="00A03FCA" w:rsidRDefault="00FA1BCF" w:rsidP="00F27432">
            <w:pPr>
              <w:spacing w:after="120"/>
              <w:jc w:val="both"/>
              <w:rPr>
                <w:rFonts w:cs="Arial"/>
                <w:sz w:val="20"/>
              </w:rPr>
            </w:pPr>
          </w:p>
        </w:tc>
        <w:tc>
          <w:tcPr>
            <w:tcW w:w="2009" w:type="dxa"/>
          </w:tcPr>
          <w:p w14:paraId="5A0E2F2B" w14:textId="77777777" w:rsidR="00FA1BCF" w:rsidRPr="00A03FCA" w:rsidRDefault="00FA1BCF" w:rsidP="00F27432">
            <w:pPr>
              <w:spacing w:after="120"/>
              <w:jc w:val="both"/>
              <w:rPr>
                <w:rFonts w:cs="Arial"/>
                <w:sz w:val="20"/>
              </w:rPr>
            </w:pPr>
          </w:p>
        </w:tc>
        <w:tc>
          <w:tcPr>
            <w:tcW w:w="1684" w:type="dxa"/>
          </w:tcPr>
          <w:p w14:paraId="6D34631A" w14:textId="77777777" w:rsidR="00FA1BCF" w:rsidRPr="00A03FCA" w:rsidRDefault="00FA1BCF" w:rsidP="00F27432">
            <w:pPr>
              <w:spacing w:after="120"/>
              <w:jc w:val="both"/>
              <w:rPr>
                <w:rFonts w:cs="Arial"/>
                <w:sz w:val="20"/>
              </w:rPr>
            </w:pPr>
          </w:p>
        </w:tc>
      </w:tr>
      <w:tr w:rsidR="00FA1BCF" w:rsidRPr="007A3C60" w14:paraId="472E3851" w14:textId="77777777" w:rsidTr="00F27432">
        <w:tc>
          <w:tcPr>
            <w:tcW w:w="2312" w:type="dxa"/>
          </w:tcPr>
          <w:p w14:paraId="3AC77ABE" w14:textId="77777777" w:rsidR="00FA1BCF" w:rsidRPr="00A03FCA" w:rsidRDefault="00FA1BCF" w:rsidP="00F27432">
            <w:pPr>
              <w:spacing w:after="120"/>
              <w:jc w:val="both"/>
              <w:rPr>
                <w:rFonts w:cs="Arial"/>
                <w:sz w:val="20"/>
              </w:rPr>
            </w:pPr>
            <w:r w:rsidRPr="00A03FCA">
              <w:rPr>
                <w:rFonts w:cs="Arial"/>
                <w:b/>
                <w:bCs/>
                <w:i/>
                <w:sz w:val="20"/>
              </w:rPr>
              <w:t>Παιδιατρικό  Ιατρείο</w:t>
            </w:r>
          </w:p>
        </w:tc>
        <w:tc>
          <w:tcPr>
            <w:tcW w:w="1315" w:type="dxa"/>
          </w:tcPr>
          <w:p w14:paraId="11BCB07B" w14:textId="77777777" w:rsidR="00FA1BCF" w:rsidRPr="00A03FCA" w:rsidRDefault="00FA1BCF" w:rsidP="00F27432">
            <w:pPr>
              <w:spacing w:after="120"/>
              <w:jc w:val="both"/>
              <w:rPr>
                <w:rFonts w:cs="Arial"/>
                <w:sz w:val="20"/>
              </w:rPr>
            </w:pPr>
            <w:r w:rsidRPr="00A03FCA">
              <w:rPr>
                <w:rFonts w:cs="Arial"/>
                <w:sz w:val="20"/>
              </w:rPr>
              <w:t>1</w:t>
            </w:r>
          </w:p>
        </w:tc>
        <w:tc>
          <w:tcPr>
            <w:tcW w:w="1321" w:type="dxa"/>
          </w:tcPr>
          <w:p w14:paraId="0ECB0FEA" w14:textId="77777777" w:rsidR="00FA1BCF" w:rsidRPr="00A03FCA" w:rsidRDefault="00FA1BCF" w:rsidP="00F27432">
            <w:pPr>
              <w:spacing w:after="120"/>
              <w:jc w:val="both"/>
              <w:rPr>
                <w:rFonts w:cs="Arial"/>
                <w:sz w:val="20"/>
              </w:rPr>
            </w:pPr>
          </w:p>
        </w:tc>
        <w:tc>
          <w:tcPr>
            <w:tcW w:w="2009" w:type="dxa"/>
          </w:tcPr>
          <w:p w14:paraId="1F2E4473" w14:textId="77777777" w:rsidR="00FA1BCF" w:rsidRPr="00A03FCA" w:rsidRDefault="00FA1BCF" w:rsidP="00F27432">
            <w:pPr>
              <w:spacing w:after="120"/>
              <w:jc w:val="both"/>
              <w:rPr>
                <w:rFonts w:cs="Arial"/>
                <w:sz w:val="20"/>
              </w:rPr>
            </w:pPr>
          </w:p>
        </w:tc>
        <w:tc>
          <w:tcPr>
            <w:tcW w:w="1684" w:type="dxa"/>
          </w:tcPr>
          <w:p w14:paraId="4D04AB58" w14:textId="77777777" w:rsidR="00FA1BCF" w:rsidRPr="00A03FCA" w:rsidRDefault="00FA1BCF" w:rsidP="00F27432">
            <w:pPr>
              <w:spacing w:after="120"/>
              <w:jc w:val="both"/>
              <w:rPr>
                <w:rFonts w:cs="Arial"/>
                <w:sz w:val="20"/>
              </w:rPr>
            </w:pPr>
            <w:r>
              <w:rPr>
                <w:rFonts w:cs="Arial"/>
                <w:sz w:val="20"/>
              </w:rPr>
              <w:t xml:space="preserve">1 </w:t>
            </w:r>
            <w:proofErr w:type="spellStart"/>
            <w:r>
              <w:rPr>
                <w:rFonts w:cs="Arial"/>
                <w:sz w:val="20"/>
              </w:rPr>
              <w:t>μικρο</w:t>
            </w:r>
            <w:proofErr w:type="spellEnd"/>
          </w:p>
        </w:tc>
      </w:tr>
      <w:tr w:rsidR="00FA1BCF" w:rsidRPr="007A3C60" w14:paraId="3C15FE53" w14:textId="77777777" w:rsidTr="00F27432">
        <w:tc>
          <w:tcPr>
            <w:tcW w:w="2312" w:type="dxa"/>
          </w:tcPr>
          <w:p w14:paraId="5333641A" w14:textId="77777777" w:rsidR="00FA1BCF" w:rsidRPr="00A03FCA" w:rsidRDefault="00FA1BCF" w:rsidP="00F27432">
            <w:pPr>
              <w:spacing w:after="120"/>
              <w:jc w:val="both"/>
              <w:rPr>
                <w:rFonts w:cs="Arial"/>
                <w:b/>
                <w:bCs/>
                <w:i/>
                <w:sz w:val="20"/>
              </w:rPr>
            </w:pPr>
            <w:r w:rsidRPr="00A03FCA">
              <w:rPr>
                <w:rFonts w:cs="Arial"/>
                <w:b/>
                <w:bCs/>
                <w:i/>
                <w:sz w:val="20"/>
              </w:rPr>
              <w:t>Προϊσταμένη ΤΕΠ</w:t>
            </w:r>
          </w:p>
        </w:tc>
        <w:tc>
          <w:tcPr>
            <w:tcW w:w="1315" w:type="dxa"/>
          </w:tcPr>
          <w:p w14:paraId="759409C4" w14:textId="77777777" w:rsidR="00FA1BCF" w:rsidRPr="00A03FCA" w:rsidRDefault="00FA1BCF" w:rsidP="00F27432">
            <w:pPr>
              <w:spacing w:after="120"/>
              <w:jc w:val="both"/>
              <w:rPr>
                <w:rFonts w:cs="Arial"/>
                <w:sz w:val="20"/>
              </w:rPr>
            </w:pPr>
            <w:r w:rsidRPr="00A03FCA">
              <w:rPr>
                <w:rFonts w:cs="Arial"/>
                <w:sz w:val="20"/>
              </w:rPr>
              <w:t>1</w:t>
            </w:r>
          </w:p>
        </w:tc>
        <w:tc>
          <w:tcPr>
            <w:tcW w:w="1321" w:type="dxa"/>
          </w:tcPr>
          <w:p w14:paraId="4B47999E" w14:textId="77777777" w:rsidR="00FA1BCF" w:rsidRPr="00A03FCA" w:rsidRDefault="00FA1BCF" w:rsidP="00F27432">
            <w:pPr>
              <w:spacing w:after="120"/>
              <w:jc w:val="both"/>
              <w:rPr>
                <w:rFonts w:cs="Arial"/>
                <w:sz w:val="20"/>
              </w:rPr>
            </w:pPr>
          </w:p>
        </w:tc>
        <w:tc>
          <w:tcPr>
            <w:tcW w:w="2009" w:type="dxa"/>
          </w:tcPr>
          <w:p w14:paraId="14DD0E27" w14:textId="77777777" w:rsidR="00FA1BCF" w:rsidRPr="00A03FCA" w:rsidRDefault="00FA1BCF" w:rsidP="00F27432">
            <w:pPr>
              <w:spacing w:after="120"/>
              <w:jc w:val="both"/>
              <w:rPr>
                <w:rFonts w:cs="Arial"/>
                <w:sz w:val="20"/>
              </w:rPr>
            </w:pPr>
          </w:p>
        </w:tc>
        <w:tc>
          <w:tcPr>
            <w:tcW w:w="1684" w:type="dxa"/>
          </w:tcPr>
          <w:p w14:paraId="7F74BA24" w14:textId="77777777" w:rsidR="00FA1BCF" w:rsidRPr="00A03FCA" w:rsidRDefault="00FA1BCF" w:rsidP="00F27432">
            <w:pPr>
              <w:spacing w:after="120"/>
              <w:jc w:val="both"/>
              <w:rPr>
                <w:rFonts w:cs="Arial"/>
                <w:sz w:val="20"/>
              </w:rPr>
            </w:pPr>
          </w:p>
        </w:tc>
      </w:tr>
      <w:tr w:rsidR="00FA1BCF" w:rsidRPr="007A3C60" w14:paraId="354F8B2B" w14:textId="77777777" w:rsidTr="00F27432">
        <w:tc>
          <w:tcPr>
            <w:tcW w:w="2312" w:type="dxa"/>
          </w:tcPr>
          <w:p w14:paraId="32CA8ABF" w14:textId="77777777" w:rsidR="00FA1BCF" w:rsidRPr="00A03FCA" w:rsidRDefault="00FA1BCF" w:rsidP="00F27432">
            <w:pPr>
              <w:spacing w:after="120"/>
              <w:jc w:val="both"/>
              <w:rPr>
                <w:rFonts w:cs="Arial"/>
                <w:sz w:val="20"/>
              </w:rPr>
            </w:pPr>
            <w:r w:rsidRPr="00A03FCA">
              <w:rPr>
                <w:rFonts w:cs="Arial"/>
                <w:b/>
                <w:bCs/>
                <w:i/>
                <w:sz w:val="20"/>
              </w:rPr>
              <w:t>Γραμματεία Εργαστηρίων</w:t>
            </w:r>
          </w:p>
        </w:tc>
        <w:tc>
          <w:tcPr>
            <w:tcW w:w="1315" w:type="dxa"/>
          </w:tcPr>
          <w:p w14:paraId="1F399E00" w14:textId="77777777" w:rsidR="00FA1BCF" w:rsidRPr="00A03FCA" w:rsidRDefault="00FA1BCF" w:rsidP="00F27432">
            <w:pPr>
              <w:spacing w:after="120"/>
              <w:jc w:val="both"/>
              <w:rPr>
                <w:rFonts w:cs="Arial"/>
                <w:sz w:val="20"/>
              </w:rPr>
            </w:pPr>
          </w:p>
        </w:tc>
        <w:tc>
          <w:tcPr>
            <w:tcW w:w="1321" w:type="dxa"/>
          </w:tcPr>
          <w:p w14:paraId="006F2CF6" w14:textId="77777777" w:rsidR="00FA1BCF" w:rsidRPr="00A03FCA" w:rsidRDefault="00FA1BCF" w:rsidP="00F27432">
            <w:pPr>
              <w:spacing w:after="120"/>
              <w:jc w:val="both"/>
              <w:rPr>
                <w:rFonts w:cs="Arial"/>
                <w:sz w:val="20"/>
              </w:rPr>
            </w:pPr>
            <w:r w:rsidRPr="00A03FCA">
              <w:rPr>
                <w:rFonts w:cs="Arial"/>
                <w:sz w:val="20"/>
              </w:rPr>
              <w:t>1</w:t>
            </w:r>
          </w:p>
        </w:tc>
        <w:tc>
          <w:tcPr>
            <w:tcW w:w="2009" w:type="dxa"/>
          </w:tcPr>
          <w:p w14:paraId="441C8D5E" w14:textId="77777777" w:rsidR="00FA1BCF" w:rsidRPr="00A03FCA" w:rsidRDefault="00FA1BCF" w:rsidP="00F27432">
            <w:pPr>
              <w:spacing w:after="120"/>
              <w:jc w:val="both"/>
              <w:rPr>
                <w:rFonts w:cs="Arial"/>
                <w:sz w:val="20"/>
              </w:rPr>
            </w:pPr>
          </w:p>
        </w:tc>
        <w:tc>
          <w:tcPr>
            <w:tcW w:w="1684" w:type="dxa"/>
          </w:tcPr>
          <w:p w14:paraId="16682B3D" w14:textId="77777777" w:rsidR="00FA1BCF" w:rsidRPr="00A03FCA" w:rsidRDefault="00FA1BCF" w:rsidP="00F27432">
            <w:pPr>
              <w:spacing w:after="120"/>
              <w:jc w:val="both"/>
              <w:rPr>
                <w:rFonts w:cs="Arial"/>
                <w:sz w:val="20"/>
              </w:rPr>
            </w:pPr>
          </w:p>
        </w:tc>
      </w:tr>
      <w:tr w:rsidR="00FA1BCF" w:rsidRPr="007A3C60" w14:paraId="33DEB87C" w14:textId="77777777" w:rsidTr="00F27432">
        <w:tc>
          <w:tcPr>
            <w:tcW w:w="2312" w:type="dxa"/>
          </w:tcPr>
          <w:p w14:paraId="479AB974" w14:textId="77777777" w:rsidR="00FA1BCF" w:rsidRPr="00A03FCA" w:rsidRDefault="00FA1BCF" w:rsidP="00F27432">
            <w:pPr>
              <w:spacing w:after="120"/>
              <w:jc w:val="both"/>
              <w:rPr>
                <w:rFonts w:cs="Arial"/>
                <w:b/>
                <w:bCs/>
                <w:i/>
                <w:sz w:val="20"/>
              </w:rPr>
            </w:pPr>
            <w:r w:rsidRPr="00A03FCA">
              <w:rPr>
                <w:rFonts w:cs="Arial"/>
                <w:b/>
                <w:bCs/>
                <w:i/>
                <w:sz w:val="20"/>
              </w:rPr>
              <w:t>Κυτταρολογικό ΕΡΓ.</w:t>
            </w:r>
          </w:p>
        </w:tc>
        <w:tc>
          <w:tcPr>
            <w:tcW w:w="1315" w:type="dxa"/>
          </w:tcPr>
          <w:p w14:paraId="15C95FE6" w14:textId="77777777" w:rsidR="00FA1BCF" w:rsidRPr="00A03FCA" w:rsidRDefault="00FA1BCF" w:rsidP="00F27432">
            <w:pPr>
              <w:spacing w:after="120"/>
              <w:jc w:val="both"/>
              <w:rPr>
                <w:rFonts w:cs="Arial"/>
                <w:sz w:val="20"/>
              </w:rPr>
            </w:pPr>
          </w:p>
        </w:tc>
        <w:tc>
          <w:tcPr>
            <w:tcW w:w="1321" w:type="dxa"/>
          </w:tcPr>
          <w:p w14:paraId="6970BC57" w14:textId="77777777" w:rsidR="00FA1BCF" w:rsidRPr="00A03FCA" w:rsidRDefault="00FA1BCF" w:rsidP="00F27432">
            <w:pPr>
              <w:spacing w:after="120"/>
              <w:jc w:val="both"/>
              <w:rPr>
                <w:rFonts w:cs="Arial"/>
                <w:sz w:val="20"/>
              </w:rPr>
            </w:pPr>
          </w:p>
        </w:tc>
        <w:tc>
          <w:tcPr>
            <w:tcW w:w="2009" w:type="dxa"/>
          </w:tcPr>
          <w:p w14:paraId="24F641E1" w14:textId="77777777" w:rsidR="00FA1BCF" w:rsidRPr="00A03FCA" w:rsidRDefault="00FA1BCF" w:rsidP="00F27432">
            <w:pPr>
              <w:spacing w:after="120"/>
              <w:jc w:val="both"/>
              <w:rPr>
                <w:rFonts w:cs="Arial"/>
                <w:sz w:val="20"/>
              </w:rPr>
            </w:pPr>
            <w:r w:rsidRPr="00A03FCA">
              <w:rPr>
                <w:rFonts w:cs="Arial"/>
                <w:sz w:val="20"/>
              </w:rPr>
              <w:t>1</w:t>
            </w:r>
          </w:p>
        </w:tc>
        <w:tc>
          <w:tcPr>
            <w:tcW w:w="1684" w:type="dxa"/>
          </w:tcPr>
          <w:p w14:paraId="164A1A46" w14:textId="77777777" w:rsidR="00FA1BCF" w:rsidRPr="00A03FCA" w:rsidRDefault="00FA1BCF" w:rsidP="00F27432">
            <w:pPr>
              <w:spacing w:after="120"/>
              <w:jc w:val="both"/>
              <w:rPr>
                <w:rFonts w:cs="Arial"/>
                <w:sz w:val="20"/>
              </w:rPr>
            </w:pPr>
          </w:p>
        </w:tc>
      </w:tr>
      <w:tr w:rsidR="00FA1BCF" w:rsidRPr="007A3C60" w14:paraId="593E99D1" w14:textId="77777777" w:rsidTr="00F27432">
        <w:tc>
          <w:tcPr>
            <w:tcW w:w="2312" w:type="dxa"/>
          </w:tcPr>
          <w:p w14:paraId="02584AB6" w14:textId="77777777" w:rsidR="00FA1BCF" w:rsidRPr="00A03FCA" w:rsidRDefault="00FA1BCF" w:rsidP="00F27432">
            <w:pPr>
              <w:spacing w:after="120"/>
              <w:jc w:val="both"/>
              <w:rPr>
                <w:rFonts w:cs="Arial"/>
                <w:b/>
                <w:bCs/>
                <w:i/>
                <w:sz w:val="20"/>
              </w:rPr>
            </w:pPr>
            <w:r w:rsidRPr="00A03FCA">
              <w:rPr>
                <w:rFonts w:cs="Arial"/>
                <w:b/>
                <w:bCs/>
                <w:i/>
                <w:sz w:val="20"/>
              </w:rPr>
              <w:t>Καλλιέργειες ΕΡΓ.</w:t>
            </w:r>
          </w:p>
        </w:tc>
        <w:tc>
          <w:tcPr>
            <w:tcW w:w="1315" w:type="dxa"/>
          </w:tcPr>
          <w:p w14:paraId="1036DD8B" w14:textId="77777777" w:rsidR="00FA1BCF" w:rsidRPr="00A03FCA" w:rsidRDefault="00FA1BCF" w:rsidP="00F27432">
            <w:pPr>
              <w:spacing w:after="120"/>
              <w:jc w:val="both"/>
              <w:rPr>
                <w:rFonts w:cs="Arial"/>
                <w:sz w:val="20"/>
              </w:rPr>
            </w:pPr>
          </w:p>
        </w:tc>
        <w:tc>
          <w:tcPr>
            <w:tcW w:w="1321" w:type="dxa"/>
          </w:tcPr>
          <w:p w14:paraId="23DDE488" w14:textId="77777777" w:rsidR="00FA1BCF" w:rsidRPr="00A03FCA" w:rsidRDefault="00FA1BCF" w:rsidP="00F27432">
            <w:pPr>
              <w:spacing w:after="120"/>
              <w:jc w:val="both"/>
              <w:rPr>
                <w:rFonts w:cs="Arial"/>
                <w:sz w:val="20"/>
              </w:rPr>
            </w:pPr>
            <w:r w:rsidRPr="00A03FCA">
              <w:rPr>
                <w:rFonts w:cs="Arial"/>
                <w:sz w:val="20"/>
              </w:rPr>
              <w:t>1</w:t>
            </w:r>
          </w:p>
        </w:tc>
        <w:tc>
          <w:tcPr>
            <w:tcW w:w="2009" w:type="dxa"/>
          </w:tcPr>
          <w:p w14:paraId="12950762" w14:textId="77777777" w:rsidR="00FA1BCF" w:rsidRPr="00A03FCA" w:rsidRDefault="00FA1BCF" w:rsidP="00F27432">
            <w:pPr>
              <w:spacing w:after="120"/>
              <w:jc w:val="both"/>
              <w:rPr>
                <w:rFonts w:cs="Arial"/>
                <w:sz w:val="20"/>
              </w:rPr>
            </w:pPr>
          </w:p>
        </w:tc>
        <w:tc>
          <w:tcPr>
            <w:tcW w:w="1684" w:type="dxa"/>
          </w:tcPr>
          <w:p w14:paraId="7A48E322" w14:textId="77777777" w:rsidR="00FA1BCF" w:rsidRPr="00A03FCA" w:rsidRDefault="00FA1BCF" w:rsidP="00F27432">
            <w:pPr>
              <w:spacing w:after="120"/>
              <w:jc w:val="both"/>
              <w:rPr>
                <w:rFonts w:cs="Arial"/>
                <w:sz w:val="20"/>
              </w:rPr>
            </w:pPr>
          </w:p>
        </w:tc>
      </w:tr>
      <w:tr w:rsidR="00FA1BCF" w:rsidRPr="007A3C60" w14:paraId="40B9AC2A" w14:textId="77777777" w:rsidTr="00F27432">
        <w:tc>
          <w:tcPr>
            <w:tcW w:w="2312" w:type="dxa"/>
            <w:vAlign w:val="bottom"/>
          </w:tcPr>
          <w:p w14:paraId="519FDA8A" w14:textId="77777777" w:rsidR="00FA1BCF" w:rsidRPr="00A03FCA" w:rsidRDefault="00FA1BCF" w:rsidP="00F27432">
            <w:pPr>
              <w:spacing w:after="120"/>
              <w:jc w:val="both"/>
              <w:rPr>
                <w:rFonts w:cs="Arial"/>
                <w:b/>
                <w:bCs/>
                <w:i/>
                <w:sz w:val="20"/>
              </w:rPr>
            </w:pPr>
            <w:proofErr w:type="spellStart"/>
            <w:r w:rsidRPr="00A03FCA">
              <w:rPr>
                <w:rFonts w:cs="Arial"/>
                <w:b/>
                <w:bCs/>
                <w:i/>
                <w:sz w:val="20"/>
              </w:rPr>
              <w:t>Βιοχημικο</w:t>
            </w:r>
            <w:proofErr w:type="spellEnd"/>
            <w:r w:rsidRPr="00A03FCA">
              <w:rPr>
                <w:rFonts w:cs="Arial"/>
                <w:b/>
                <w:bCs/>
                <w:i/>
                <w:sz w:val="20"/>
              </w:rPr>
              <w:t>-ΕΡΓ.</w:t>
            </w:r>
          </w:p>
        </w:tc>
        <w:tc>
          <w:tcPr>
            <w:tcW w:w="1315" w:type="dxa"/>
          </w:tcPr>
          <w:p w14:paraId="7C8FC462" w14:textId="77777777" w:rsidR="00FA1BCF" w:rsidRPr="00A03FCA" w:rsidRDefault="00FA1BCF" w:rsidP="00F27432">
            <w:pPr>
              <w:spacing w:after="120"/>
              <w:jc w:val="both"/>
              <w:rPr>
                <w:rFonts w:cs="Arial"/>
                <w:b/>
                <w:bCs/>
                <w:i/>
                <w:sz w:val="20"/>
              </w:rPr>
            </w:pPr>
          </w:p>
        </w:tc>
        <w:tc>
          <w:tcPr>
            <w:tcW w:w="1321" w:type="dxa"/>
          </w:tcPr>
          <w:p w14:paraId="326DE527" w14:textId="77777777" w:rsidR="00FA1BCF" w:rsidRPr="00A03FCA" w:rsidRDefault="00FA1BCF" w:rsidP="00F27432">
            <w:pPr>
              <w:spacing w:after="120"/>
              <w:jc w:val="both"/>
              <w:rPr>
                <w:rFonts w:cs="Arial"/>
                <w:bCs/>
                <w:i/>
                <w:sz w:val="20"/>
              </w:rPr>
            </w:pPr>
            <w:r w:rsidRPr="00A03FCA">
              <w:rPr>
                <w:rFonts w:cs="Arial"/>
                <w:bCs/>
                <w:i/>
                <w:sz w:val="20"/>
              </w:rPr>
              <w:t>1</w:t>
            </w:r>
          </w:p>
        </w:tc>
        <w:tc>
          <w:tcPr>
            <w:tcW w:w="2009" w:type="dxa"/>
          </w:tcPr>
          <w:p w14:paraId="3CFCE541" w14:textId="77777777" w:rsidR="00FA1BCF" w:rsidRPr="00A03FCA" w:rsidRDefault="00FA1BCF" w:rsidP="00F27432">
            <w:pPr>
              <w:spacing w:after="120"/>
              <w:jc w:val="both"/>
              <w:rPr>
                <w:rFonts w:cs="Arial"/>
                <w:bCs/>
                <w:i/>
                <w:sz w:val="20"/>
              </w:rPr>
            </w:pPr>
          </w:p>
        </w:tc>
        <w:tc>
          <w:tcPr>
            <w:tcW w:w="1684" w:type="dxa"/>
          </w:tcPr>
          <w:p w14:paraId="4CF3D185" w14:textId="77777777" w:rsidR="00FA1BCF" w:rsidRPr="00A03FCA" w:rsidRDefault="00FA1BCF" w:rsidP="00F27432">
            <w:pPr>
              <w:spacing w:after="120"/>
              <w:jc w:val="both"/>
              <w:rPr>
                <w:rFonts w:cs="Arial"/>
                <w:bCs/>
                <w:i/>
                <w:sz w:val="20"/>
              </w:rPr>
            </w:pPr>
          </w:p>
        </w:tc>
      </w:tr>
      <w:tr w:rsidR="00FA1BCF" w:rsidRPr="007A3C60" w14:paraId="30A69EEA" w14:textId="77777777" w:rsidTr="00F27432">
        <w:tc>
          <w:tcPr>
            <w:tcW w:w="2312" w:type="dxa"/>
          </w:tcPr>
          <w:p w14:paraId="2E0EA0B9" w14:textId="77777777" w:rsidR="00FA1BCF" w:rsidRPr="00A03FCA" w:rsidRDefault="00FA1BCF" w:rsidP="00F27432">
            <w:pPr>
              <w:spacing w:after="120"/>
              <w:jc w:val="both"/>
              <w:rPr>
                <w:rFonts w:cs="Arial"/>
                <w:sz w:val="20"/>
              </w:rPr>
            </w:pPr>
            <w:r w:rsidRPr="00A03FCA">
              <w:rPr>
                <w:rFonts w:cs="Arial"/>
                <w:b/>
                <w:bCs/>
                <w:i/>
                <w:sz w:val="20"/>
              </w:rPr>
              <w:t>Γραμματεία Ε.Ι.</w:t>
            </w:r>
          </w:p>
        </w:tc>
        <w:tc>
          <w:tcPr>
            <w:tcW w:w="1315" w:type="dxa"/>
          </w:tcPr>
          <w:p w14:paraId="0238AE68" w14:textId="77777777" w:rsidR="00FA1BCF" w:rsidRPr="00A03FCA" w:rsidRDefault="00FA1BCF" w:rsidP="00F27432">
            <w:pPr>
              <w:spacing w:after="120"/>
              <w:jc w:val="both"/>
              <w:rPr>
                <w:rFonts w:cs="Arial"/>
                <w:sz w:val="20"/>
              </w:rPr>
            </w:pPr>
          </w:p>
        </w:tc>
        <w:tc>
          <w:tcPr>
            <w:tcW w:w="1321" w:type="dxa"/>
          </w:tcPr>
          <w:p w14:paraId="53876D0C" w14:textId="77777777" w:rsidR="00FA1BCF" w:rsidRPr="00A03FCA" w:rsidRDefault="00FA1BCF" w:rsidP="00F27432">
            <w:pPr>
              <w:spacing w:after="120"/>
              <w:jc w:val="both"/>
              <w:rPr>
                <w:rFonts w:cs="Arial"/>
                <w:sz w:val="20"/>
              </w:rPr>
            </w:pPr>
            <w:r w:rsidRPr="00A03FCA">
              <w:rPr>
                <w:rFonts w:cs="Arial"/>
                <w:sz w:val="20"/>
              </w:rPr>
              <w:t>2</w:t>
            </w:r>
          </w:p>
        </w:tc>
        <w:tc>
          <w:tcPr>
            <w:tcW w:w="2009" w:type="dxa"/>
          </w:tcPr>
          <w:p w14:paraId="0D6F5815" w14:textId="77777777" w:rsidR="00FA1BCF" w:rsidRPr="00A03FCA" w:rsidRDefault="00FA1BCF" w:rsidP="00F27432">
            <w:pPr>
              <w:spacing w:after="120"/>
              <w:jc w:val="both"/>
              <w:rPr>
                <w:rFonts w:cs="Arial"/>
                <w:sz w:val="20"/>
              </w:rPr>
            </w:pPr>
          </w:p>
        </w:tc>
        <w:tc>
          <w:tcPr>
            <w:tcW w:w="1684" w:type="dxa"/>
          </w:tcPr>
          <w:p w14:paraId="0392C545" w14:textId="77777777" w:rsidR="00FA1BCF" w:rsidRPr="00A03FCA" w:rsidRDefault="00FA1BCF" w:rsidP="00F27432">
            <w:pPr>
              <w:spacing w:after="120"/>
              <w:jc w:val="both"/>
              <w:rPr>
                <w:rFonts w:cs="Arial"/>
                <w:sz w:val="20"/>
              </w:rPr>
            </w:pPr>
          </w:p>
        </w:tc>
      </w:tr>
      <w:tr w:rsidR="00FA1BCF" w:rsidRPr="007A3C60" w14:paraId="3EC6EC34" w14:textId="77777777" w:rsidTr="00F27432">
        <w:tc>
          <w:tcPr>
            <w:tcW w:w="2312" w:type="dxa"/>
          </w:tcPr>
          <w:p w14:paraId="032B4F5A" w14:textId="77777777" w:rsidR="00FA1BCF" w:rsidRPr="00A03FCA" w:rsidRDefault="00FA1BCF" w:rsidP="00F27432">
            <w:pPr>
              <w:spacing w:after="120"/>
              <w:jc w:val="both"/>
              <w:rPr>
                <w:rFonts w:cs="Arial"/>
                <w:sz w:val="20"/>
              </w:rPr>
            </w:pPr>
            <w:proofErr w:type="spellStart"/>
            <w:r w:rsidRPr="00A03FCA">
              <w:rPr>
                <w:rFonts w:cs="Arial"/>
                <w:b/>
                <w:bCs/>
                <w:i/>
                <w:sz w:val="20"/>
              </w:rPr>
              <w:t>Γρ</w:t>
            </w:r>
            <w:proofErr w:type="spellEnd"/>
            <w:r w:rsidRPr="00A03FCA">
              <w:rPr>
                <w:rFonts w:cs="Arial"/>
                <w:b/>
                <w:bCs/>
                <w:i/>
                <w:sz w:val="20"/>
              </w:rPr>
              <w:t>. Κίνησης</w:t>
            </w:r>
          </w:p>
        </w:tc>
        <w:tc>
          <w:tcPr>
            <w:tcW w:w="1315" w:type="dxa"/>
          </w:tcPr>
          <w:p w14:paraId="2F8FE917" w14:textId="77777777" w:rsidR="00FA1BCF" w:rsidRPr="00A03FCA" w:rsidRDefault="00FA1BCF" w:rsidP="00F27432">
            <w:pPr>
              <w:spacing w:after="120"/>
              <w:jc w:val="both"/>
              <w:rPr>
                <w:rFonts w:cs="Arial"/>
                <w:sz w:val="20"/>
              </w:rPr>
            </w:pPr>
          </w:p>
        </w:tc>
        <w:tc>
          <w:tcPr>
            <w:tcW w:w="1321" w:type="dxa"/>
          </w:tcPr>
          <w:p w14:paraId="3EEDF671" w14:textId="77777777" w:rsidR="00FA1BCF" w:rsidRPr="00A03FCA" w:rsidRDefault="00FA1BCF" w:rsidP="00F27432">
            <w:pPr>
              <w:spacing w:after="120"/>
              <w:jc w:val="both"/>
              <w:rPr>
                <w:rFonts w:cs="Arial"/>
                <w:sz w:val="20"/>
              </w:rPr>
            </w:pPr>
            <w:r w:rsidRPr="00A03FCA">
              <w:rPr>
                <w:rFonts w:cs="Arial"/>
                <w:sz w:val="20"/>
              </w:rPr>
              <w:t>2</w:t>
            </w:r>
          </w:p>
        </w:tc>
        <w:tc>
          <w:tcPr>
            <w:tcW w:w="2009" w:type="dxa"/>
          </w:tcPr>
          <w:p w14:paraId="4A142AC9" w14:textId="77777777" w:rsidR="00FA1BCF" w:rsidRPr="00A03FCA" w:rsidRDefault="00FA1BCF" w:rsidP="00F27432">
            <w:pPr>
              <w:spacing w:after="120"/>
              <w:jc w:val="both"/>
              <w:rPr>
                <w:rFonts w:cs="Arial"/>
                <w:sz w:val="20"/>
              </w:rPr>
            </w:pPr>
          </w:p>
        </w:tc>
        <w:tc>
          <w:tcPr>
            <w:tcW w:w="1684" w:type="dxa"/>
          </w:tcPr>
          <w:p w14:paraId="02BA43C7" w14:textId="77777777" w:rsidR="00FA1BCF" w:rsidRPr="00A03FCA" w:rsidRDefault="00FA1BCF" w:rsidP="00F27432">
            <w:pPr>
              <w:spacing w:after="120"/>
              <w:jc w:val="both"/>
              <w:rPr>
                <w:rFonts w:cs="Arial"/>
                <w:sz w:val="20"/>
              </w:rPr>
            </w:pPr>
          </w:p>
        </w:tc>
      </w:tr>
      <w:tr w:rsidR="00FA1BCF" w:rsidRPr="007A3C60" w14:paraId="13252DFE" w14:textId="77777777" w:rsidTr="00F27432">
        <w:tc>
          <w:tcPr>
            <w:tcW w:w="2312" w:type="dxa"/>
          </w:tcPr>
          <w:p w14:paraId="70606899" w14:textId="77777777" w:rsidR="00FA1BCF" w:rsidRPr="00A03FCA" w:rsidRDefault="00FA1BCF" w:rsidP="00F27432">
            <w:pPr>
              <w:spacing w:after="120"/>
              <w:jc w:val="both"/>
              <w:rPr>
                <w:rFonts w:cs="Arial"/>
                <w:b/>
                <w:bCs/>
                <w:i/>
                <w:sz w:val="20"/>
              </w:rPr>
            </w:pPr>
            <w:r w:rsidRPr="00A03FCA">
              <w:rPr>
                <w:rFonts w:cs="Arial"/>
                <w:b/>
                <w:bCs/>
                <w:i/>
                <w:sz w:val="20"/>
              </w:rPr>
              <w:t>Ογκολογικό Τμήμα</w:t>
            </w:r>
          </w:p>
        </w:tc>
        <w:tc>
          <w:tcPr>
            <w:tcW w:w="1315" w:type="dxa"/>
          </w:tcPr>
          <w:p w14:paraId="3D99A108" w14:textId="77777777" w:rsidR="00FA1BCF" w:rsidRPr="00A03FCA" w:rsidRDefault="00FA1BCF" w:rsidP="00F27432">
            <w:pPr>
              <w:spacing w:after="120"/>
              <w:jc w:val="both"/>
              <w:rPr>
                <w:rFonts w:cs="Arial"/>
                <w:b/>
                <w:bCs/>
                <w:i/>
                <w:sz w:val="20"/>
              </w:rPr>
            </w:pPr>
          </w:p>
        </w:tc>
        <w:tc>
          <w:tcPr>
            <w:tcW w:w="1321" w:type="dxa"/>
          </w:tcPr>
          <w:p w14:paraId="49C375AA" w14:textId="77777777" w:rsidR="00FA1BCF" w:rsidRPr="00A03FCA" w:rsidRDefault="00FA1BCF" w:rsidP="00F27432">
            <w:pPr>
              <w:spacing w:after="120"/>
              <w:jc w:val="both"/>
              <w:rPr>
                <w:rFonts w:cs="Arial"/>
                <w:b/>
                <w:bCs/>
                <w:i/>
                <w:sz w:val="20"/>
              </w:rPr>
            </w:pPr>
          </w:p>
        </w:tc>
        <w:tc>
          <w:tcPr>
            <w:tcW w:w="2009" w:type="dxa"/>
          </w:tcPr>
          <w:p w14:paraId="6A85D8B7" w14:textId="77777777" w:rsidR="00FA1BCF" w:rsidRPr="00A03FCA" w:rsidRDefault="00FA1BCF" w:rsidP="00F27432">
            <w:pPr>
              <w:spacing w:after="120"/>
              <w:jc w:val="both"/>
              <w:rPr>
                <w:rFonts w:cs="Arial"/>
                <w:b/>
                <w:bCs/>
                <w:i/>
                <w:sz w:val="20"/>
              </w:rPr>
            </w:pPr>
            <w:r w:rsidRPr="00A03FCA">
              <w:rPr>
                <w:rFonts w:cs="Arial"/>
                <w:sz w:val="20"/>
              </w:rPr>
              <w:t>1</w:t>
            </w:r>
          </w:p>
        </w:tc>
        <w:tc>
          <w:tcPr>
            <w:tcW w:w="1684" w:type="dxa"/>
          </w:tcPr>
          <w:p w14:paraId="2BD7DC24" w14:textId="77777777" w:rsidR="00FA1BCF" w:rsidRPr="00A03FCA" w:rsidRDefault="00FA1BCF" w:rsidP="00F27432">
            <w:pPr>
              <w:spacing w:after="120"/>
              <w:jc w:val="both"/>
              <w:rPr>
                <w:rFonts w:cs="Arial"/>
                <w:b/>
                <w:bCs/>
                <w:i/>
                <w:sz w:val="20"/>
              </w:rPr>
            </w:pPr>
          </w:p>
        </w:tc>
      </w:tr>
      <w:tr w:rsidR="00FA1BCF" w:rsidRPr="007A3C60" w14:paraId="03BCEF88" w14:textId="77777777" w:rsidTr="00F27432">
        <w:tc>
          <w:tcPr>
            <w:tcW w:w="2312" w:type="dxa"/>
          </w:tcPr>
          <w:p w14:paraId="146225BE" w14:textId="77777777" w:rsidR="00FA1BCF" w:rsidRPr="00A03FCA" w:rsidRDefault="00FA1BCF" w:rsidP="00F27432">
            <w:pPr>
              <w:spacing w:after="120"/>
              <w:jc w:val="both"/>
              <w:rPr>
                <w:rFonts w:cs="Arial"/>
                <w:b/>
                <w:bCs/>
                <w:i/>
                <w:sz w:val="20"/>
              </w:rPr>
            </w:pPr>
            <w:r w:rsidRPr="00A03FCA">
              <w:rPr>
                <w:rFonts w:cs="Arial"/>
                <w:b/>
                <w:bCs/>
                <w:i/>
                <w:sz w:val="20"/>
              </w:rPr>
              <w:t>Αιματολογικό (Γώγος)</w:t>
            </w:r>
          </w:p>
        </w:tc>
        <w:tc>
          <w:tcPr>
            <w:tcW w:w="1315" w:type="dxa"/>
          </w:tcPr>
          <w:p w14:paraId="144EB3E8" w14:textId="77777777" w:rsidR="00FA1BCF" w:rsidRPr="00A03FCA" w:rsidRDefault="00FA1BCF" w:rsidP="00F27432">
            <w:pPr>
              <w:spacing w:after="120"/>
              <w:jc w:val="both"/>
              <w:rPr>
                <w:rFonts w:cs="Arial"/>
                <w:bCs/>
                <w:i/>
                <w:sz w:val="20"/>
              </w:rPr>
            </w:pPr>
            <w:r w:rsidRPr="00A03FCA">
              <w:rPr>
                <w:rFonts w:cs="Arial"/>
                <w:bCs/>
                <w:i/>
                <w:sz w:val="20"/>
              </w:rPr>
              <w:t>1</w:t>
            </w:r>
          </w:p>
        </w:tc>
        <w:tc>
          <w:tcPr>
            <w:tcW w:w="1321" w:type="dxa"/>
          </w:tcPr>
          <w:p w14:paraId="2A588281" w14:textId="77777777" w:rsidR="00FA1BCF" w:rsidRPr="00A03FCA" w:rsidRDefault="00FA1BCF" w:rsidP="00F27432">
            <w:pPr>
              <w:spacing w:after="120"/>
              <w:jc w:val="both"/>
              <w:rPr>
                <w:rFonts w:cs="Arial"/>
                <w:bCs/>
                <w:i/>
                <w:sz w:val="20"/>
              </w:rPr>
            </w:pPr>
          </w:p>
        </w:tc>
        <w:tc>
          <w:tcPr>
            <w:tcW w:w="2009" w:type="dxa"/>
          </w:tcPr>
          <w:p w14:paraId="209363AF" w14:textId="77777777" w:rsidR="00FA1BCF" w:rsidRPr="00A03FCA" w:rsidRDefault="00FA1BCF" w:rsidP="00F27432">
            <w:pPr>
              <w:spacing w:after="120"/>
              <w:jc w:val="both"/>
              <w:rPr>
                <w:rFonts w:cs="Arial"/>
                <w:b/>
                <w:bCs/>
                <w:i/>
                <w:sz w:val="20"/>
              </w:rPr>
            </w:pPr>
            <w:r w:rsidRPr="00A03FCA">
              <w:rPr>
                <w:rFonts w:cs="Arial"/>
                <w:sz w:val="20"/>
              </w:rPr>
              <w:t>1</w:t>
            </w:r>
          </w:p>
        </w:tc>
        <w:tc>
          <w:tcPr>
            <w:tcW w:w="1684" w:type="dxa"/>
          </w:tcPr>
          <w:p w14:paraId="5163FBBA" w14:textId="77777777" w:rsidR="00FA1BCF" w:rsidRPr="00A03FCA" w:rsidRDefault="00FA1BCF" w:rsidP="00F27432">
            <w:pPr>
              <w:spacing w:after="120"/>
              <w:jc w:val="both"/>
              <w:rPr>
                <w:rFonts w:cs="Arial"/>
                <w:b/>
                <w:bCs/>
                <w:i/>
                <w:sz w:val="20"/>
              </w:rPr>
            </w:pPr>
          </w:p>
        </w:tc>
      </w:tr>
      <w:tr w:rsidR="00FA1BCF" w:rsidRPr="007A3C60" w14:paraId="5BCC559B" w14:textId="77777777" w:rsidTr="00F27432">
        <w:tc>
          <w:tcPr>
            <w:tcW w:w="2312" w:type="dxa"/>
          </w:tcPr>
          <w:p w14:paraId="023DE989" w14:textId="77777777" w:rsidR="00FA1BCF" w:rsidRPr="00A03FCA" w:rsidRDefault="00FA1BCF" w:rsidP="00F27432">
            <w:pPr>
              <w:spacing w:after="120"/>
              <w:jc w:val="both"/>
              <w:rPr>
                <w:rFonts w:cs="Arial"/>
                <w:b/>
                <w:bCs/>
                <w:i/>
                <w:sz w:val="20"/>
              </w:rPr>
            </w:pPr>
            <w:r w:rsidRPr="00A03FCA">
              <w:rPr>
                <w:rFonts w:cs="Arial"/>
                <w:b/>
                <w:bCs/>
                <w:i/>
                <w:sz w:val="20"/>
              </w:rPr>
              <w:t>Καρδιολογική κλ.</w:t>
            </w:r>
          </w:p>
        </w:tc>
        <w:tc>
          <w:tcPr>
            <w:tcW w:w="1315" w:type="dxa"/>
          </w:tcPr>
          <w:p w14:paraId="1C34D7EE" w14:textId="77777777" w:rsidR="00FA1BCF" w:rsidRPr="00A03FCA" w:rsidRDefault="00FA1BCF" w:rsidP="00F27432">
            <w:pPr>
              <w:spacing w:after="120"/>
              <w:jc w:val="both"/>
              <w:rPr>
                <w:rFonts w:cs="Arial"/>
                <w:bCs/>
                <w:i/>
                <w:sz w:val="20"/>
              </w:rPr>
            </w:pPr>
          </w:p>
        </w:tc>
        <w:tc>
          <w:tcPr>
            <w:tcW w:w="1321" w:type="dxa"/>
          </w:tcPr>
          <w:p w14:paraId="324C90EB" w14:textId="77777777" w:rsidR="00FA1BCF" w:rsidRPr="00A03FCA" w:rsidRDefault="00FA1BCF" w:rsidP="00F27432">
            <w:pPr>
              <w:spacing w:after="120"/>
              <w:jc w:val="both"/>
              <w:rPr>
                <w:rFonts w:cs="Arial"/>
                <w:bCs/>
                <w:i/>
                <w:sz w:val="20"/>
              </w:rPr>
            </w:pPr>
            <w:r w:rsidRPr="00A03FCA">
              <w:rPr>
                <w:rFonts w:cs="Arial"/>
                <w:bCs/>
                <w:i/>
                <w:sz w:val="20"/>
              </w:rPr>
              <w:t>1</w:t>
            </w:r>
          </w:p>
        </w:tc>
        <w:tc>
          <w:tcPr>
            <w:tcW w:w="2009" w:type="dxa"/>
          </w:tcPr>
          <w:p w14:paraId="3E604E7A" w14:textId="77777777" w:rsidR="00FA1BCF" w:rsidRPr="00A03FCA" w:rsidRDefault="00FA1BCF" w:rsidP="00F27432">
            <w:pPr>
              <w:spacing w:after="120"/>
              <w:jc w:val="both"/>
              <w:rPr>
                <w:rFonts w:cs="Arial"/>
                <w:sz w:val="20"/>
              </w:rPr>
            </w:pPr>
          </w:p>
        </w:tc>
        <w:tc>
          <w:tcPr>
            <w:tcW w:w="1684" w:type="dxa"/>
          </w:tcPr>
          <w:p w14:paraId="0FAF86A0" w14:textId="77777777" w:rsidR="00FA1BCF" w:rsidRPr="00A03FCA" w:rsidRDefault="00FA1BCF" w:rsidP="00F27432">
            <w:pPr>
              <w:spacing w:after="120"/>
              <w:jc w:val="both"/>
              <w:rPr>
                <w:rFonts w:cs="Arial"/>
                <w:b/>
                <w:bCs/>
                <w:i/>
                <w:sz w:val="20"/>
              </w:rPr>
            </w:pPr>
          </w:p>
        </w:tc>
      </w:tr>
      <w:tr w:rsidR="00FA1BCF" w:rsidRPr="007A3C60" w14:paraId="05BDEDCD" w14:textId="77777777" w:rsidTr="00F27432">
        <w:tc>
          <w:tcPr>
            <w:tcW w:w="2312" w:type="dxa"/>
          </w:tcPr>
          <w:p w14:paraId="48FCFEF7" w14:textId="77777777" w:rsidR="00FA1BCF" w:rsidRPr="00A03FCA" w:rsidRDefault="00FA1BCF" w:rsidP="00F27432">
            <w:pPr>
              <w:spacing w:after="120"/>
              <w:jc w:val="both"/>
              <w:rPr>
                <w:rFonts w:cs="Arial"/>
                <w:b/>
                <w:bCs/>
                <w:i/>
                <w:sz w:val="20"/>
              </w:rPr>
            </w:pPr>
            <w:r w:rsidRPr="00A03FCA">
              <w:rPr>
                <w:rFonts w:cs="Arial"/>
                <w:b/>
                <w:bCs/>
                <w:i/>
                <w:sz w:val="20"/>
              </w:rPr>
              <w:t>Πνευμονολογική κλ.</w:t>
            </w:r>
          </w:p>
        </w:tc>
        <w:tc>
          <w:tcPr>
            <w:tcW w:w="1315" w:type="dxa"/>
          </w:tcPr>
          <w:p w14:paraId="2CCE1389" w14:textId="77777777" w:rsidR="00FA1BCF" w:rsidRPr="00A03FCA" w:rsidRDefault="00FA1BCF" w:rsidP="00F27432">
            <w:pPr>
              <w:spacing w:after="120"/>
              <w:jc w:val="both"/>
              <w:rPr>
                <w:rFonts w:cs="Arial"/>
                <w:bCs/>
                <w:i/>
                <w:sz w:val="20"/>
              </w:rPr>
            </w:pPr>
            <w:r w:rsidRPr="00A03FCA">
              <w:rPr>
                <w:rFonts w:cs="Arial"/>
                <w:bCs/>
                <w:i/>
                <w:sz w:val="20"/>
              </w:rPr>
              <w:t>1</w:t>
            </w:r>
          </w:p>
        </w:tc>
        <w:tc>
          <w:tcPr>
            <w:tcW w:w="1321" w:type="dxa"/>
          </w:tcPr>
          <w:p w14:paraId="78D04562" w14:textId="77777777" w:rsidR="00FA1BCF" w:rsidRPr="00A03FCA" w:rsidRDefault="00FA1BCF" w:rsidP="00F27432">
            <w:pPr>
              <w:spacing w:after="120"/>
              <w:jc w:val="both"/>
              <w:rPr>
                <w:rFonts w:cs="Arial"/>
                <w:bCs/>
                <w:i/>
                <w:sz w:val="20"/>
              </w:rPr>
            </w:pPr>
          </w:p>
        </w:tc>
        <w:tc>
          <w:tcPr>
            <w:tcW w:w="2009" w:type="dxa"/>
          </w:tcPr>
          <w:p w14:paraId="6902BFE7" w14:textId="77777777" w:rsidR="00FA1BCF" w:rsidRPr="00A03FCA" w:rsidRDefault="00FA1BCF" w:rsidP="00F27432">
            <w:pPr>
              <w:spacing w:after="120"/>
              <w:jc w:val="both"/>
              <w:rPr>
                <w:rFonts w:cs="Arial"/>
                <w:sz w:val="20"/>
              </w:rPr>
            </w:pPr>
          </w:p>
        </w:tc>
        <w:tc>
          <w:tcPr>
            <w:tcW w:w="1684" w:type="dxa"/>
          </w:tcPr>
          <w:p w14:paraId="2988F223" w14:textId="77777777" w:rsidR="00FA1BCF" w:rsidRPr="00A03FCA" w:rsidRDefault="00FA1BCF" w:rsidP="00F27432">
            <w:pPr>
              <w:spacing w:after="120"/>
              <w:jc w:val="both"/>
              <w:rPr>
                <w:rFonts w:cs="Arial"/>
                <w:b/>
                <w:bCs/>
                <w:i/>
                <w:sz w:val="20"/>
              </w:rPr>
            </w:pPr>
          </w:p>
        </w:tc>
      </w:tr>
      <w:tr w:rsidR="00FA1BCF" w:rsidRPr="007A3C60" w14:paraId="5A0D2738" w14:textId="77777777" w:rsidTr="00F27432">
        <w:tc>
          <w:tcPr>
            <w:tcW w:w="2312" w:type="dxa"/>
          </w:tcPr>
          <w:p w14:paraId="62589714" w14:textId="77777777" w:rsidR="00FA1BCF" w:rsidRPr="00A03FCA" w:rsidRDefault="00FA1BCF" w:rsidP="00F27432">
            <w:pPr>
              <w:spacing w:after="120"/>
              <w:jc w:val="both"/>
              <w:rPr>
                <w:rFonts w:cs="Arial"/>
                <w:b/>
                <w:bCs/>
                <w:i/>
                <w:sz w:val="20"/>
              </w:rPr>
            </w:pPr>
            <w:r w:rsidRPr="00A03FCA">
              <w:rPr>
                <w:rFonts w:cs="Arial"/>
                <w:b/>
                <w:bCs/>
                <w:i/>
                <w:sz w:val="20"/>
              </w:rPr>
              <w:t xml:space="preserve">Μαιευτική </w:t>
            </w:r>
            <w:proofErr w:type="spellStart"/>
            <w:r w:rsidRPr="00A03FCA">
              <w:rPr>
                <w:rFonts w:cs="Arial"/>
                <w:b/>
                <w:bCs/>
                <w:i/>
                <w:sz w:val="20"/>
              </w:rPr>
              <w:t>κλ</w:t>
            </w:r>
            <w:proofErr w:type="spellEnd"/>
          </w:p>
        </w:tc>
        <w:tc>
          <w:tcPr>
            <w:tcW w:w="1315" w:type="dxa"/>
          </w:tcPr>
          <w:p w14:paraId="7BA8D0A6" w14:textId="77777777" w:rsidR="00FA1BCF" w:rsidRPr="00A03FCA" w:rsidRDefault="00FA1BCF" w:rsidP="00F27432">
            <w:pPr>
              <w:spacing w:after="120"/>
              <w:jc w:val="both"/>
              <w:rPr>
                <w:rFonts w:cs="Arial"/>
                <w:bCs/>
                <w:i/>
                <w:sz w:val="20"/>
              </w:rPr>
            </w:pPr>
            <w:r w:rsidRPr="00A03FCA">
              <w:rPr>
                <w:rFonts w:cs="Arial"/>
                <w:bCs/>
                <w:i/>
                <w:sz w:val="20"/>
              </w:rPr>
              <w:t>2</w:t>
            </w:r>
          </w:p>
        </w:tc>
        <w:tc>
          <w:tcPr>
            <w:tcW w:w="1321" w:type="dxa"/>
          </w:tcPr>
          <w:p w14:paraId="16597036" w14:textId="77777777" w:rsidR="00FA1BCF" w:rsidRPr="00A03FCA" w:rsidRDefault="00FA1BCF" w:rsidP="00F27432">
            <w:pPr>
              <w:spacing w:after="120"/>
              <w:jc w:val="both"/>
              <w:rPr>
                <w:rFonts w:cs="Arial"/>
                <w:bCs/>
                <w:i/>
                <w:sz w:val="20"/>
              </w:rPr>
            </w:pPr>
          </w:p>
        </w:tc>
        <w:tc>
          <w:tcPr>
            <w:tcW w:w="2009" w:type="dxa"/>
          </w:tcPr>
          <w:p w14:paraId="00327D7F" w14:textId="77777777" w:rsidR="00FA1BCF" w:rsidRPr="00A03FCA" w:rsidRDefault="00FA1BCF" w:rsidP="00F27432">
            <w:pPr>
              <w:spacing w:after="120"/>
              <w:jc w:val="both"/>
              <w:rPr>
                <w:rFonts w:cs="Arial"/>
                <w:sz w:val="20"/>
              </w:rPr>
            </w:pPr>
            <w:r w:rsidRPr="00A03FCA">
              <w:rPr>
                <w:rFonts w:cs="Arial"/>
                <w:sz w:val="20"/>
              </w:rPr>
              <w:t>1</w:t>
            </w:r>
          </w:p>
        </w:tc>
        <w:tc>
          <w:tcPr>
            <w:tcW w:w="1684" w:type="dxa"/>
          </w:tcPr>
          <w:p w14:paraId="2C051541" w14:textId="77777777" w:rsidR="00FA1BCF" w:rsidRPr="00A03FCA" w:rsidRDefault="00FA1BCF" w:rsidP="00F27432">
            <w:pPr>
              <w:spacing w:after="120"/>
              <w:jc w:val="both"/>
              <w:rPr>
                <w:rFonts w:cs="Arial"/>
                <w:b/>
                <w:bCs/>
                <w:i/>
                <w:sz w:val="20"/>
              </w:rPr>
            </w:pPr>
          </w:p>
        </w:tc>
      </w:tr>
      <w:tr w:rsidR="00FA1BCF" w:rsidRPr="007A3C60" w14:paraId="314D5616" w14:textId="77777777" w:rsidTr="00F27432">
        <w:tc>
          <w:tcPr>
            <w:tcW w:w="2312" w:type="dxa"/>
          </w:tcPr>
          <w:p w14:paraId="45A677F2" w14:textId="77777777" w:rsidR="00FA1BCF" w:rsidRPr="00A03FCA" w:rsidRDefault="00FA1BCF" w:rsidP="00F27432">
            <w:pPr>
              <w:spacing w:after="120"/>
              <w:jc w:val="both"/>
              <w:rPr>
                <w:rFonts w:cs="Arial"/>
                <w:b/>
                <w:bCs/>
                <w:i/>
                <w:sz w:val="20"/>
              </w:rPr>
            </w:pPr>
            <w:r w:rsidRPr="00A03FCA">
              <w:rPr>
                <w:rFonts w:cs="Arial"/>
                <w:b/>
                <w:bCs/>
                <w:i/>
                <w:sz w:val="20"/>
              </w:rPr>
              <w:t>Α’ Παθολογική-</w:t>
            </w:r>
            <w:proofErr w:type="spellStart"/>
            <w:r w:rsidRPr="00A03FCA">
              <w:rPr>
                <w:rFonts w:cs="Arial"/>
                <w:b/>
                <w:bCs/>
                <w:i/>
                <w:sz w:val="20"/>
              </w:rPr>
              <w:t>Γρ</w:t>
            </w:r>
            <w:proofErr w:type="spellEnd"/>
            <w:r w:rsidRPr="00A03FCA">
              <w:rPr>
                <w:rFonts w:cs="Arial"/>
                <w:b/>
                <w:bCs/>
                <w:i/>
                <w:sz w:val="20"/>
              </w:rPr>
              <w:t xml:space="preserve">. Γιατρών  </w:t>
            </w:r>
          </w:p>
        </w:tc>
        <w:tc>
          <w:tcPr>
            <w:tcW w:w="1315" w:type="dxa"/>
          </w:tcPr>
          <w:p w14:paraId="1E544845" w14:textId="77777777" w:rsidR="00FA1BCF" w:rsidRPr="00A03FCA" w:rsidRDefault="00FA1BCF" w:rsidP="00F27432">
            <w:pPr>
              <w:spacing w:after="120"/>
              <w:jc w:val="both"/>
              <w:rPr>
                <w:rFonts w:cs="Arial"/>
                <w:sz w:val="20"/>
              </w:rPr>
            </w:pPr>
            <w:r w:rsidRPr="00A03FCA">
              <w:rPr>
                <w:rFonts w:cs="Arial"/>
                <w:sz w:val="20"/>
              </w:rPr>
              <w:t>1</w:t>
            </w:r>
          </w:p>
        </w:tc>
        <w:tc>
          <w:tcPr>
            <w:tcW w:w="1321" w:type="dxa"/>
          </w:tcPr>
          <w:p w14:paraId="2265523D" w14:textId="77777777" w:rsidR="00FA1BCF" w:rsidRPr="00A03FCA" w:rsidRDefault="00FA1BCF" w:rsidP="00F27432">
            <w:pPr>
              <w:spacing w:after="120"/>
              <w:jc w:val="both"/>
              <w:rPr>
                <w:rFonts w:cs="Arial"/>
                <w:b/>
                <w:bCs/>
                <w:i/>
                <w:sz w:val="20"/>
              </w:rPr>
            </w:pPr>
          </w:p>
        </w:tc>
        <w:tc>
          <w:tcPr>
            <w:tcW w:w="2009" w:type="dxa"/>
          </w:tcPr>
          <w:p w14:paraId="2410B977" w14:textId="77777777" w:rsidR="00FA1BCF" w:rsidRPr="00A03FCA" w:rsidRDefault="00FA1BCF" w:rsidP="00F27432">
            <w:pPr>
              <w:spacing w:after="120"/>
              <w:jc w:val="both"/>
              <w:rPr>
                <w:rFonts w:cs="Arial"/>
                <w:sz w:val="20"/>
              </w:rPr>
            </w:pPr>
            <w:r w:rsidRPr="00A03FCA">
              <w:rPr>
                <w:rFonts w:cs="Arial"/>
                <w:sz w:val="20"/>
              </w:rPr>
              <w:t>1</w:t>
            </w:r>
          </w:p>
        </w:tc>
        <w:tc>
          <w:tcPr>
            <w:tcW w:w="1684" w:type="dxa"/>
          </w:tcPr>
          <w:p w14:paraId="30A7D2C3" w14:textId="77777777" w:rsidR="00FA1BCF" w:rsidRPr="00A03FCA" w:rsidRDefault="00FA1BCF" w:rsidP="00F27432">
            <w:pPr>
              <w:spacing w:after="120"/>
              <w:jc w:val="both"/>
              <w:rPr>
                <w:rFonts w:cs="Arial"/>
                <w:b/>
                <w:bCs/>
                <w:i/>
                <w:sz w:val="20"/>
              </w:rPr>
            </w:pPr>
          </w:p>
        </w:tc>
      </w:tr>
      <w:tr w:rsidR="00FA1BCF" w:rsidRPr="007A3C60" w14:paraId="5A3EB7EC" w14:textId="77777777" w:rsidTr="00F27432">
        <w:tc>
          <w:tcPr>
            <w:tcW w:w="2312" w:type="dxa"/>
          </w:tcPr>
          <w:p w14:paraId="7EEC5C43" w14:textId="77777777" w:rsidR="00FA1BCF" w:rsidRPr="00A03FCA" w:rsidRDefault="00FA1BCF" w:rsidP="00F27432">
            <w:pPr>
              <w:spacing w:after="120"/>
              <w:jc w:val="both"/>
              <w:rPr>
                <w:rFonts w:cs="Arial"/>
                <w:b/>
                <w:bCs/>
                <w:i/>
                <w:sz w:val="20"/>
              </w:rPr>
            </w:pPr>
            <w:r w:rsidRPr="00A03FCA">
              <w:rPr>
                <w:rFonts w:cs="Arial"/>
                <w:b/>
                <w:bCs/>
                <w:i/>
                <w:sz w:val="20"/>
              </w:rPr>
              <w:t xml:space="preserve">Ουρολογική </w:t>
            </w:r>
            <w:proofErr w:type="spellStart"/>
            <w:r w:rsidRPr="00A03FCA">
              <w:rPr>
                <w:rFonts w:cs="Arial"/>
                <w:b/>
                <w:bCs/>
                <w:i/>
                <w:sz w:val="20"/>
              </w:rPr>
              <w:t>Γρ</w:t>
            </w:r>
            <w:proofErr w:type="spellEnd"/>
            <w:r w:rsidRPr="00A03FCA">
              <w:rPr>
                <w:rFonts w:cs="Arial"/>
                <w:b/>
                <w:bCs/>
                <w:i/>
                <w:sz w:val="20"/>
              </w:rPr>
              <w:t xml:space="preserve">. Γιατρών  </w:t>
            </w:r>
          </w:p>
        </w:tc>
        <w:tc>
          <w:tcPr>
            <w:tcW w:w="1315" w:type="dxa"/>
          </w:tcPr>
          <w:p w14:paraId="4C9C611D" w14:textId="77777777" w:rsidR="00FA1BCF" w:rsidRPr="00A03FCA" w:rsidRDefault="00FA1BCF" w:rsidP="00F27432">
            <w:pPr>
              <w:spacing w:after="120"/>
              <w:jc w:val="both"/>
              <w:rPr>
                <w:rFonts w:cs="Arial"/>
                <w:sz w:val="20"/>
              </w:rPr>
            </w:pPr>
          </w:p>
        </w:tc>
        <w:tc>
          <w:tcPr>
            <w:tcW w:w="1321" w:type="dxa"/>
          </w:tcPr>
          <w:p w14:paraId="2646693B" w14:textId="77777777" w:rsidR="00FA1BCF" w:rsidRPr="00A03FCA" w:rsidRDefault="00FA1BCF" w:rsidP="00F27432">
            <w:pPr>
              <w:spacing w:after="120"/>
              <w:jc w:val="both"/>
              <w:rPr>
                <w:rFonts w:cs="Arial"/>
                <w:b/>
                <w:bCs/>
                <w:i/>
                <w:sz w:val="20"/>
              </w:rPr>
            </w:pPr>
          </w:p>
        </w:tc>
        <w:tc>
          <w:tcPr>
            <w:tcW w:w="2009" w:type="dxa"/>
          </w:tcPr>
          <w:p w14:paraId="763FD226" w14:textId="77777777" w:rsidR="00FA1BCF" w:rsidRPr="00A03FCA" w:rsidRDefault="00FA1BCF" w:rsidP="00F27432">
            <w:pPr>
              <w:spacing w:after="120"/>
              <w:jc w:val="both"/>
              <w:rPr>
                <w:rFonts w:cs="Arial"/>
                <w:sz w:val="20"/>
              </w:rPr>
            </w:pPr>
            <w:r w:rsidRPr="00A03FCA">
              <w:rPr>
                <w:rFonts w:cs="Arial"/>
                <w:sz w:val="20"/>
              </w:rPr>
              <w:t>1</w:t>
            </w:r>
          </w:p>
        </w:tc>
        <w:tc>
          <w:tcPr>
            <w:tcW w:w="1684" w:type="dxa"/>
          </w:tcPr>
          <w:p w14:paraId="096DF438" w14:textId="77777777" w:rsidR="00FA1BCF" w:rsidRPr="00A03FCA" w:rsidRDefault="00FA1BCF" w:rsidP="00F27432">
            <w:pPr>
              <w:spacing w:after="120"/>
              <w:jc w:val="both"/>
              <w:rPr>
                <w:rFonts w:cs="Arial"/>
                <w:b/>
                <w:bCs/>
                <w:i/>
                <w:sz w:val="20"/>
              </w:rPr>
            </w:pPr>
          </w:p>
        </w:tc>
      </w:tr>
      <w:tr w:rsidR="00FA1BCF" w:rsidRPr="007A3C60" w14:paraId="6070F7B8" w14:textId="77777777" w:rsidTr="00F27432">
        <w:tc>
          <w:tcPr>
            <w:tcW w:w="2312" w:type="dxa"/>
          </w:tcPr>
          <w:p w14:paraId="3322BFB0" w14:textId="77777777" w:rsidR="00FA1BCF" w:rsidRPr="00A03FCA" w:rsidRDefault="00FA1BCF" w:rsidP="00F27432">
            <w:pPr>
              <w:spacing w:after="120"/>
              <w:jc w:val="both"/>
              <w:rPr>
                <w:rFonts w:cs="Arial"/>
                <w:b/>
                <w:bCs/>
                <w:i/>
                <w:sz w:val="20"/>
              </w:rPr>
            </w:pPr>
            <w:r w:rsidRPr="00A03FCA">
              <w:rPr>
                <w:rFonts w:cs="Arial"/>
                <w:b/>
                <w:bCs/>
                <w:i/>
                <w:sz w:val="20"/>
              </w:rPr>
              <w:t>ΜΕΘ</w:t>
            </w:r>
          </w:p>
        </w:tc>
        <w:tc>
          <w:tcPr>
            <w:tcW w:w="1315" w:type="dxa"/>
          </w:tcPr>
          <w:p w14:paraId="57208C71" w14:textId="77777777" w:rsidR="00FA1BCF" w:rsidRPr="00A03FCA" w:rsidRDefault="00FA1BCF" w:rsidP="00F27432">
            <w:pPr>
              <w:spacing w:after="120"/>
              <w:jc w:val="both"/>
              <w:rPr>
                <w:rFonts w:cs="Arial"/>
                <w:sz w:val="20"/>
              </w:rPr>
            </w:pPr>
            <w:r w:rsidRPr="00A03FCA">
              <w:rPr>
                <w:rFonts w:cs="Arial"/>
                <w:sz w:val="20"/>
              </w:rPr>
              <w:t>1</w:t>
            </w:r>
          </w:p>
        </w:tc>
        <w:tc>
          <w:tcPr>
            <w:tcW w:w="1321" w:type="dxa"/>
          </w:tcPr>
          <w:p w14:paraId="16B8AC29" w14:textId="77777777" w:rsidR="00FA1BCF" w:rsidRPr="00A03FCA" w:rsidRDefault="00FA1BCF" w:rsidP="00F27432">
            <w:pPr>
              <w:spacing w:after="120"/>
              <w:jc w:val="both"/>
              <w:rPr>
                <w:rFonts w:cs="Arial"/>
                <w:b/>
                <w:bCs/>
                <w:i/>
                <w:sz w:val="20"/>
              </w:rPr>
            </w:pPr>
          </w:p>
        </w:tc>
        <w:tc>
          <w:tcPr>
            <w:tcW w:w="2009" w:type="dxa"/>
          </w:tcPr>
          <w:p w14:paraId="45B163F5" w14:textId="77777777" w:rsidR="00FA1BCF" w:rsidRPr="00A03FCA" w:rsidRDefault="00FA1BCF" w:rsidP="00F27432">
            <w:pPr>
              <w:spacing w:after="120"/>
              <w:jc w:val="both"/>
              <w:rPr>
                <w:rFonts w:cs="Arial"/>
                <w:sz w:val="20"/>
              </w:rPr>
            </w:pPr>
          </w:p>
        </w:tc>
        <w:tc>
          <w:tcPr>
            <w:tcW w:w="1684" w:type="dxa"/>
          </w:tcPr>
          <w:p w14:paraId="41547749" w14:textId="77777777" w:rsidR="00FA1BCF" w:rsidRPr="00A03FCA" w:rsidRDefault="00FA1BCF" w:rsidP="00F27432">
            <w:pPr>
              <w:spacing w:after="120"/>
              <w:jc w:val="both"/>
              <w:rPr>
                <w:rFonts w:cs="Arial"/>
                <w:b/>
                <w:bCs/>
                <w:i/>
                <w:sz w:val="20"/>
              </w:rPr>
            </w:pPr>
          </w:p>
        </w:tc>
      </w:tr>
      <w:tr w:rsidR="00FA1BCF" w:rsidRPr="007A3C60" w14:paraId="0342B21F" w14:textId="77777777" w:rsidTr="00F27432">
        <w:tc>
          <w:tcPr>
            <w:tcW w:w="2312" w:type="dxa"/>
          </w:tcPr>
          <w:p w14:paraId="68DC43A1" w14:textId="77777777" w:rsidR="00FA1BCF" w:rsidRPr="00A03FCA" w:rsidRDefault="00FA1BCF" w:rsidP="00F27432">
            <w:pPr>
              <w:spacing w:after="120"/>
              <w:jc w:val="both"/>
              <w:rPr>
                <w:rFonts w:cs="Arial"/>
                <w:b/>
                <w:bCs/>
                <w:i/>
                <w:sz w:val="20"/>
              </w:rPr>
            </w:pPr>
            <w:proofErr w:type="spellStart"/>
            <w:r w:rsidRPr="00A03FCA">
              <w:rPr>
                <w:rFonts w:cs="Arial"/>
                <w:b/>
                <w:bCs/>
                <w:i/>
                <w:sz w:val="20"/>
              </w:rPr>
              <w:t>Εξετ</w:t>
            </w:r>
            <w:proofErr w:type="spellEnd"/>
            <w:r w:rsidRPr="00A03FCA">
              <w:rPr>
                <w:rFonts w:cs="Arial"/>
                <w:b/>
                <w:bCs/>
                <w:i/>
                <w:sz w:val="20"/>
              </w:rPr>
              <w:t>. Οφθαλμολογικού</w:t>
            </w:r>
          </w:p>
        </w:tc>
        <w:tc>
          <w:tcPr>
            <w:tcW w:w="1315" w:type="dxa"/>
          </w:tcPr>
          <w:p w14:paraId="651B6601" w14:textId="77777777" w:rsidR="00FA1BCF" w:rsidRPr="00A03FCA" w:rsidRDefault="00FA1BCF" w:rsidP="00F27432">
            <w:pPr>
              <w:spacing w:after="120"/>
              <w:jc w:val="both"/>
              <w:rPr>
                <w:rFonts w:cs="Arial"/>
                <w:sz w:val="20"/>
              </w:rPr>
            </w:pPr>
            <w:r w:rsidRPr="00A03FCA">
              <w:rPr>
                <w:rFonts w:cs="Arial"/>
                <w:sz w:val="20"/>
              </w:rPr>
              <w:t>1</w:t>
            </w:r>
          </w:p>
        </w:tc>
        <w:tc>
          <w:tcPr>
            <w:tcW w:w="1321" w:type="dxa"/>
          </w:tcPr>
          <w:p w14:paraId="6725317E" w14:textId="77777777" w:rsidR="00FA1BCF" w:rsidRPr="00A03FCA" w:rsidRDefault="00FA1BCF" w:rsidP="00F27432">
            <w:pPr>
              <w:spacing w:after="120"/>
              <w:jc w:val="both"/>
              <w:rPr>
                <w:rFonts w:cs="Arial"/>
                <w:b/>
                <w:bCs/>
                <w:i/>
                <w:sz w:val="20"/>
              </w:rPr>
            </w:pPr>
          </w:p>
        </w:tc>
        <w:tc>
          <w:tcPr>
            <w:tcW w:w="2009" w:type="dxa"/>
          </w:tcPr>
          <w:p w14:paraId="18E895A7" w14:textId="77777777" w:rsidR="00FA1BCF" w:rsidRPr="00A03FCA" w:rsidRDefault="00FA1BCF" w:rsidP="00F27432">
            <w:pPr>
              <w:spacing w:after="120"/>
              <w:jc w:val="both"/>
              <w:rPr>
                <w:rFonts w:cs="Arial"/>
                <w:sz w:val="20"/>
              </w:rPr>
            </w:pPr>
          </w:p>
        </w:tc>
        <w:tc>
          <w:tcPr>
            <w:tcW w:w="1684" w:type="dxa"/>
          </w:tcPr>
          <w:p w14:paraId="2DC1EA35" w14:textId="77777777" w:rsidR="00FA1BCF" w:rsidRPr="00A03FCA" w:rsidRDefault="00FA1BCF" w:rsidP="00F27432">
            <w:pPr>
              <w:spacing w:after="120"/>
              <w:jc w:val="both"/>
              <w:rPr>
                <w:rFonts w:cs="Arial"/>
                <w:b/>
                <w:bCs/>
                <w:i/>
                <w:sz w:val="20"/>
              </w:rPr>
            </w:pPr>
          </w:p>
        </w:tc>
      </w:tr>
      <w:tr w:rsidR="00FA1BCF" w:rsidRPr="007A3C60" w14:paraId="50CA863C" w14:textId="77777777" w:rsidTr="00F27432">
        <w:tc>
          <w:tcPr>
            <w:tcW w:w="2312" w:type="dxa"/>
          </w:tcPr>
          <w:p w14:paraId="30B811F3" w14:textId="77777777" w:rsidR="00FA1BCF" w:rsidRPr="00A03FCA" w:rsidRDefault="00FA1BCF" w:rsidP="00F27432">
            <w:pPr>
              <w:spacing w:after="120"/>
              <w:jc w:val="both"/>
              <w:rPr>
                <w:rFonts w:cs="Arial"/>
                <w:b/>
                <w:bCs/>
                <w:i/>
                <w:sz w:val="20"/>
              </w:rPr>
            </w:pPr>
            <w:r w:rsidRPr="00A03FCA">
              <w:rPr>
                <w:rFonts w:cs="Arial"/>
                <w:b/>
                <w:bCs/>
                <w:i/>
                <w:sz w:val="20"/>
              </w:rPr>
              <w:t xml:space="preserve">Ψυχιατρική </w:t>
            </w:r>
            <w:proofErr w:type="spellStart"/>
            <w:r w:rsidRPr="00A03FCA">
              <w:rPr>
                <w:rFonts w:cs="Arial"/>
                <w:b/>
                <w:bCs/>
                <w:i/>
                <w:sz w:val="20"/>
              </w:rPr>
              <w:t>Γρ</w:t>
            </w:r>
            <w:proofErr w:type="spellEnd"/>
            <w:r w:rsidRPr="00A03FCA">
              <w:rPr>
                <w:rFonts w:cs="Arial"/>
                <w:b/>
                <w:bCs/>
                <w:i/>
                <w:sz w:val="20"/>
              </w:rPr>
              <w:t xml:space="preserve">. Γιατρών  </w:t>
            </w:r>
          </w:p>
        </w:tc>
        <w:tc>
          <w:tcPr>
            <w:tcW w:w="1315" w:type="dxa"/>
          </w:tcPr>
          <w:p w14:paraId="20956415" w14:textId="77777777" w:rsidR="00FA1BCF" w:rsidRPr="00A03FCA" w:rsidRDefault="00FA1BCF" w:rsidP="00F27432">
            <w:pPr>
              <w:spacing w:after="120"/>
              <w:jc w:val="both"/>
              <w:rPr>
                <w:rFonts w:cs="Arial"/>
                <w:sz w:val="20"/>
              </w:rPr>
            </w:pPr>
            <w:r w:rsidRPr="00A03FCA">
              <w:rPr>
                <w:rFonts w:cs="Arial"/>
                <w:sz w:val="20"/>
              </w:rPr>
              <w:t>2</w:t>
            </w:r>
          </w:p>
        </w:tc>
        <w:tc>
          <w:tcPr>
            <w:tcW w:w="1321" w:type="dxa"/>
          </w:tcPr>
          <w:p w14:paraId="1E2D4B14" w14:textId="77777777" w:rsidR="00FA1BCF" w:rsidRPr="00A03FCA" w:rsidRDefault="00FA1BCF" w:rsidP="00F27432">
            <w:pPr>
              <w:spacing w:after="120"/>
              <w:jc w:val="both"/>
              <w:rPr>
                <w:rFonts w:cs="Arial"/>
                <w:b/>
                <w:bCs/>
                <w:i/>
                <w:sz w:val="20"/>
              </w:rPr>
            </w:pPr>
          </w:p>
        </w:tc>
        <w:tc>
          <w:tcPr>
            <w:tcW w:w="2009" w:type="dxa"/>
          </w:tcPr>
          <w:p w14:paraId="4AA602C0" w14:textId="77777777" w:rsidR="00FA1BCF" w:rsidRPr="00A03FCA" w:rsidRDefault="00FA1BCF" w:rsidP="00F27432">
            <w:pPr>
              <w:spacing w:after="120"/>
              <w:jc w:val="both"/>
              <w:rPr>
                <w:rFonts w:cs="Arial"/>
                <w:sz w:val="20"/>
              </w:rPr>
            </w:pPr>
          </w:p>
        </w:tc>
        <w:tc>
          <w:tcPr>
            <w:tcW w:w="1684" w:type="dxa"/>
          </w:tcPr>
          <w:p w14:paraId="5DC45A56" w14:textId="77777777" w:rsidR="00FA1BCF" w:rsidRPr="00A03FCA" w:rsidRDefault="00FA1BCF" w:rsidP="00F27432">
            <w:pPr>
              <w:spacing w:after="120"/>
              <w:jc w:val="both"/>
              <w:rPr>
                <w:rFonts w:cs="Arial"/>
                <w:b/>
                <w:bCs/>
                <w:i/>
                <w:sz w:val="20"/>
              </w:rPr>
            </w:pPr>
          </w:p>
        </w:tc>
      </w:tr>
      <w:tr w:rsidR="00FA1BCF" w:rsidRPr="007A3C60" w14:paraId="0BCDE11A" w14:textId="77777777" w:rsidTr="00F27432">
        <w:tc>
          <w:tcPr>
            <w:tcW w:w="2312" w:type="dxa"/>
          </w:tcPr>
          <w:p w14:paraId="048C8258" w14:textId="77777777" w:rsidR="00FA1BCF" w:rsidRPr="00A03FCA" w:rsidRDefault="00FA1BCF" w:rsidP="00F27432">
            <w:pPr>
              <w:spacing w:after="120"/>
              <w:jc w:val="both"/>
              <w:rPr>
                <w:rFonts w:cs="Arial"/>
                <w:b/>
                <w:bCs/>
                <w:i/>
                <w:sz w:val="20"/>
              </w:rPr>
            </w:pPr>
            <w:r w:rsidRPr="00A03FCA">
              <w:rPr>
                <w:rFonts w:cs="Arial"/>
                <w:b/>
                <w:bCs/>
                <w:i/>
                <w:sz w:val="20"/>
              </w:rPr>
              <w:t>Παιδιατρική Κλ.-Στάση</w:t>
            </w:r>
          </w:p>
        </w:tc>
        <w:tc>
          <w:tcPr>
            <w:tcW w:w="1315" w:type="dxa"/>
          </w:tcPr>
          <w:p w14:paraId="1D711594" w14:textId="77777777" w:rsidR="00FA1BCF" w:rsidRPr="00A03FCA" w:rsidRDefault="00FA1BCF" w:rsidP="00F27432">
            <w:pPr>
              <w:spacing w:after="120"/>
              <w:jc w:val="both"/>
              <w:rPr>
                <w:rFonts w:cs="Arial"/>
                <w:sz w:val="20"/>
              </w:rPr>
            </w:pPr>
            <w:r w:rsidRPr="00A03FCA">
              <w:rPr>
                <w:rFonts w:cs="Arial"/>
                <w:sz w:val="20"/>
              </w:rPr>
              <w:t>1</w:t>
            </w:r>
          </w:p>
        </w:tc>
        <w:tc>
          <w:tcPr>
            <w:tcW w:w="1321" w:type="dxa"/>
          </w:tcPr>
          <w:p w14:paraId="16559DAB" w14:textId="77777777" w:rsidR="00FA1BCF" w:rsidRPr="00A03FCA" w:rsidRDefault="00FA1BCF" w:rsidP="00F27432">
            <w:pPr>
              <w:spacing w:after="120"/>
              <w:jc w:val="both"/>
              <w:rPr>
                <w:rFonts w:cs="Arial"/>
                <w:b/>
                <w:bCs/>
                <w:i/>
                <w:sz w:val="20"/>
              </w:rPr>
            </w:pPr>
          </w:p>
        </w:tc>
        <w:tc>
          <w:tcPr>
            <w:tcW w:w="2009" w:type="dxa"/>
          </w:tcPr>
          <w:p w14:paraId="6D8E66DC" w14:textId="77777777" w:rsidR="00FA1BCF" w:rsidRPr="00A03FCA" w:rsidRDefault="00FA1BCF" w:rsidP="00F27432">
            <w:pPr>
              <w:spacing w:after="120"/>
              <w:jc w:val="both"/>
              <w:rPr>
                <w:rFonts w:cs="Arial"/>
                <w:sz w:val="20"/>
              </w:rPr>
            </w:pPr>
          </w:p>
        </w:tc>
        <w:tc>
          <w:tcPr>
            <w:tcW w:w="1684" w:type="dxa"/>
          </w:tcPr>
          <w:p w14:paraId="0B0CF98A" w14:textId="77777777" w:rsidR="00FA1BCF" w:rsidRPr="00A03FCA" w:rsidRDefault="00FA1BCF" w:rsidP="00F27432">
            <w:pPr>
              <w:spacing w:after="120"/>
              <w:jc w:val="both"/>
              <w:rPr>
                <w:rFonts w:cs="Arial"/>
                <w:b/>
                <w:bCs/>
                <w:i/>
                <w:sz w:val="20"/>
              </w:rPr>
            </w:pPr>
            <w:r>
              <w:rPr>
                <w:rFonts w:cs="Arial"/>
                <w:sz w:val="20"/>
              </w:rPr>
              <w:t xml:space="preserve">1 </w:t>
            </w:r>
            <w:proofErr w:type="spellStart"/>
            <w:r>
              <w:rPr>
                <w:rFonts w:cs="Arial"/>
                <w:sz w:val="20"/>
              </w:rPr>
              <w:t>μικρο</w:t>
            </w:r>
            <w:proofErr w:type="spellEnd"/>
          </w:p>
        </w:tc>
      </w:tr>
      <w:tr w:rsidR="00FA1BCF" w:rsidRPr="007A3C60" w14:paraId="32FD2362" w14:textId="77777777" w:rsidTr="00F27432">
        <w:tc>
          <w:tcPr>
            <w:tcW w:w="2312" w:type="dxa"/>
            <w:vAlign w:val="bottom"/>
          </w:tcPr>
          <w:p w14:paraId="74415E3C" w14:textId="77777777" w:rsidR="00FA1BCF" w:rsidRPr="00A03FCA" w:rsidRDefault="00FA1BCF" w:rsidP="00F27432">
            <w:pPr>
              <w:spacing w:after="120"/>
              <w:jc w:val="both"/>
              <w:rPr>
                <w:rFonts w:cs="Arial"/>
                <w:b/>
                <w:bCs/>
                <w:i/>
                <w:sz w:val="20"/>
              </w:rPr>
            </w:pPr>
            <w:r w:rsidRPr="00A03FCA">
              <w:rPr>
                <w:rFonts w:cs="Arial"/>
                <w:b/>
                <w:bCs/>
                <w:i/>
                <w:sz w:val="20"/>
              </w:rPr>
              <w:t xml:space="preserve">Χειρουργική- </w:t>
            </w:r>
            <w:proofErr w:type="spellStart"/>
            <w:r w:rsidRPr="00A03FCA">
              <w:rPr>
                <w:rFonts w:cs="Arial"/>
                <w:b/>
                <w:bCs/>
                <w:i/>
                <w:sz w:val="20"/>
              </w:rPr>
              <w:t>Γρ</w:t>
            </w:r>
            <w:proofErr w:type="spellEnd"/>
            <w:r w:rsidRPr="00A03FCA">
              <w:rPr>
                <w:rFonts w:cs="Arial"/>
                <w:b/>
                <w:bCs/>
                <w:i/>
                <w:sz w:val="20"/>
              </w:rPr>
              <w:t xml:space="preserve">. Γιατρών  </w:t>
            </w:r>
          </w:p>
        </w:tc>
        <w:tc>
          <w:tcPr>
            <w:tcW w:w="1315" w:type="dxa"/>
          </w:tcPr>
          <w:p w14:paraId="0AC9220E" w14:textId="77777777" w:rsidR="00FA1BCF" w:rsidRPr="00A03FCA" w:rsidRDefault="00FA1BCF" w:rsidP="00F27432">
            <w:pPr>
              <w:spacing w:after="120"/>
              <w:jc w:val="both"/>
              <w:rPr>
                <w:rFonts w:cs="Arial"/>
                <w:b/>
                <w:bCs/>
                <w:i/>
                <w:sz w:val="20"/>
              </w:rPr>
            </w:pPr>
          </w:p>
        </w:tc>
        <w:tc>
          <w:tcPr>
            <w:tcW w:w="1321" w:type="dxa"/>
          </w:tcPr>
          <w:p w14:paraId="612C291C" w14:textId="77777777" w:rsidR="00FA1BCF" w:rsidRPr="00A03FCA" w:rsidRDefault="00FA1BCF" w:rsidP="00F27432">
            <w:pPr>
              <w:spacing w:after="120"/>
              <w:jc w:val="both"/>
              <w:rPr>
                <w:rFonts w:cs="Arial"/>
                <w:b/>
                <w:bCs/>
                <w:i/>
                <w:sz w:val="20"/>
              </w:rPr>
            </w:pPr>
            <w:r w:rsidRPr="00A03FCA">
              <w:rPr>
                <w:rFonts w:cs="Arial"/>
                <w:b/>
                <w:bCs/>
                <w:i/>
                <w:sz w:val="20"/>
              </w:rPr>
              <w:t>1</w:t>
            </w:r>
          </w:p>
        </w:tc>
        <w:tc>
          <w:tcPr>
            <w:tcW w:w="2009" w:type="dxa"/>
          </w:tcPr>
          <w:p w14:paraId="7631EF96" w14:textId="77777777" w:rsidR="00FA1BCF" w:rsidRPr="00A03FCA" w:rsidRDefault="00FA1BCF" w:rsidP="00F27432">
            <w:pPr>
              <w:spacing w:after="120"/>
              <w:jc w:val="both"/>
              <w:rPr>
                <w:rFonts w:cs="Arial"/>
                <w:b/>
                <w:bCs/>
                <w:i/>
                <w:sz w:val="20"/>
              </w:rPr>
            </w:pPr>
          </w:p>
        </w:tc>
        <w:tc>
          <w:tcPr>
            <w:tcW w:w="1684" w:type="dxa"/>
          </w:tcPr>
          <w:p w14:paraId="74C13437" w14:textId="77777777" w:rsidR="00FA1BCF" w:rsidRPr="00A03FCA" w:rsidRDefault="00FA1BCF" w:rsidP="00F27432">
            <w:pPr>
              <w:spacing w:after="120"/>
              <w:jc w:val="both"/>
              <w:rPr>
                <w:rFonts w:cs="Arial"/>
                <w:b/>
                <w:bCs/>
                <w:i/>
                <w:sz w:val="20"/>
              </w:rPr>
            </w:pPr>
          </w:p>
        </w:tc>
      </w:tr>
      <w:tr w:rsidR="00FA1BCF" w:rsidRPr="007A3C60" w14:paraId="026ED438" w14:textId="77777777" w:rsidTr="00F27432">
        <w:tc>
          <w:tcPr>
            <w:tcW w:w="2312" w:type="dxa"/>
            <w:vAlign w:val="bottom"/>
          </w:tcPr>
          <w:p w14:paraId="344334C1" w14:textId="77777777" w:rsidR="00FA1BCF" w:rsidRPr="00A03FCA" w:rsidRDefault="00FA1BCF" w:rsidP="00F27432">
            <w:pPr>
              <w:spacing w:after="120"/>
              <w:jc w:val="both"/>
              <w:rPr>
                <w:rFonts w:cs="Arial"/>
                <w:b/>
                <w:bCs/>
                <w:i/>
                <w:sz w:val="20"/>
              </w:rPr>
            </w:pPr>
            <w:r w:rsidRPr="00A03FCA">
              <w:rPr>
                <w:rFonts w:cs="Arial"/>
                <w:b/>
                <w:bCs/>
                <w:i/>
                <w:sz w:val="20"/>
              </w:rPr>
              <w:t>ΓΡ. ΙΑΤΡΩΝ ΜΤΝ</w:t>
            </w:r>
          </w:p>
        </w:tc>
        <w:tc>
          <w:tcPr>
            <w:tcW w:w="1315" w:type="dxa"/>
          </w:tcPr>
          <w:p w14:paraId="114B94E7" w14:textId="77777777" w:rsidR="00FA1BCF" w:rsidRPr="00A03FCA" w:rsidRDefault="00FA1BCF" w:rsidP="00F27432">
            <w:pPr>
              <w:spacing w:after="120"/>
              <w:jc w:val="both"/>
              <w:rPr>
                <w:rFonts w:cs="Arial"/>
                <w:b/>
                <w:bCs/>
                <w:i/>
                <w:sz w:val="20"/>
              </w:rPr>
            </w:pPr>
            <w:r w:rsidRPr="00A03FCA">
              <w:rPr>
                <w:rFonts w:cs="Arial"/>
                <w:b/>
                <w:bCs/>
                <w:i/>
                <w:sz w:val="20"/>
              </w:rPr>
              <w:t>1</w:t>
            </w:r>
          </w:p>
        </w:tc>
        <w:tc>
          <w:tcPr>
            <w:tcW w:w="1321" w:type="dxa"/>
          </w:tcPr>
          <w:p w14:paraId="1B9C0BA8" w14:textId="77777777" w:rsidR="00FA1BCF" w:rsidRPr="00A03FCA" w:rsidRDefault="00FA1BCF" w:rsidP="00F27432">
            <w:pPr>
              <w:spacing w:after="120"/>
              <w:jc w:val="both"/>
              <w:rPr>
                <w:rFonts w:cs="Arial"/>
                <w:b/>
                <w:bCs/>
                <w:i/>
                <w:sz w:val="20"/>
              </w:rPr>
            </w:pPr>
          </w:p>
        </w:tc>
        <w:tc>
          <w:tcPr>
            <w:tcW w:w="2009" w:type="dxa"/>
          </w:tcPr>
          <w:p w14:paraId="4C77E62D" w14:textId="77777777" w:rsidR="00FA1BCF" w:rsidRPr="00A03FCA" w:rsidRDefault="00FA1BCF" w:rsidP="00F27432">
            <w:pPr>
              <w:spacing w:after="120"/>
              <w:jc w:val="both"/>
              <w:rPr>
                <w:rFonts w:cs="Arial"/>
                <w:b/>
                <w:bCs/>
                <w:i/>
                <w:sz w:val="20"/>
              </w:rPr>
            </w:pPr>
          </w:p>
        </w:tc>
        <w:tc>
          <w:tcPr>
            <w:tcW w:w="1684" w:type="dxa"/>
          </w:tcPr>
          <w:p w14:paraId="2EC62464" w14:textId="77777777" w:rsidR="00FA1BCF" w:rsidRPr="00A03FCA" w:rsidRDefault="00FA1BCF" w:rsidP="00F27432">
            <w:pPr>
              <w:spacing w:after="120"/>
              <w:jc w:val="both"/>
              <w:rPr>
                <w:rFonts w:cs="Arial"/>
                <w:b/>
                <w:bCs/>
                <w:i/>
                <w:sz w:val="20"/>
              </w:rPr>
            </w:pPr>
          </w:p>
        </w:tc>
      </w:tr>
      <w:tr w:rsidR="00FA1BCF" w:rsidRPr="007A3C60" w14:paraId="7A98D187" w14:textId="77777777" w:rsidTr="00F27432">
        <w:tc>
          <w:tcPr>
            <w:tcW w:w="2312" w:type="dxa"/>
            <w:vAlign w:val="bottom"/>
          </w:tcPr>
          <w:p w14:paraId="70D00B2F" w14:textId="77777777" w:rsidR="00FA1BCF" w:rsidRPr="00A03FCA" w:rsidRDefault="00FA1BCF" w:rsidP="00F27432">
            <w:pPr>
              <w:spacing w:after="120"/>
              <w:jc w:val="both"/>
              <w:rPr>
                <w:rFonts w:cs="Arial"/>
                <w:b/>
                <w:bCs/>
                <w:i/>
                <w:sz w:val="20"/>
              </w:rPr>
            </w:pPr>
            <w:r w:rsidRPr="00A03FCA">
              <w:rPr>
                <w:rFonts w:cs="Arial"/>
                <w:b/>
                <w:bCs/>
                <w:i/>
                <w:sz w:val="20"/>
              </w:rPr>
              <w:t>ΩΡΛ-ΟΦΘ Στάση</w:t>
            </w:r>
          </w:p>
        </w:tc>
        <w:tc>
          <w:tcPr>
            <w:tcW w:w="1315" w:type="dxa"/>
          </w:tcPr>
          <w:p w14:paraId="7849F5AC" w14:textId="77777777" w:rsidR="00FA1BCF" w:rsidRPr="00A03FCA" w:rsidRDefault="00FA1BCF" w:rsidP="00F27432">
            <w:pPr>
              <w:spacing w:after="120"/>
              <w:jc w:val="both"/>
              <w:rPr>
                <w:rFonts w:cs="Arial"/>
                <w:b/>
                <w:bCs/>
                <w:i/>
                <w:sz w:val="20"/>
              </w:rPr>
            </w:pPr>
            <w:r w:rsidRPr="00A03FCA">
              <w:rPr>
                <w:rFonts w:cs="Arial"/>
                <w:b/>
                <w:bCs/>
                <w:i/>
                <w:sz w:val="20"/>
              </w:rPr>
              <w:t>1</w:t>
            </w:r>
          </w:p>
        </w:tc>
        <w:tc>
          <w:tcPr>
            <w:tcW w:w="1321" w:type="dxa"/>
          </w:tcPr>
          <w:p w14:paraId="4862B21B" w14:textId="77777777" w:rsidR="00FA1BCF" w:rsidRPr="00A03FCA" w:rsidRDefault="00FA1BCF" w:rsidP="00F27432">
            <w:pPr>
              <w:spacing w:after="120"/>
              <w:jc w:val="both"/>
              <w:rPr>
                <w:rFonts w:cs="Arial"/>
                <w:b/>
                <w:bCs/>
                <w:i/>
                <w:sz w:val="20"/>
              </w:rPr>
            </w:pPr>
          </w:p>
        </w:tc>
        <w:tc>
          <w:tcPr>
            <w:tcW w:w="2009" w:type="dxa"/>
          </w:tcPr>
          <w:p w14:paraId="0D57A1EF" w14:textId="77777777" w:rsidR="00FA1BCF" w:rsidRPr="00A03FCA" w:rsidRDefault="00FA1BCF" w:rsidP="00F27432">
            <w:pPr>
              <w:spacing w:after="120"/>
              <w:jc w:val="both"/>
              <w:rPr>
                <w:rFonts w:cs="Arial"/>
                <w:b/>
                <w:bCs/>
                <w:i/>
                <w:sz w:val="20"/>
              </w:rPr>
            </w:pPr>
          </w:p>
        </w:tc>
        <w:tc>
          <w:tcPr>
            <w:tcW w:w="1684" w:type="dxa"/>
          </w:tcPr>
          <w:p w14:paraId="75EC056B" w14:textId="77777777" w:rsidR="00FA1BCF" w:rsidRPr="00A03FCA" w:rsidRDefault="00FA1BCF" w:rsidP="00F27432">
            <w:pPr>
              <w:spacing w:after="120"/>
              <w:jc w:val="both"/>
              <w:rPr>
                <w:rFonts w:cs="Arial"/>
                <w:b/>
                <w:bCs/>
                <w:i/>
                <w:sz w:val="20"/>
              </w:rPr>
            </w:pPr>
          </w:p>
        </w:tc>
      </w:tr>
      <w:tr w:rsidR="00FA1BCF" w:rsidRPr="007A3C60" w14:paraId="45984CC5" w14:textId="77777777" w:rsidTr="00F27432">
        <w:tc>
          <w:tcPr>
            <w:tcW w:w="2312" w:type="dxa"/>
            <w:vAlign w:val="bottom"/>
          </w:tcPr>
          <w:p w14:paraId="53AB2B64" w14:textId="77777777" w:rsidR="00FA1BCF" w:rsidRPr="00A03FCA" w:rsidRDefault="00FA1BCF" w:rsidP="00F27432">
            <w:pPr>
              <w:spacing w:after="120"/>
              <w:jc w:val="both"/>
              <w:rPr>
                <w:rFonts w:cs="Arial"/>
                <w:b/>
                <w:bCs/>
                <w:i/>
                <w:sz w:val="20"/>
              </w:rPr>
            </w:pPr>
            <w:r w:rsidRPr="00A03FCA">
              <w:rPr>
                <w:rFonts w:cs="Arial"/>
                <w:b/>
                <w:bCs/>
                <w:i/>
                <w:sz w:val="20"/>
              </w:rPr>
              <w:t>ΠΑΙΔΙΑΤΡΙΚΟ- Στάση</w:t>
            </w:r>
          </w:p>
        </w:tc>
        <w:tc>
          <w:tcPr>
            <w:tcW w:w="1315" w:type="dxa"/>
          </w:tcPr>
          <w:p w14:paraId="68AC8533" w14:textId="77777777" w:rsidR="00FA1BCF" w:rsidRPr="00A03FCA" w:rsidRDefault="00FA1BCF" w:rsidP="00F27432">
            <w:pPr>
              <w:spacing w:after="120"/>
              <w:jc w:val="both"/>
              <w:rPr>
                <w:rFonts w:cs="Arial"/>
                <w:b/>
                <w:bCs/>
                <w:i/>
                <w:sz w:val="20"/>
              </w:rPr>
            </w:pPr>
            <w:r w:rsidRPr="00A03FCA">
              <w:rPr>
                <w:rFonts w:cs="Arial"/>
                <w:b/>
                <w:bCs/>
                <w:i/>
                <w:sz w:val="20"/>
              </w:rPr>
              <w:t>1</w:t>
            </w:r>
          </w:p>
        </w:tc>
        <w:tc>
          <w:tcPr>
            <w:tcW w:w="1321" w:type="dxa"/>
          </w:tcPr>
          <w:p w14:paraId="3D7EE89E" w14:textId="77777777" w:rsidR="00FA1BCF" w:rsidRPr="00A03FCA" w:rsidRDefault="00FA1BCF" w:rsidP="00F27432">
            <w:pPr>
              <w:spacing w:after="120"/>
              <w:jc w:val="both"/>
              <w:rPr>
                <w:rFonts w:cs="Arial"/>
                <w:b/>
                <w:bCs/>
                <w:i/>
                <w:sz w:val="20"/>
              </w:rPr>
            </w:pPr>
          </w:p>
        </w:tc>
        <w:tc>
          <w:tcPr>
            <w:tcW w:w="2009" w:type="dxa"/>
          </w:tcPr>
          <w:p w14:paraId="48AECF3D" w14:textId="77777777" w:rsidR="00FA1BCF" w:rsidRPr="00A03FCA" w:rsidRDefault="00FA1BCF" w:rsidP="00F27432">
            <w:pPr>
              <w:spacing w:after="120"/>
              <w:jc w:val="both"/>
              <w:rPr>
                <w:rFonts w:cs="Arial"/>
                <w:b/>
                <w:bCs/>
                <w:i/>
                <w:sz w:val="20"/>
              </w:rPr>
            </w:pPr>
          </w:p>
        </w:tc>
        <w:tc>
          <w:tcPr>
            <w:tcW w:w="1684" w:type="dxa"/>
          </w:tcPr>
          <w:p w14:paraId="755128D4" w14:textId="77777777" w:rsidR="00FA1BCF" w:rsidRPr="00A03FCA" w:rsidRDefault="00FA1BCF" w:rsidP="00F27432">
            <w:pPr>
              <w:spacing w:after="120"/>
              <w:jc w:val="both"/>
              <w:rPr>
                <w:rFonts w:cs="Arial"/>
                <w:b/>
                <w:bCs/>
                <w:i/>
                <w:sz w:val="20"/>
              </w:rPr>
            </w:pPr>
          </w:p>
        </w:tc>
      </w:tr>
      <w:tr w:rsidR="00FA1BCF" w:rsidRPr="007A3C60" w14:paraId="5A71D4B1" w14:textId="77777777" w:rsidTr="00F27432">
        <w:tc>
          <w:tcPr>
            <w:tcW w:w="2312" w:type="dxa"/>
            <w:vAlign w:val="bottom"/>
          </w:tcPr>
          <w:p w14:paraId="7EC5EFDD" w14:textId="77777777" w:rsidR="00FA1BCF" w:rsidRPr="00A03FCA" w:rsidRDefault="00FA1BCF" w:rsidP="00F27432">
            <w:pPr>
              <w:spacing w:after="120"/>
              <w:jc w:val="both"/>
              <w:rPr>
                <w:rFonts w:cs="Arial"/>
                <w:b/>
                <w:bCs/>
                <w:i/>
                <w:sz w:val="20"/>
              </w:rPr>
            </w:pPr>
            <w:r w:rsidRPr="00A03FCA">
              <w:rPr>
                <w:rFonts w:cs="Arial"/>
                <w:b/>
                <w:bCs/>
                <w:i/>
                <w:sz w:val="20"/>
              </w:rPr>
              <w:t>ΜΤΝ- Στάση</w:t>
            </w:r>
          </w:p>
        </w:tc>
        <w:tc>
          <w:tcPr>
            <w:tcW w:w="1315" w:type="dxa"/>
          </w:tcPr>
          <w:p w14:paraId="0A8FEA5F" w14:textId="77777777" w:rsidR="00FA1BCF" w:rsidRPr="00A03FCA" w:rsidRDefault="00FA1BCF" w:rsidP="00F27432">
            <w:pPr>
              <w:spacing w:after="120"/>
              <w:jc w:val="both"/>
              <w:rPr>
                <w:rFonts w:cs="Arial"/>
                <w:b/>
                <w:bCs/>
                <w:i/>
                <w:sz w:val="20"/>
              </w:rPr>
            </w:pPr>
            <w:r w:rsidRPr="00A03FCA">
              <w:rPr>
                <w:rFonts w:cs="Arial"/>
                <w:b/>
                <w:bCs/>
                <w:i/>
                <w:sz w:val="20"/>
              </w:rPr>
              <w:t>1</w:t>
            </w:r>
          </w:p>
        </w:tc>
        <w:tc>
          <w:tcPr>
            <w:tcW w:w="1321" w:type="dxa"/>
          </w:tcPr>
          <w:p w14:paraId="4E1F065E" w14:textId="77777777" w:rsidR="00FA1BCF" w:rsidRPr="00A03FCA" w:rsidRDefault="00FA1BCF" w:rsidP="00F27432">
            <w:pPr>
              <w:spacing w:after="120"/>
              <w:jc w:val="both"/>
              <w:rPr>
                <w:rFonts w:cs="Arial"/>
                <w:b/>
                <w:bCs/>
                <w:i/>
                <w:sz w:val="20"/>
              </w:rPr>
            </w:pPr>
          </w:p>
        </w:tc>
        <w:tc>
          <w:tcPr>
            <w:tcW w:w="2009" w:type="dxa"/>
          </w:tcPr>
          <w:p w14:paraId="17442568" w14:textId="77777777" w:rsidR="00FA1BCF" w:rsidRPr="00A03FCA" w:rsidRDefault="00FA1BCF" w:rsidP="00F27432">
            <w:pPr>
              <w:spacing w:after="120"/>
              <w:jc w:val="both"/>
              <w:rPr>
                <w:rFonts w:cs="Arial"/>
                <w:b/>
                <w:bCs/>
                <w:i/>
                <w:sz w:val="20"/>
              </w:rPr>
            </w:pPr>
          </w:p>
        </w:tc>
        <w:tc>
          <w:tcPr>
            <w:tcW w:w="1684" w:type="dxa"/>
          </w:tcPr>
          <w:p w14:paraId="2C5BD7C8" w14:textId="77777777" w:rsidR="00FA1BCF" w:rsidRPr="00A03FCA" w:rsidRDefault="00FA1BCF" w:rsidP="00F27432">
            <w:pPr>
              <w:spacing w:after="120"/>
              <w:jc w:val="both"/>
              <w:rPr>
                <w:rFonts w:cs="Arial"/>
                <w:b/>
                <w:bCs/>
                <w:i/>
                <w:sz w:val="20"/>
              </w:rPr>
            </w:pPr>
          </w:p>
        </w:tc>
      </w:tr>
      <w:tr w:rsidR="00FA1BCF" w:rsidRPr="007A3C60" w14:paraId="0510F687" w14:textId="77777777" w:rsidTr="00F27432">
        <w:tc>
          <w:tcPr>
            <w:tcW w:w="2312" w:type="dxa"/>
            <w:vAlign w:val="bottom"/>
          </w:tcPr>
          <w:p w14:paraId="5BF97D9D" w14:textId="77777777" w:rsidR="00FA1BCF" w:rsidRPr="00A03FCA" w:rsidRDefault="00FA1BCF" w:rsidP="00F27432">
            <w:pPr>
              <w:spacing w:after="120"/>
              <w:jc w:val="both"/>
              <w:rPr>
                <w:rFonts w:cs="Arial"/>
                <w:b/>
                <w:bCs/>
                <w:i/>
                <w:sz w:val="20"/>
              </w:rPr>
            </w:pPr>
            <w:r w:rsidRPr="00A03FCA">
              <w:rPr>
                <w:rFonts w:cs="Arial"/>
                <w:b/>
                <w:bCs/>
                <w:i/>
                <w:sz w:val="20"/>
              </w:rPr>
              <w:t>Παθολογική-Στάση 1</w:t>
            </w:r>
          </w:p>
        </w:tc>
        <w:tc>
          <w:tcPr>
            <w:tcW w:w="1315" w:type="dxa"/>
          </w:tcPr>
          <w:p w14:paraId="0D54DEC8" w14:textId="77777777" w:rsidR="00FA1BCF" w:rsidRPr="00A03FCA" w:rsidRDefault="00FA1BCF" w:rsidP="00F27432">
            <w:pPr>
              <w:spacing w:after="120"/>
              <w:jc w:val="both"/>
              <w:rPr>
                <w:rFonts w:cs="Arial"/>
                <w:b/>
                <w:bCs/>
                <w:i/>
                <w:sz w:val="20"/>
              </w:rPr>
            </w:pPr>
          </w:p>
        </w:tc>
        <w:tc>
          <w:tcPr>
            <w:tcW w:w="1321" w:type="dxa"/>
          </w:tcPr>
          <w:p w14:paraId="0BF363F8" w14:textId="77777777" w:rsidR="00FA1BCF" w:rsidRPr="00A03FCA" w:rsidRDefault="00FA1BCF" w:rsidP="00F27432">
            <w:pPr>
              <w:spacing w:after="120"/>
              <w:jc w:val="both"/>
              <w:rPr>
                <w:rFonts w:cs="Arial"/>
                <w:bCs/>
                <w:i/>
                <w:sz w:val="20"/>
              </w:rPr>
            </w:pPr>
            <w:r w:rsidRPr="00A03FCA">
              <w:rPr>
                <w:rFonts w:cs="Arial"/>
                <w:bCs/>
                <w:i/>
                <w:sz w:val="20"/>
              </w:rPr>
              <w:t>1</w:t>
            </w:r>
          </w:p>
        </w:tc>
        <w:tc>
          <w:tcPr>
            <w:tcW w:w="2009" w:type="dxa"/>
          </w:tcPr>
          <w:p w14:paraId="134ED53F" w14:textId="77777777" w:rsidR="00FA1BCF" w:rsidRPr="00A03FCA" w:rsidRDefault="00FA1BCF" w:rsidP="00F27432">
            <w:pPr>
              <w:spacing w:after="120"/>
              <w:jc w:val="both"/>
              <w:rPr>
                <w:rFonts w:cs="Arial"/>
                <w:bCs/>
                <w:i/>
                <w:sz w:val="20"/>
              </w:rPr>
            </w:pPr>
          </w:p>
        </w:tc>
        <w:tc>
          <w:tcPr>
            <w:tcW w:w="1684" w:type="dxa"/>
          </w:tcPr>
          <w:p w14:paraId="5257958C" w14:textId="77777777" w:rsidR="00FA1BCF" w:rsidRPr="00A03FCA" w:rsidRDefault="00FA1BCF" w:rsidP="00F27432">
            <w:pPr>
              <w:spacing w:after="120"/>
              <w:jc w:val="both"/>
              <w:rPr>
                <w:rFonts w:cs="Arial"/>
                <w:bCs/>
                <w:i/>
                <w:sz w:val="20"/>
              </w:rPr>
            </w:pPr>
          </w:p>
        </w:tc>
      </w:tr>
      <w:tr w:rsidR="00FA1BCF" w:rsidRPr="007A3C60" w14:paraId="05FFB86E" w14:textId="77777777" w:rsidTr="00F27432">
        <w:tc>
          <w:tcPr>
            <w:tcW w:w="2312" w:type="dxa"/>
            <w:vAlign w:val="bottom"/>
          </w:tcPr>
          <w:p w14:paraId="76CE4446" w14:textId="77777777" w:rsidR="00FA1BCF" w:rsidRPr="00A03FCA" w:rsidRDefault="00FA1BCF" w:rsidP="00F27432">
            <w:pPr>
              <w:spacing w:after="120"/>
              <w:jc w:val="both"/>
              <w:rPr>
                <w:rFonts w:cs="Arial"/>
                <w:b/>
                <w:bCs/>
                <w:i/>
                <w:sz w:val="20"/>
              </w:rPr>
            </w:pPr>
            <w:r w:rsidRPr="00A03FCA">
              <w:rPr>
                <w:rFonts w:cs="Arial"/>
                <w:b/>
                <w:bCs/>
                <w:i/>
                <w:sz w:val="20"/>
              </w:rPr>
              <w:t>Παθολογική-Στάση 2</w:t>
            </w:r>
          </w:p>
        </w:tc>
        <w:tc>
          <w:tcPr>
            <w:tcW w:w="1315" w:type="dxa"/>
          </w:tcPr>
          <w:p w14:paraId="621E2A36" w14:textId="77777777" w:rsidR="00FA1BCF" w:rsidRPr="00A03FCA" w:rsidRDefault="00FA1BCF" w:rsidP="00F27432">
            <w:pPr>
              <w:spacing w:after="120"/>
              <w:jc w:val="both"/>
              <w:rPr>
                <w:rFonts w:cs="Arial"/>
                <w:b/>
                <w:bCs/>
                <w:i/>
                <w:sz w:val="20"/>
              </w:rPr>
            </w:pPr>
          </w:p>
        </w:tc>
        <w:tc>
          <w:tcPr>
            <w:tcW w:w="1321" w:type="dxa"/>
          </w:tcPr>
          <w:p w14:paraId="3A465254" w14:textId="77777777" w:rsidR="00FA1BCF" w:rsidRPr="00A03FCA" w:rsidRDefault="00FA1BCF" w:rsidP="00F27432">
            <w:pPr>
              <w:spacing w:after="120"/>
              <w:jc w:val="both"/>
              <w:rPr>
                <w:rFonts w:cs="Arial"/>
                <w:bCs/>
                <w:i/>
                <w:sz w:val="20"/>
              </w:rPr>
            </w:pPr>
            <w:r w:rsidRPr="00A03FCA">
              <w:rPr>
                <w:rFonts w:cs="Arial"/>
                <w:bCs/>
                <w:i/>
                <w:sz w:val="20"/>
              </w:rPr>
              <w:t>1</w:t>
            </w:r>
          </w:p>
        </w:tc>
        <w:tc>
          <w:tcPr>
            <w:tcW w:w="2009" w:type="dxa"/>
          </w:tcPr>
          <w:p w14:paraId="36D12BE5" w14:textId="77777777" w:rsidR="00FA1BCF" w:rsidRPr="00A03FCA" w:rsidRDefault="00FA1BCF" w:rsidP="00F27432">
            <w:pPr>
              <w:spacing w:after="120"/>
              <w:jc w:val="both"/>
              <w:rPr>
                <w:rFonts w:cs="Arial"/>
                <w:bCs/>
                <w:i/>
                <w:sz w:val="20"/>
              </w:rPr>
            </w:pPr>
          </w:p>
        </w:tc>
        <w:tc>
          <w:tcPr>
            <w:tcW w:w="1684" w:type="dxa"/>
          </w:tcPr>
          <w:p w14:paraId="118DBFB2" w14:textId="77777777" w:rsidR="00FA1BCF" w:rsidRPr="00A03FCA" w:rsidRDefault="00FA1BCF" w:rsidP="00F27432">
            <w:pPr>
              <w:spacing w:after="120"/>
              <w:jc w:val="both"/>
              <w:rPr>
                <w:rFonts w:cs="Arial"/>
                <w:bCs/>
                <w:i/>
                <w:sz w:val="20"/>
              </w:rPr>
            </w:pPr>
          </w:p>
        </w:tc>
      </w:tr>
      <w:tr w:rsidR="00FA1BCF" w:rsidRPr="007A3C60" w14:paraId="617700AC" w14:textId="77777777" w:rsidTr="00F27432">
        <w:tc>
          <w:tcPr>
            <w:tcW w:w="2312" w:type="dxa"/>
            <w:vAlign w:val="bottom"/>
          </w:tcPr>
          <w:p w14:paraId="3E53003E" w14:textId="77777777" w:rsidR="00FA1BCF" w:rsidRPr="00A03FCA" w:rsidRDefault="00FA1BCF" w:rsidP="00F27432">
            <w:pPr>
              <w:spacing w:after="120"/>
              <w:jc w:val="both"/>
              <w:rPr>
                <w:rFonts w:cs="Arial"/>
                <w:b/>
                <w:bCs/>
                <w:i/>
                <w:sz w:val="20"/>
              </w:rPr>
            </w:pPr>
            <w:r w:rsidRPr="00A03FCA">
              <w:rPr>
                <w:rFonts w:cs="Arial"/>
                <w:b/>
                <w:bCs/>
                <w:i/>
                <w:sz w:val="20"/>
              </w:rPr>
              <w:lastRenderedPageBreak/>
              <w:t>Καρδιολογική-Στάση</w:t>
            </w:r>
          </w:p>
        </w:tc>
        <w:tc>
          <w:tcPr>
            <w:tcW w:w="1315" w:type="dxa"/>
          </w:tcPr>
          <w:p w14:paraId="113D31C7" w14:textId="77777777" w:rsidR="00FA1BCF" w:rsidRPr="00A03FCA" w:rsidRDefault="00FA1BCF" w:rsidP="00F27432">
            <w:pPr>
              <w:spacing w:after="120"/>
              <w:jc w:val="both"/>
              <w:rPr>
                <w:rFonts w:cs="Arial"/>
                <w:b/>
                <w:bCs/>
                <w:i/>
                <w:sz w:val="20"/>
              </w:rPr>
            </w:pPr>
          </w:p>
        </w:tc>
        <w:tc>
          <w:tcPr>
            <w:tcW w:w="1321" w:type="dxa"/>
          </w:tcPr>
          <w:p w14:paraId="73AB5E4E" w14:textId="77777777" w:rsidR="00FA1BCF" w:rsidRPr="00A03FCA" w:rsidRDefault="00FA1BCF" w:rsidP="00F27432">
            <w:pPr>
              <w:spacing w:after="120"/>
              <w:jc w:val="both"/>
              <w:rPr>
                <w:rFonts w:cs="Arial"/>
                <w:bCs/>
                <w:i/>
                <w:sz w:val="20"/>
              </w:rPr>
            </w:pPr>
            <w:r w:rsidRPr="00A03FCA">
              <w:rPr>
                <w:rFonts w:cs="Arial"/>
                <w:bCs/>
                <w:i/>
                <w:sz w:val="20"/>
              </w:rPr>
              <w:t>1</w:t>
            </w:r>
          </w:p>
        </w:tc>
        <w:tc>
          <w:tcPr>
            <w:tcW w:w="2009" w:type="dxa"/>
          </w:tcPr>
          <w:p w14:paraId="104DCD53" w14:textId="77777777" w:rsidR="00FA1BCF" w:rsidRPr="00A03FCA" w:rsidRDefault="00FA1BCF" w:rsidP="00F27432">
            <w:pPr>
              <w:spacing w:after="120"/>
              <w:jc w:val="both"/>
              <w:rPr>
                <w:rFonts w:cs="Arial"/>
                <w:bCs/>
                <w:i/>
                <w:sz w:val="20"/>
              </w:rPr>
            </w:pPr>
          </w:p>
        </w:tc>
        <w:tc>
          <w:tcPr>
            <w:tcW w:w="1684" w:type="dxa"/>
          </w:tcPr>
          <w:p w14:paraId="13CAADB7" w14:textId="77777777" w:rsidR="00FA1BCF" w:rsidRPr="00A03FCA" w:rsidRDefault="00FA1BCF" w:rsidP="00F27432">
            <w:pPr>
              <w:spacing w:after="120"/>
              <w:jc w:val="both"/>
              <w:rPr>
                <w:rFonts w:cs="Arial"/>
                <w:bCs/>
                <w:i/>
                <w:sz w:val="20"/>
              </w:rPr>
            </w:pPr>
          </w:p>
        </w:tc>
      </w:tr>
      <w:tr w:rsidR="00FA1BCF" w:rsidRPr="007A3C60" w14:paraId="735AB814" w14:textId="77777777" w:rsidTr="00F27432">
        <w:tc>
          <w:tcPr>
            <w:tcW w:w="2312" w:type="dxa"/>
            <w:vAlign w:val="bottom"/>
          </w:tcPr>
          <w:p w14:paraId="2D61B35B" w14:textId="77777777" w:rsidR="00FA1BCF" w:rsidRPr="00A03FCA" w:rsidRDefault="00FA1BCF" w:rsidP="00F27432">
            <w:pPr>
              <w:spacing w:after="120"/>
              <w:jc w:val="both"/>
              <w:rPr>
                <w:rFonts w:cs="Arial"/>
                <w:b/>
                <w:bCs/>
                <w:i/>
                <w:sz w:val="20"/>
              </w:rPr>
            </w:pPr>
            <w:r w:rsidRPr="00A03FCA">
              <w:rPr>
                <w:rFonts w:cs="Arial"/>
                <w:b/>
                <w:bCs/>
                <w:i/>
                <w:sz w:val="20"/>
              </w:rPr>
              <w:t>Πνευμονολογική-Στάση</w:t>
            </w:r>
          </w:p>
        </w:tc>
        <w:tc>
          <w:tcPr>
            <w:tcW w:w="1315" w:type="dxa"/>
          </w:tcPr>
          <w:p w14:paraId="182A80FA" w14:textId="77777777" w:rsidR="00FA1BCF" w:rsidRPr="00A03FCA" w:rsidRDefault="00FA1BCF" w:rsidP="00F27432">
            <w:pPr>
              <w:spacing w:after="120"/>
              <w:jc w:val="both"/>
              <w:rPr>
                <w:rFonts w:cs="Arial"/>
                <w:b/>
                <w:bCs/>
                <w:i/>
                <w:sz w:val="20"/>
              </w:rPr>
            </w:pPr>
            <w:r w:rsidRPr="00A03FCA">
              <w:rPr>
                <w:rFonts w:cs="Arial"/>
                <w:b/>
                <w:bCs/>
                <w:i/>
                <w:sz w:val="20"/>
              </w:rPr>
              <w:t>1</w:t>
            </w:r>
          </w:p>
        </w:tc>
        <w:tc>
          <w:tcPr>
            <w:tcW w:w="1321" w:type="dxa"/>
          </w:tcPr>
          <w:p w14:paraId="31A2C545" w14:textId="77777777" w:rsidR="00FA1BCF" w:rsidRPr="00A03FCA" w:rsidRDefault="00FA1BCF" w:rsidP="00F27432">
            <w:pPr>
              <w:spacing w:after="120"/>
              <w:jc w:val="both"/>
              <w:rPr>
                <w:rFonts w:cs="Arial"/>
                <w:bCs/>
                <w:i/>
                <w:sz w:val="20"/>
              </w:rPr>
            </w:pPr>
          </w:p>
        </w:tc>
        <w:tc>
          <w:tcPr>
            <w:tcW w:w="2009" w:type="dxa"/>
          </w:tcPr>
          <w:p w14:paraId="4C76C8B9" w14:textId="77777777" w:rsidR="00FA1BCF" w:rsidRPr="00A03FCA" w:rsidRDefault="00FA1BCF" w:rsidP="00F27432">
            <w:pPr>
              <w:spacing w:after="120"/>
              <w:jc w:val="both"/>
              <w:rPr>
                <w:rFonts w:cs="Arial"/>
                <w:bCs/>
                <w:i/>
                <w:sz w:val="20"/>
              </w:rPr>
            </w:pPr>
          </w:p>
        </w:tc>
        <w:tc>
          <w:tcPr>
            <w:tcW w:w="1684" w:type="dxa"/>
          </w:tcPr>
          <w:p w14:paraId="03FF4730" w14:textId="77777777" w:rsidR="00FA1BCF" w:rsidRPr="00A03FCA" w:rsidRDefault="00FA1BCF" w:rsidP="00F27432">
            <w:pPr>
              <w:spacing w:after="120"/>
              <w:jc w:val="both"/>
              <w:rPr>
                <w:rFonts w:cs="Arial"/>
                <w:bCs/>
                <w:i/>
                <w:sz w:val="20"/>
              </w:rPr>
            </w:pPr>
          </w:p>
        </w:tc>
      </w:tr>
      <w:tr w:rsidR="00FA1BCF" w:rsidRPr="007A3C60" w14:paraId="6CF14E94" w14:textId="77777777" w:rsidTr="00F27432">
        <w:tc>
          <w:tcPr>
            <w:tcW w:w="2312" w:type="dxa"/>
            <w:vAlign w:val="bottom"/>
          </w:tcPr>
          <w:p w14:paraId="7A54C794" w14:textId="77777777" w:rsidR="00FA1BCF" w:rsidRPr="00A03FCA" w:rsidRDefault="00FA1BCF" w:rsidP="00F27432">
            <w:pPr>
              <w:spacing w:after="120"/>
              <w:jc w:val="both"/>
              <w:rPr>
                <w:rFonts w:cs="Arial"/>
                <w:b/>
                <w:bCs/>
                <w:i/>
                <w:sz w:val="20"/>
              </w:rPr>
            </w:pPr>
            <w:r w:rsidRPr="00A03FCA">
              <w:rPr>
                <w:rFonts w:cs="Arial"/>
                <w:b/>
                <w:bCs/>
                <w:i/>
                <w:sz w:val="20"/>
              </w:rPr>
              <w:t>ΜΑΦ</w:t>
            </w:r>
          </w:p>
        </w:tc>
        <w:tc>
          <w:tcPr>
            <w:tcW w:w="1315" w:type="dxa"/>
          </w:tcPr>
          <w:p w14:paraId="217983C3" w14:textId="77777777" w:rsidR="00FA1BCF" w:rsidRPr="00A03FCA" w:rsidRDefault="00FA1BCF" w:rsidP="00F27432">
            <w:pPr>
              <w:spacing w:after="120"/>
              <w:jc w:val="both"/>
              <w:rPr>
                <w:rFonts w:cs="Arial"/>
                <w:b/>
                <w:bCs/>
                <w:i/>
                <w:sz w:val="20"/>
              </w:rPr>
            </w:pPr>
          </w:p>
        </w:tc>
        <w:tc>
          <w:tcPr>
            <w:tcW w:w="1321" w:type="dxa"/>
          </w:tcPr>
          <w:p w14:paraId="4DC08138" w14:textId="77777777" w:rsidR="00FA1BCF" w:rsidRPr="00A03FCA" w:rsidRDefault="00FA1BCF" w:rsidP="00F27432">
            <w:pPr>
              <w:spacing w:after="120"/>
              <w:jc w:val="both"/>
              <w:rPr>
                <w:rFonts w:cs="Arial"/>
                <w:bCs/>
                <w:i/>
                <w:sz w:val="20"/>
              </w:rPr>
            </w:pPr>
            <w:r w:rsidRPr="00A03FCA">
              <w:rPr>
                <w:rFonts w:cs="Arial"/>
                <w:bCs/>
                <w:i/>
                <w:sz w:val="20"/>
              </w:rPr>
              <w:t>1</w:t>
            </w:r>
          </w:p>
        </w:tc>
        <w:tc>
          <w:tcPr>
            <w:tcW w:w="2009" w:type="dxa"/>
          </w:tcPr>
          <w:p w14:paraId="6D2A0FB7" w14:textId="77777777" w:rsidR="00FA1BCF" w:rsidRPr="00A03FCA" w:rsidRDefault="00FA1BCF" w:rsidP="00F27432">
            <w:pPr>
              <w:spacing w:after="120"/>
              <w:jc w:val="both"/>
              <w:rPr>
                <w:rFonts w:cs="Arial"/>
                <w:bCs/>
                <w:i/>
                <w:sz w:val="20"/>
              </w:rPr>
            </w:pPr>
          </w:p>
        </w:tc>
        <w:tc>
          <w:tcPr>
            <w:tcW w:w="1684" w:type="dxa"/>
          </w:tcPr>
          <w:p w14:paraId="01A9DF89" w14:textId="77777777" w:rsidR="00FA1BCF" w:rsidRPr="00A03FCA" w:rsidRDefault="00FA1BCF" w:rsidP="00F27432">
            <w:pPr>
              <w:spacing w:after="120"/>
              <w:jc w:val="both"/>
              <w:rPr>
                <w:rFonts w:cs="Arial"/>
                <w:bCs/>
                <w:i/>
                <w:sz w:val="20"/>
              </w:rPr>
            </w:pPr>
          </w:p>
        </w:tc>
      </w:tr>
      <w:tr w:rsidR="00FA1BCF" w:rsidRPr="007A3C60" w14:paraId="425B6487" w14:textId="77777777" w:rsidTr="00F27432">
        <w:tc>
          <w:tcPr>
            <w:tcW w:w="2312" w:type="dxa"/>
            <w:vAlign w:val="bottom"/>
          </w:tcPr>
          <w:p w14:paraId="00606C5F" w14:textId="77777777" w:rsidR="00FA1BCF" w:rsidRPr="00A03FCA" w:rsidRDefault="00FA1BCF" w:rsidP="00F27432">
            <w:pPr>
              <w:spacing w:after="120"/>
              <w:jc w:val="both"/>
              <w:rPr>
                <w:rFonts w:cs="Arial"/>
                <w:b/>
                <w:bCs/>
                <w:i/>
                <w:sz w:val="20"/>
              </w:rPr>
            </w:pPr>
            <w:r w:rsidRPr="00A03FCA">
              <w:rPr>
                <w:rFonts w:cs="Arial"/>
                <w:b/>
                <w:bCs/>
                <w:i/>
                <w:sz w:val="20"/>
              </w:rPr>
              <w:t>Χειρουργική-Στάση</w:t>
            </w:r>
          </w:p>
        </w:tc>
        <w:tc>
          <w:tcPr>
            <w:tcW w:w="1315" w:type="dxa"/>
          </w:tcPr>
          <w:p w14:paraId="0E2A270C" w14:textId="77777777" w:rsidR="00FA1BCF" w:rsidRPr="00A03FCA" w:rsidRDefault="00FA1BCF" w:rsidP="00F27432">
            <w:pPr>
              <w:spacing w:after="120"/>
              <w:jc w:val="both"/>
              <w:rPr>
                <w:rFonts w:cs="Arial"/>
                <w:b/>
                <w:bCs/>
                <w:i/>
                <w:sz w:val="20"/>
              </w:rPr>
            </w:pPr>
          </w:p>
        </w:tc>
        <w:tc>
          <w:tcPr>
            <w:tcW w:w="1321" w:type="dxa"/>
          </w:tcPr>
          <w:p w14:paraId="0228A320" w14:textId="77777777" w:rsidR="00FA1BCF" w:rsidRPr="00A03FCA" w:rsidRDefault="00FA1BCF" w:rsidP="00F27432">
            <w:pPr>
              <w:spacing w:after="120"/>
              <w:jc w:val="both"/>
              <w:rPr>
                <w:rFonts w:cs="Arial"/>
                <w:bCs/>
                <w:i/>
                <w:sz w:val="20"/>
              </w:rPr>
            </w:pPr>
            <w:r w:rsidRPr="00A03FCA">
              <w:rPr>
                <w:rFonts w:cs="Arial"/>
                <w:bCs/>
                <w:i/>
                <w:sz w:val="20"/>
              </w:rPr>
              <w:t>1</w:t>
            </w:r>
          </w:p>
        </w:tc>
        <w:tc>
          <w:tcPr>
            <w:tcW w:w="2009" w:type="dxa"/>
          </w:tcPr>
          <w:p w14:paraId="6C06A11A" w14:textId="77777777" w:rsidR="00FA1BCF" w:rsidRPr="00A03FCA" w:rsidRDefault="00FA1BCF" w:rsidP="00F27432">
            <w:pPr>
              <w:spacing w:after="120"/>
              <w:jc w:val="both"/>
              <w:rPr>
                <w:rFonts w:cs="Arial"/>
                <w:bCs/>
                <w:i/>
                <w:sz w:val="20"/>
              </w:rPr>
            </w:pPr>
          </w:p>
        </w:tc>
        <w:tc>
          <w:tcPr>
            <w:tcW w:w="1684" w:type="dxa"/>
          </w:tcPr>
          <w:p w14:paraId="555F415D" w14:textId="77777777" w:rsidR="00FA1BCF" w:rsidRPr="00A03FCA" w:rsidRDefault="00FA1BCF" w:rsidP="00F27432">
            <w:pPr>
              <w:spacing w:after="120"/>
              <w:jc w:val="both"/>
              <w:rPr>
                <w:rFonts w:cs="Arial"/>
                <w:bCs/>
                <w:i/>
                <w:sz w:val="20"/>
              </w:rPr>
            </w:pPr>
          </w:p>
        </w:tc>
      </w:tr>
      <w:tr w:rsidR="00FA1BCF" w:rsidRPr="007A3C60" w14:paraId="44FD09B2" w14:textId="77777777" w:rsidTr="00F27432">
        <w:tc>
          <w:tcPr>
            <w:tcW w:w="2312" w:type="dxa"/>
            <w:vAlign w:val="bottom"/>
          </w:tcPr>
          <w:p w14:paraId="472C5D6B" w14:textId="77777777" w:rsidR="00FA1BCF" w:rsidRPr="00A03FCA" w:rsidRDefault="00FA1BCF" w:rsidP="00F27432">
            <w:pPr>
              <w:spacing w:after="120"/>
              <w:jc w:val="both"/>
              <w:rPr>
                <w:rFonts w:cs="Arial"/>
                <w:b/>
                <w:bCs/>
                <w:i/>
                <w:sz w:val="20"/>
              </w:rPr>
            </w:pPr>
            <w:r w:rsidRPr="00A03FCA">
              <w:rPr>
                <w:rFonts w:cs="Arial"/>
                <w:b/>
                <w:bCs/>
                <w:i/>
                <w:sz w:val="20"/>
              </w:rPr>
              <w:t>Ογκολογική-Στάση</w:t>
            </w:r>
          </w:p>
        </w:tc>
        <w:tc>
          <w:tcPr>
            <w:tcW w:w="1315" w:type="dxa"/>
          </w:tcPr>
          <w:p w14:paraId="0C08AB90" w14:textId="77777777" w:rsidR="00FA1BCF" w:rsidRPr="00A03FCA" w:rsidRDefault="00FA1BCF" w:rsidP="00F27432">
            <w:pPr>
              <w:spacing w:after="120"/>
              <w:jc w:val="both"/>
              <w:rPr>
                <w:rFonts w:cs="Arial"/>
                <w:b/>
                <w:bCs/>
                <w:i/>
                <w:sz w:val="20"/>
              </w:rPr>
            </w:pPr>
          </w:p>
        </w:tc>
        <w:tc>
          <w:tcPr>
            <w:tcW w:w="1321" w:type="dxa"/>
          </w:tcPr>
          <w:p w14:paraId="43AA770C" w14:textId="77777777" w:rsidR="00FA1BCF" w:rsidRPr="00A03FCA" w:rsidRDefault="00FA1BCF" w:rsidP="00F27432">
            <w:pPr>
              <w:spacing w:after="120"/>
              <w:jc w:val="both"/>
              <w:rPr>
                <w:rFonts w:cs="Arial"/>
                <w:bCs/>
                <w:i/>
                <w:sz w:val="20"/>
              </w:rPr>
            </w:pPr>
            <w:r w:rsidRPr="00A03FCA">
              <w:rPr>
                <w:rFonts w:cs="Arial"/>
                <w:bCs/>
                <w:i/>
                <w:sz w:val="20"/>
              </w:rPr>
              <w:t>1</w:t>
            </w:r>
          </w:p>
        </w:tc>
        <w:tc>
          <w:tcPr>
            <w:tcW w:w="2009" w:type="dxa"/>
          </w:tcPr>
          <w:p w14:paraId="7DA5E8FD" w14:textId="77777777" w:rsidR="00FA1BCF" w:rsidRPr="00A03FCA" w:rsidRDefault="00FA1BCF" w:rsidP="00F27432">
            <w:pPr>
              <w:spacing w:after="120"/>
              <w:jc w:val="both"/>
              <w:rPr>
                <w:rFonts w:cs="Arial"/>
                <w:bCs/>
                <w:i/>
                <w:sz w:val="20"/>
              </w:rPr>
            </w:pPr>
          </w:p>
        </w:tc>
        <w:tc>
          <w:tcPr>
            <w:tcW w:w="1684" w:type="dxa"/>
          </w:tcPr>
          <w:p w14:paraId="60E825BF" w14:textId="77777777" w:rsidR="00FA1BCF" w:rsidRPr="00A03FCA" w:rsidRDefault="00FA1BCF" w:rsidP="00F27432">
            <w:pPr>
              <w:spacing w:after="120"/>
              <w:jc w:val="both"/>
              <w:rPr>
                <w:rFonts w:cs="Arial"/>
                <w:bCs/>
                <w:i/>
                <w:sz w:val="20"/>
              </w:rPr>
            </w:pPr>
          </w:p>
        </w:tc>
      </w:tr>
      <w:tr w:rsidR="00FA1BCF" w:rsidRPr="007A3C60" w14:paraId="3D0528A7" w14:textId="77777777" w:rsidTr="00F27432">
        <w:tc>
          <w:tcPr>
            <w:tcW w:w="2312" w:type="dxa"/>
            <w:vAlign w:val="bottom"/>
          </w:tcPr>
          <w:p w14:paraId="3A69CE6D" w14:textId="77777777" w:rsidR="00FA1BCF" w:rsidRPr="00A03FCA" w:rsidRDefault="00FA1BCF" w:rsidP="00F27432">
            <w:pPr>
              <w:spacing w:after="120"/>
              <w:jc w:val="both"/>
              <w:rPr>
                <w:rFonts w:cs="Arial"/>
                <w:b/>
                <w:bCs/>
                <w:i/>
                <w:sz w:val="20"/>
              </w:rPr>
            </w:pPr>
            <w:r w:rsidRPr="00A03FCA">
              <w:rPr>
                <w:rFonts w:cs="Arial"/>
                <w:b/>
                <w:bCs/>
                <w:i/>
                <w:sz w:val="20"/>
              </w:rPr>
              <w:t>ΑΞΟΝΙΚΟΣ-Γραμματεία</w:t>
            </w:r>
          </w:p>
        </w:tc>
        <w:tc>
          <w:tcPr>
            <w:tcW w:w="1315" w:type="dxa"/>
          </w:tcPr>
          <w:p w14:paraId="0821007F" w14:textId="77777777" w:rsidR="00FA1BCF" w:rsidRPr="00A03FCA" w:rsidRDefault="00FA1BCF" w:rsidP="00F27432">
            <w:pPr>
              <w:spacing w:after="120"/>
              <w:jc w:val="both"/>
              <w:rPr>
                <w:rFonts w:cs="Arial"/>
                <w:b/>
                <w:bCs/>
                <w:i/>
                <w:sz w:val="20"/>
              </w:rPr>
            </w:pPr>
            <w:r w:rsidRPr="00A03FCA">
              <w:rPr>
                <w:rFonts w:cs="Arial"/>
                <w:b/>
                <w:bCs/>
                <w:i/>
                <w:sz w:val="20"/>
              </w:rPr>
              <w:t>1</w:t>
            </w:r>
          </w:p>
        </w:tc>
        <w:tc>
          <w:tcPr>
            <w:tcW w:w="1321" w:type="dxa"/>
          </w:tcPr>
          <w:p w14:paraId="751CB3E4" w14:textId="77777777" w:rsidR="00FA1BCF" w:rsidRPr="00A03FCA" w:rsidRDefault="00FA1BCF" w:rsidP="00F27432">
            <w:pPr>
              <w:spacing w:after="120"/>
              <w:jc w:val="both"/>
              <w:rPr>
                <w:rFonts w:cs="Arial"/>
                <w:b/>
                <w:bCs/>
                <w:i/>
                <w:sz w:val="20"/>
              </w:rPr>
            </w:pPr>
          </w:p>
        </w:tc>
        <w:tc>
          <w:tcPr>
            <w:tcW w:w="2009" w:type="dxa"/>
          </w:tcPr>
          <w:p w14:paraId="692E3506" w14:textId="77777777" w:rsidR="00FA1BCF" w:rsidRPr="00A03FCA" w:rsidRDefault="00FA1BCF" w:rsidP="00F27432">
            <w:pPr>
              <w:spacing w:after="120"/>
              <w:jc w:val="both"/>
              <w:rPr>
                <w:rFonts w:cs="Arial"/>
                <w:b/>
                <w:bCs/>
                <w:i/>
                <w:sz w:val="20"/>
              </w:rPr>
            </w:pPr>
          </w:p>
        </w:tc>
        <w:tc>
          <w:tcPr>
            <w:tcW w:w="1684" w:type="dxa"/>
          </w:tcPr>
          <w:p w14:paraId="2CB5297B" w14:textId="77777777" w:rsidR="00FA1BCF" w:rsidRPr="00A03FCA" w:rsidRDefault="00FA1BCF" w:rsidP="00F27432">
            <w:pPr>
              <w:spacing w:after="120"/>
              <w:jc w:val="both"/>
              <w:rPr>
                <w:rFonts w:cs="Arial"/>
                <w:b/>
                <w:bCs/>
                <w:i/>
                <w:sz w:val="20"/>
              </w:rPr>
            </w:pPr>
          </w:p>
        </w:tc>
      </w:tr>
      <w:tr w:rsidR="00FA1BCF" w:rsidRPr="007A3C60" w14:paraId="269A5632" w14:textId="77777777" w:rsidTr="00F27432">
        <w:tc>
          <w:tcPr>
            <w:tcW w:w="8641" w:type="dxa"/>
            <w:gridSpan w:val="5"/>
          </w:tcPr>
          <w:p w14:paraId="09F567C3" w14:textId="77777777" w:rsidR="00FA1BCF" w:rsidRPr="00032197" w:rsidRDefault="00FA1BCF" w:rsidP="00F27432">
            <w:pPr>
              <w:spacing w:after="120"/>
              <w:jc w:val="both"/>
              <w:rPr>
                <w:rFonts w:cs="Arial"/>
                <w:b/>
                <w:bCs/>
                <w:i/>
                <w:szCs w:val="24"/>
              </w:rPr>
            </w:pPr>
            <w:r w:rsidRPr="00032197">
              <w:rPr>
                <w:rFonts w:cs="Arial"/>
                <w:b/>
                <w:bCs/>
                <w:i/>
                <w:szCs w:val="24"/>
              </w:rPr>
              <w:t>ΕΞΩΤΕΡΙΚΑ ΙΑΤΡΕΙΑ</w:t>
            </w:r>
          </w:p>
        </w:tc>
      </w:tr>
      <w:tr w:rsidR="00FA1BCF" w:rsidRPr="007A3C60" w14:paraId="0AB51CD8" w14:textId="77777777" w:rsidTr="00F27432">
        <w:tc>
          <w:tcPr>
            <w:tcW w:w="2312" w:type="dxa"/>
          </w:tcPr>
          <w:p w14:paraId="09E9720B" w14:textId="77777777" w:rsidR="00FA1BCF" w:rsidRPr="00A03FCA" w:rsidRDefault="00FA1BCF" w:rsidP="00F27432">
            <w:pPr>
              <w:spacing w:after="120"/>
              <w:jc w:val="both"/>
              <w:rPr>
                <w:rFonts w:cs="Arial"/>
                <w:b/>
                <w:bCs/>
                <w:i/>
                <w:sz w:val="20"/>
              </w:rPr>
            </w:pPr>
            <w:r w:rsidRPr="00A03FCA">
              <w:rPr>
                <w:rFonts w:cs="Arial"/>
                <w:b/>
                <w:bCs/>
                <w:i/>
                <w:sz w:val="20"/>
              </w:rPr>
              <w:t xml:space="preserve">Εξ. Μαιευτικό </w:t>
            </w:r>
          </w:p>
        </w:tc>
        <w:tc>
          <w:tcPr>
            <w:tcW w:w="1315" w:type="dxa"/>
          </w:tcPr>
          <w:p w14:paraId="5BC8B41C" w14:textId="77777777" w:rsidR="00FA1BCF" w:rsidRPr="00A03FCA" w:rsidRDefault="00FA1BCF" w:rsidP="00F27432">
            <w:pPr>
              <w:spacing w:after="120"/>
              <w:jc w:val="both"/>
              <w:rPr>
                <w:rFonts w:cs="Arial"/>
                <w:sz w:val="20"/>
              </w:rPr>
            </w:pPr>
            <w:r w:rsidRPr="00A03FCA">
              <w:rPr>
                <w:rFonts w:cs="Arial"/>
                <w:sz w:val="20"/>
              </w:rPr>
              <w:t>1</w:t>
            </w:r>
          </w:p>
        </w:tc>
        <w:tc>
          <w:tcPr>
            <w:tcW w:w="1321" w:type="dxa"/>
          </w:tcPr>
          <w:p w14:paraId="3DB28524" w14:textId="77777777" w:rsidR="00FA1BCF" w:rsidRPr="00A03FCA" w:rsidRDefault="00FA1BCF" w:rsidP="00F27432">
            <w:pPr>
              <w:spacing w:after="120"/>
              <w:jc w:val="both"/>
              <w:rPr>
                <w:rFonts w:cs="Arial"/>
                <w:b/>
                <w:bCs/>
                <w:i/>
                <w:sz w:val="20"/>
              </w:rPr>
            </w:pPr>
          </w:p>
        </w:tc>
        <w:tc>
          <w:tcPr>
            <w:tcW w:w="2009" w:type="dxa"/>
          </w:tcPr>
          <w:p w14:paraId="04AA904C" w14:textId="77777777" w:rsidR="00FA1BCF" w:rsidRPr="00A03FCA" w:rsidRDefault="00FA1BCF" w:rsidP="00F27432">
            <w:pPr>
              <w:spacing w:after="120"/>
              <w:jc w:val="both"/>
              <w:rPr>
                <w:rFonts w:cs="Arial"/>
                <w:b/>
                <w:bCs/>
                <w:i/>
                <w:sz w:val="20"/>
              </w:rPr>
            </w:pPr>
          </w:p>
        </w:tc>
        <w:tc>
          <w:tcPr>
            <w:tcW w:w="1684" w:type="dxa"/>
          </w:tcPr>
          <w:p w14:paraId="1E6E5B66" w14:textId="77777777" w:rsidR="00FA1BCF" w:rsidRPr="00A03FCA" w:rsidRDefault="00FA1BCF" w:rsidP="00F27432">
            <w:pPr>
              <w:spacing w:after="120"/>
              <w:jc w:val="both"/>
              <w:rPr>
                <w:rFonts w:cs="Arial"/>
                <w:b/>
                <w:bCs/>
                <w:i/>
                <w:sz w:val="20"/>
              </w:rPr>
            </w:pPr>
          </w:p>
        </w:tc>
      </w:tr>
      <w:tr w:rsidR="00FA1BCF" w:rsidRPr="007A3C60" w14:paraId="3E410C35" w14:textId="77777777" w:rsidTr="00F27432">
        <w:tc>
          <w:tcPr>
            <w:tcW w:w="2312" w:type="dxa"/>
          </w:tcPr>
          <w:p w14:paraId="61203434" w14:textId="77777777" w:rsidR="00FA1BCF" w:rsidRPr="00A03FCA" w:rsidRDefault="00FA1BCF" w:rsidP="00F27432">
            <w:pPr>
              <w:spacing w:after="120"/>
              <w:jc w:val="both"/>
              <w:rPr>
                <w:rFonts w:cs="Arial"/>
                <w:b/>
                <w:bCs/>
                <w:i/>
                <w:sz w:val="20"/>
              </w:rPr>
            </w:pPr>
            <w:r w:rsidRPr="00A03FCA">
              <w:rPr>
                <w:rFonts w:cs="Arial"/>
                <w:b/>
                <w:bCs/>
                <w:i/>
                <w:sz w:val="20"/>
              </w:rPr>
              <w:t xml:space="preserve">ΕΞ. Καρδιολογικό </w:t>
            </w:r>
          </w:p>
        </w:tc>
        <w:tc>
          <w:tcPr>
            <w:tcW w:w="1315" w:type="dxa"/>
          </w:tcPr>
          <w:p w14:paraId="2B7F8F66" w14:textId="77777777" w:rsidR="00FA1BCF" w:rsidRPr="00A03FCA" w:rsidRDefault="00FA1BCF" w:rsidP="00F27432">
            <w:pPr>
              <w:spacing w:after="120"/>
              <w:jc w:val="both"/>
              <w:rPr>
                <w:rFonts w:cs="Arial"/>
                <w:sz w:val="20"/>
              </w:rPr>
            </w:pPr>
            <w:r w:rsidRPr="00A03FCA">
              <w:rPr>
                <w:rFonts w:cs="Arial"/>
                <w:sz w:val="20"/>
              </w:rPr>
              <w:t>1</w:t>
            </w:r>
          </w:p>
        </w:tc>
        <w:tc>
          <w:tcPr>
            <w:tcW w:w="1321" w:type="dxa"/>
          </w:tcPr>
          <w:p w14:paraId="57AD1418" w14:textId="77777777" w:rsidR="00FA1BCF" w:rsidRPr="00A03FCA" w:rsidRDefault="00FA1BCF" w:rsidP="00F27432">
            <w:pPr>
              <w:spacing w:after="120"/>
              <w:jc w:val="both"/>
              <w:rPr>
                <w:rFonts w:cs="Arial"/>
                <w:b/>
                <w:bCs/>
                <w:i/>
                <w:sz w:val="20"/>
              </w:rPr>
            </w:pPr>
          </w:p>
        </w:tc>
        <w:tc>
          <w:tcPr>
            <w:tcW w:w="2009" w:type="dxa"/>
          </w:tcPr>
          <w:p w14:paraId="25E8C6F8" w14:textId="77777777" w:rsidR="00FA1BCF" w:rsidRPr="00A03FCA" w:rsidRDefault="00FA1BCF" w:rsidP="00F27432">
            <w:pPr>
              <w:spacing w:after="120"/>
              <w:jc w:val="both"/>
              <w:rPr>
                <w:rFonts w:cs="Arial"/>
                <w:b/>
                <w:bCs/>
                <w:i/>
                <w:sz w:val="20"/>
              </w:rPr>
            </w:pPr>
          </w:p>
        </w:tc>
        <w:tc>
          <w:tcPr>
            <w:tcW w:w="1684" w:type="dxa"/>
          </w:tcPr>
          <w:p w14:paraId="6E25E14C" w14:textId="77777777" w:rsidR="00FA1BCF" w:rsidRPr="00A03FCA" w:rsidRDefault="00FA1BCF" w:rsidP="00F27432">
            <w:pPr>
              <w:spacing w:after="120"/>
              <w:jc w:val="both"/>
              <w:rPr>
                <w:rFonts w:cs="Arial"/>
                <w:b/>
                <w:bCs/>
                <w:i/>
                <w:sz w:val="20"/>
              </w:rPr>
            </w:pPr>
          </w:p>
        </w:tc>
      </w:tr>
      <w:tr w:rsidR="00FA1BCF" w:rsidRPr="007A3C60" w14:paraId="3F9DD215" w14:textId="77777777" w:rsidTr="00F27432">
        <w:tc>
          <w:tcPr>
            <w:tcW w:w="2312" w:type="dxa"/>
          </w:tcPr>
          <w:p w14:paraId="607E20CC" w14:textId="77777777" w:rsidR="00FA1BCF" w:rsidRPr="00A03FCA" w:rsidRDefault="00FA1BCF" w:rsidP="00F27432">
            <w:pPr>
              <w:spacing w:after="120"/>
              <w:jc w:val="both"/>
              <w:rPr>
                <w:rFonts w:cs="Arial"/>
                <w:b/>
                <w:bCs/>
                <w:i/>
                <w:sz w:val="20"/>
              </w:rPr>
            </w:pPr>
            <w:r w:rsidRPr="00A03FCA">
              <w:rPr>
                <w:rFonts w:cs="Arial"/>
                <w:b/>
                <w:bCs/>
                <w:i/>
                <w:sz w:val="20"/>
              </w:rPr>
              <w:t>Εξ. Οδοντιατρικό</w:t>
            </w:r>
          </w:p>
        </w:tc>
        <w:tc>
          <w:tcPr>
            <w:tcW w:w="1315" w:type="dxa"/>
          </w:tcPr>
          <w:p w14:paraId="61BD2041" w14:textId="77777777" w:rsidR="00FA1BCF" w:rsidRPr="00A03FCA" w:rsidRDefault="00FA1BCF" w:rsidP="00F27432">
            <w:pPr>
              <w:spacing w:after="120"/>
              <w:jc w:val="both"/>
              <w:rPr>
                <w:rFonts w:cs="Arial"/>
                <w:sz w:val="20"/>
              </w:rPr>
            </w:pPr>
            <w:r w:rsidRPr="00A03FCA">
              <w:rPr>
                <w:rFonts w:cs="Arial"/>
                <w:sz w:val="20"/>
              </w:rPr>
              <w:t>1</w:t>
            </w:r>
          </w:p>
        </w:tc>
        <w:tc>
          <w:tcPr>
            <w:tcW w:w="1321" w:type="dxa"/>
          </w:tcPr>
          <w:p w14:paraId="2F8B37E7" w14:textId="77777777" w:rsidR="00FA1BCF" w:rsidRPr="00A03FCA" w:rsidRDefault="00FA1BCF" w:rsidP="00F27432">
            <w:pPr>
              <w:spacing w:after="120"/>
              <w:jc w:val="both"/>
              <w:rPr>
                <w:rFonts w:cs="Arial"/>
                <w:b/>
                <w:bCs/>
                <w:i/>
                <w:sz w:val="20"/>
              </w:rPr>
            </w:pPr>
          </w:p>
        </w:tc>
        <w:tc>
          <w:tcPr>
            <w:tcW w:w="2009" w:type="dxa"/>
          </w:tcPr>
          <w:p w14:paraId="0AEC6E0A" w14:textId="77777777" w:rsidR="00FA1BCF" w:rsidRPr="00A03FCA" w:rsidRDefault="00FA1BCF" w:rsidP="00F27432">
            <w:pPr>
              <w:spacing w:after="120"/>
              <w:jc w:val="both"/>
              <w:rPr>
                <w:rFonts w:cs="Arial"/>
                <w:b/>
                <w:bCs/>
                <w:i/>
                <w:sz w:val="20"/>
              </w:rPr>
            </w:pPr>
          </w:p>
        </w:tc>
        <w:tc>
          <w:tcPr>
            <w:tcW w:w="1684" w:type="dxa"/>
          </w:tcPr>
          <w:p w14:paraId="2B46364C" w14:textId="77777777" w:rsidR="00FA1BCF" w:rsidRPr="00A03FCA" w:rsidRDefault="00FA1BCF" w:rsidP="00F27432">
            <w:pPr>
              <w:spacing w:after="120"/>
              <w:jc w:val="both"/>
              <w:rPr>
                <w:rFonts w:cs="Arial"/>
                <w:b/>
                <w:bCs/>
                <w:i/>
                <w:sz w:val="20"/>
              </w:rPr>
            </w:pPr>
          </w:p>
        </w:tc>
      </w:tr>
      <w:tr w:rsidR="00FA1BCF" w:rsidRPr="007A3C60" w14:paraId="206E7D10" w14:textId="77777777" w:rsidTr="00F27432">
        <w:tc>
          <w:tcPr>
            <w:tcW w:w="2312" w:type="dxa"/>
          </w:tcPr>
          <w:p w14:paraId="24914C9E" w14:textId="77777777" w:rsidR="00FA1BCF" w:rsidRPr="00A03FCA" w:rsidRDefault="00FA1BCF" w:rsidP="00F27432">
            <w:pPr>
              <w:spacing w:after="120"/>
              <w:jc w:val="both"/>
              <w:rPr>
                <w:rFonts w:cs="Arial"/>
                <w:b/>
                <w:bCs/>
                <w:i/>
                <w:sz w:val="20"/>
              </w:rPr>
            </w:pPr>
            <w:proofErr w:type="spellStart"/>
            <w:r w:rsidRPr="00A03FCA">
              <w:rPr>
                <w:rFonts w:cs="Arial"/>
                <w:b/>
                <w:bCs/>
                <w:i/>
                <w:sz w:val="20"/>
              </w:rPr>
              <w:t>Εγκεφαλογράφος</w:t>
            </w:r>
            <w:proofErr w:type="spellEnd"/>
          </w:p>
        </w:tc>
        <w:tc>
          <w:tcPr>
            <w:tcW w:w="1315" w:type="dxa"/>
          </w:tcPr>
          <w:p w14:paraId="75350CD5" w14:textId="77777777" w:rsidR="00FA1BCF" w:rsidRPr="00A03FCA" w:rsidRDefault="00FA1BCF" w:rsidP="00F27432">
            <w:pPr>
              <w:spacing w:after="120"/>
              <w:jc w:val="both"/>
              <w:rPr>
                <w:rFonts w:cs="Arial"/>
                <w:sz w:val="20"/>
              </w:rPr>
            </w:pPr>
            <w:r w:rsidRPr="00A03FCA">
              <w:rPr>
                <w:rFonts w:cs="Arial"/>
                <w:sz w:val="20"/>
              </w:rPr>
              <w:t>1</w:t>
            </w:r>
          </w:p>
        </w:tc>
        <w:tc>
          <w:tcPr>
            <w:tcW w:w="1321" w:type="dxa"/>
          </w:tcPr>
          <w:p w14:paraId="0F3A3381" w14:textId="77777777" w:rsidR="00FA1BCF" w:rsidRPr="00A03FCA" w:rsidRDefault="00FA1BCF" w:rsidP="00F27432">
            <w:pPr>
              <w:spacing w:after="120"/>
              <w:jc w:val="both"/>
              <w:rPr>
                <w:rFonts w:cs="Arial"/>
                <w:b/>
                <w:bCs/>
                <w:i/>
                <w:sz w:val="20"/>
              </w:rPr>
            </w:pPr>
          </w:p>
        </w:tc>
        <w:tc>
          <w:tcPr>
            <w:tcW w:w="2009" w:type="dxa"/>
          </w:tcPr>
          <w:p w14:paraId="46D69389" w14:textId="77777777" w:rsidR="00FA1BCF" w:rsidRPr="00A03FCA" w:rsidRDefault="00FA1BCF" w:rsidP="00F27432">
            <w:pPr>
              <w:spacing w:after="120"/>
              <w:jc w:val="both"/>
              <w:rPr>
                <w:rFonts w:cs="Arial"/>
                <w:b/>
                <w:bCs/>
                <w:i/>
                <w:sz w:val="20"/>
              </w:rPr>
            </w:pPr>
          </w:p>
        </w:tc>
        <w:tc>
          <w:tcPr>
            <w:tcW w:w="1684" w:type="dxa"/>
          </w:tcPr>
          <w:p w14:paraId="30E6C709" w14:textId="77777777" w:rsidR="00FA1BCF" w:rsidRPr="00A03FCA" w:rsidRDefault="00FA1BCF" w:rsidP="00F27432">
            <w:pPr>
              <w:spacing w:after="120"/>
              <w:jc w:val="both"/>
              <w:rPr>
                <w:rFonts w:cs="Arial"/>
                <w:b/>
                <w:bCs/>
                <w:i/>
                <w:sz w:val="20"/>
              </w:rPr>
            </w:pPr>
          </w:p>
        </w:tc>
      </w:tr>
      <w:tr w:rsidR="00FA1BCF" w:rsidRPr="007A3C60" w14:paraId="130A6A9A" w14:textId="77777777" w:rsidTr="00F27432">
        <w:tc>
          <w:tcPr>
            <w:tcW w:w="2312" w:type="dxa"/>
          </w:tcPr>
          <w:p w14:paraId="49C08BA7" w14:textId="77777777" w:rsidR="00FA1BCF" w:rsidRPr="00A03FCA" w:rsidRDefault="00FA1BCF" w:rsidP="00F27432">
            <w:pPr>
              <w:spacing w:after="120"/>
              <w:jc w:val="both"/>
              <w:rPr>
                <w:rFonts w:cs="Arial"/>
                <w:b/>
                <w:bCs/>
                <w:i/>
                <w:sz w:val="20"/>
              </w:rPr>
            </w:pPr>
            <w:r w:rsidRPr="00A03FCA">
              <w:rPr>
                <w:rFonts w:cs="Arial"/>
                <w:b/>
                <w:bCs/>
                <w:i/>
                <w:sz w:val="20"/>
              </w:rPr>
              <w:t>Εξ. Νευρολογικό</w:t>
            </w:r>
          </w:p>
        </w:tc>
        <w:tc>
          <w:tcPr>
            <w:tcW w:w="1315" w:type="dxa"/>
          </w:tcPr>
          <w:p w14:paraId="7ABA7263" w14:textId="77777777" w:rsidR="00FA1BCF" w:rsidRPr="00A03FCA" w:rsidRDefault="00FA1BCF" w:rsidP="00F27432">
            <w:pPr>
              <w:spacing w:after="120"/>
              <w:jc w:val="both"/>
              <w:rPr>
                <w:rFonts w:cs="Arial"/>
                <w:sz w:val="20"/>
              </w:rPr>
            </w:pPr>
            <w:r w:rsidRPr="00A03FCA">
              <w:rPr>
                <w:rFonts w:cs="Arial"/>
                <w:sz w:val="20"/>
              </w:rPr>
              <w:t>1</w:t>
            </w:r>
          </w:p>
        </w:tc>
        <w:tc>
          <w:tcPr>
            <w:tcW w:w="1321" w:type="dxa"/>
          </w:tcPr>
          <w:p w14:paraId="5DC32F4F" w14:textId="77777777" w:rsidR="00FA1BCF" w:rsidRPr="00A03FCA" w:rsidRDefault="00FA1BCF" w:rsidP="00F27432">
            <w:pPr>
              <w:spacing w:after="120"/>
              <w:jc w:val="both"/>
              <w:rPr>
                <w:rFonts w:cs="Arial"/>
                <w:b/>
                <w:bCs/>
                <w:i/>
                <w:sz w:val="20"/>
              </w:rPr>
            </w:pPr>
          </w:p>
        </w:tc>
        <w:tc>
          <w:tcPr>
            <w:tcW w:w="2009" w:type="dxa"/>
          </w:tcPr>
          <w:p w14:paraId="23FAC08B" w14:textId="77777777" w:rsidR="00FA1BCF" w:rsidRPr="00A03FCA" w:rsidRDefault="00FA1BCF" w:rsidP="00F27432">
            <w:pPr>
              <w:spacing w:after="120"/>
              <w:jc w:val="both"/>
              <w:rPr>
                <w:rFonts w:cs="Arial"/>
                <w:b/>
                <w:bCs/>
                <w:i/>
                <w:sz w:val="20"/>
              </w:rPr>
            </w:pPr>
          </w:p>
        </w:tc>
        <w:tc>
          <w:tcPr>
            <w:tcW w:w="1684" w:type="dxa"/>
          </w:tcPr>
          <w:p w14:paraId="65B95BFA" w14:textId="77777777" w:rsidR="00FA1BCF" w:rsidRPr="00A03FCA" w:rsidRDefault="00FA1BCF" w:rsidP="00F27432">
            <w:pPr>
              <w:spacing w:after="120"/>
              <w:jc w:val="both"/>
              <w:rPr>
                <w:rFonts w:cs="Arial"/>
                <w:b/>
                <w:bCs/>
                <w:i/>
                <w:sz w:val="20"/>
              </w:rPr>
            </w:pPr>
          </w:p>
        </w:tc>
      </w:tr>
      <w:tr w:rsidR="00FA1BCF" w:rsidRPr="007A3C60" w14:paraId="09A4BE9A" w14:textId="77777777" w:rsidTr="00F27432">
        <w:tc>
          <w:tcPr>
            <w:tcW w:w="2312" w:type="dxa"/>
          </w:tcPr>
          <w:p w14:paraId="11A85530" w14:textId="77777777" w:rsidR="00FA1BCF" w:rsidRPr="00A03FCA" w:rsidRDefault="00FA1BCF" w:rsidP="00F27432">
            <w:pPr>
              <w:spacing w:after="120"/>
              <w:jc w:val="both"/>
              <w:rPr>
                <w:rFonts w:cs="Arial"/>
                <w:b/>
                <w:bCs/>
                <w:i/>
                <w:sz w:val="20"/>
              </w:rPr>
            </w:pPr>
            <w:r w:rsidRPr="00A03FCA">
              <w:rPr>
                <w:rFonts w:cs="Arial"/>
                <w:b/>
                <w:bCs/>
                <w:i/>
                <w:sz w:val="20"/>
              </w:rPr>
              <w:t>Εξ. Ορθοπεδικό</w:t>
            </w:r>
          </w:p>
        </w:tc>
        <w:tc>
          <w:tcPr>
            <w:tcW w:w="1315" w:type="dxa"/>
          </w:tcPr>
          <w:p w14:paraId="01D8D19B" w14:textId="77777777" w:rsidR="00FA1BCF" w:rsidRPr="00A03FCA" w:rsidRDefault="00FA1BCF" w:rsidP="00F27432">
            <w:pPr>
              <w:spacing w:after="120"/>
              <w:jc w:val="both"/>
              <w:rPr>
                <w:rFonts w:cs="Arial"/>
                <w:sz w:val="20"/>
              </w:rPr>
            </w:pPr>
            <w:r w:rsidRPr="00A03FCA">
              <w:rPr>
                <w:rFonts w:cs="Arial"/>
                <w:sz w:val="20"/>
              </w:rPr>
              <w:t>1</w:t>
            </w:r>
          </w:p>
        </w:tc>
        <w:tc>
          <w:tcPr>
            <w:tcW w:w="1321" w:type="dxa"/>
          </w:tcPr>
          <w:p w14:paraId="75EDDF80" w14:textId="77777777" w:rsidR="00FA1BCF" w:rsidRPr="00A03FCA" w:rsidRDefault="00FA1BCF" w:rsidP="00F27432">
            <w:pPr>
              <w:spacing w:after="120"/>
              <w:jc w:val="both"/>
              <w:rPr>
                <w:rFonts w:cs="Arial"/>
                <w:b/>
                <w:bCs/>
                <w:i/>
                <w:sz w:val="20"/>
              </w:rPr>
            </w:pPr>
          </w:p>
        </w:tc>
        <w:tc>
          <w:tcPr>
            <w:tcW w:w="2009" w:type="dxa"/>
          </w:tcPr>
          <w:p w14:paraId="41A43A8C" w14:textId="77777777" w:rsidR="00FA1BCF" w:rsidRPr="00A03FCA" w:rsidRDefault="00FA1BCF" w:rsidP="00F27432">
            <w:pPr>
              <w:spacing w:after="120"/>
              <w:jc w:val="both"/>
              <w:rPr>
                <w:rFonts w:cs="Arial"/>
                <w:b/>
                <w:bCs/>
                <w:i/>
                <w:sz w:val="20"/>
              </w:rPr>
            </w:pPr>
          </w:p>
        </w:tc>
        <w:tc>
          <w:tcPr>
            <w:tcW w:w="1684" w:type="dxa"/>
          </w:tcPr>
          <w:p w14:paraId="5466DFCE" w14:textId="77777777" w:rsidR="00FA1BCF" w:rsidRPr="00A03FCA" w:rsidRDefault="00FA1BCF" w:rsidP="00F27432">
            <w:pPr>
              <w:spacing w:after="120"/>
              <w:jc w:val="both"/>
              <w:rPr>
                <w:rFonts w:cs="Arial"/>
                <w:b/>
                <w:bCs/>
                <w:i/>
                <w:sz w:val="20"/>
              </w:rPr>
            </w:pPr>
          </w:p>
        </w:tc>
      </w:tr>
      <w:tr w:rsidR="00FA1BCF" w:rsidRPr="007A3C60" w14:paraId="1270322B" w14:textId="77777777" w:rsidTr="00F27432">
        <w:tc>
          <w:tcPr>
            <w:tcW w:w="2312" w:type="dxa"/>
          </w:tcPr>
          <w:p w14:paraId="1030C87B" w14:textId="77777777" w:rsidR="00FA1BCF" w:rsidRPr="00A03FCA" w:rsidRDefault="00FA1BCF" w:rsidP="00F27432">
            <w:pPr>
              <w:spacing w:after="120"/>
              <w:jc w:val="both"/>
              <w:rPr>
                <w:rFonts w:cs="Arial"/>
                <w:b/>
                <w:bCs/>
                <w:i/>
                <w:sz w:val="20"/>
              </w:rPr>
            </w:pPr>
            <w:r w:rsidRPr="00A03FCA">
              <w:rPr>
                <w:rFonts w:cs="Arial"/>
                <w:b/>
                <w:bCs/>
                <w:i/>
                <w:sz w:val="20"/>
              </w:rPr>
              <w:t>Εξ. Πνευμονολογικό</w:t>
            </w:r>
          </w:p>
        </w:tc>
        <w:tc>
          <w:tcPr>
            <w:tcW w:w="1315" w:type="dxa"/>
          </w:tcPr>
          <w:p w14:paraId="3A87C271" w14:textId="77777777" w:rsidR="00FA1BCF" w:rsidRPr="00A03FCA" w:rsidRDefault="00FA1BCF" w:rsidP="00F27432">
            <w:pPr>
              <w:spacing w:after="120"/>
              <w:jc w:val="both"/>
              <w:rPr>
                <w:rFonts w:cs="Arial"/>
                <w:sz w:val="20"/>
              </w:rPr>
            </w:pPr>
            <w:r w:rsidRPr="00A03FCA">
              <w:rPr>
                <w:rFonts w:cs="Arial"/>
                <w:sz w:val="20"/>
              </w:rPr>
              <w:t>1</w:t>
            </w:r>
          </w:p>
        </w:tc>
        <w:tc>
          <w:tcPr>
            <w:tcW w:w="1321" w:type="dxa"/>
          </w:tcPr>
          <w:p w14:paraId="053B45E4" w14:textId="77777777" w:rsidR="00FA1BCF" w:rsidRPr="00A03FCA" w:rsidRDefault="00FA1BCF" w:rsidP="00F27432">
            <w:pPr>
              <w:spacing w:after="120"/>
              <w:jc w:val="both"/>
              <w:rPr>
                <w:rFonts w:cs="Arial"/>
                <w:b/>
                <w:bCs/>
                <w:i/>
                <w:sz w:val="20"/>
              </w:rPr>
            </w:pPr>
          </w:p>
        </w:tc>
        <w:tc>
          <w:tcPr>
            <w:tcW w:w="2009" w:type="dxa"/>
          </w:tcPr>
          <w:p w14:paraId="4DF4F154" w14:textId="77777777" w:rsidR="00FA1BCF" w:rsidRPr="00A03FCA" w:rsidRDefault="00FA1BCF" w:rsidP="00F27432">
            <w:pPr>
              <w:spacing w:after="120"/>
              <w:jc w:val="both"/>
              <w:rPr>
                <w:rFonts w:cs="Arial"/>
                <w:b/>
                <w:bCs/>
                <w:i/>
                <w:sz w:val="20"/>
              </w:rPr>
            </w:pPr>
          </w:p>
        </w:tc>
        <w:tc>
          <w:tcPr>
            <w:tcW w:w="1684" w:type="dxa"/>
          </w:tcPr>
          <w:p w14:paraId="48DAF184" w14:textId="77777777" w:rsidR="00FA1BCF" w:rsidRPr="00A03FCA" w:rsidRDefault="00FA1BCF" w:rsidP="00F27432">
            <w:pPr>
              <w:spacing w:after="120"/>
              <w:jc w:val="both"/>
              <w:rPr>
                <w:rFonts w:cs="Arial"/>
                <w:b/>
                <w:bCs/>
                <w:i/>
                <w:sz w:val="20"/>
              </w:rPr>
            </w:pPr>
          </w:p>
        </w:tc>
      </w:tr>
      <w:tr w:rsidR="00FA1BCF" w:rsidRPr="007A3C60" w14:paraId="5B81FCE3" w14:textId="77777777" w:rsidTr="00F27432">
        <w:tc>
          <w:tcPr>
            <w:tcW w:w="2312" w:type="dxa"/>
            <w:vAlign w:val="bottom"/>
          </w:tcPr>
          <w:p w14:paraId="75414D98" w14:textId="77777777" w:rsidR="00FA1BCF" w:rsidRPr="00A03FCA" w:rsidRDefault="00FA1BCF" w:rsidP="00F27432">
            <w:pPr>
              <w:spacing w:after="120"/>
              <w:jc w:val="both"/>
              <w:rPr>
                <w:rFonts w:cs="Arial"/>
                <w:b/>
                <w:bCs/>
                <w:i/>
                <w:sz w:val="20"/>
              </w:rPr>
            </w:pPr>
            <w:r w:rsidRPr="00A03FCA">
              <w:rPr>
                <w:rFonts w:cs="Arial"/>
                <w:b/>
                <w:bCs/>
                <w:i/>
                <w:sz w:val="20"/>
              </w:rPr>
              <w:t>Εξ. Οφθαλμολογικό</w:t>
            </w:r>
          </w:p>
        </w:tc>
        <w:tc>
          <w:tcPr>
            <w:tcW w:w="1315" w:type="dxa"/>
          </w:tcPr>
          <w:p w14:paraId="654AC657" w14:textId="77777777" w:rsidR="00FA1BCF" w:rsidRPr="00A03FCA" w:rsidRDefault="00FA1BCF" w:rsidP="00F27432">
            <w:pPr>
              <w:spacing w:after="120"/>
              <w:jc w:val="both"/>
              <w:rPr>
                <w:rFonts w:cs="Arial"/>
                <w:bCs/>
                <w:i/>
                <w:sz w:val="20"/>
              </w:rPr>
            </w:pPr>
            <w:r w:rsidRPr="00A03FCA">
              <w:rPr>
                <w:rFonts w:cs="Arial"/>
                <w:bCs/>
                <w:i/>
                <w:sz w:val="20"/>
              </w:rPr>
              <w:t>1</w:t>
            </w:r>
          </w:p>
        </w:tc>
        <w:tc>
          <w:tcPr>
            <w:tcW w:w="1321" w:type="dxa"/>
          </w:tcPr>
          <w:p w14:paraId="00A7D6D8" w14:textId="77777777" w:rsidR="00FA1BCF" w:rsidRPr="00A03FCA" w:rsidRDefault="00FA1BCF" w:rsidP="00F27432">
            <w:pPr>
              <w:spacing w:after="120"/>
              <w:jc w:val="both"/>
              <w:rPr>
                <w:rFonts w:cs="Arial"/>
                <w:b/>
                <w:bCs/>
                <w:i/>
                <w:sz w:val="20"/>
              </w:rPr>
            </w:pPr>
          </w:p>
        </w:tc>
        <w:tc>
          <w:tcPr>
            <w:tcW w:w="2009" w:type="dxa"/>
          </w:tcPr>
          <w:p w14:paraId="41E9CAC6" w14:textId="77777777" w:rsidR="00FA1BCF" w:rsidRPr="00A03FCA" w:rsidRDefault="00FA1BCF" w:rsidP="00F27432">
            <w:pPr>
              <w:spacing w:after="120"/>
              <w:jc w:val="both"/>
              <w:rPr>
                <w:rFonts w:cs="Arial"/>
                <w:b/>
                <w:bCs/>
                <w:i/>
                <w:sz w:val="20"/>
              </w:rPr>
            </w:pPr>
          </w:p>
        </w:tc>
        <w:tc>
          <w:tcPr>
            <w:tcW w:w="1684" w:type="dxa"/>
          </w:tcPr>
          <w:p w14:paraId="4114F183" w14:textId="77777777" w:rsidR="00FA1BCF" w:rsidRPr="00A03FCA" w:rsidRDefault="00FA1BCF" w:rsidP="00F27432">
            <w:pPr>
              <w:spacing w:after="120"/>
              <w:jc w:val="both"/>
              <w:rPr>
                <w:rFonts w:cs="Arial"/>
                <w:b/>
                <w:bCs/>
                <w:i/>
                <w:sz w:val="20"/>
              </w:rPr>
            </w:pPr>
          </w:p>
        </w:tc>
      </w:tr>
      <w:tr w:rsidR="00FA1BCF" w:rsidRPr="007A3C60" w14:paraId="48DCAE14" w14:textId="77777777" w:rsidTr="00F27432">
        <w:tc>
          <w:tcPr>
            <w:tcW w:w="8641" w:type="dxa"/>
            <w:gridSpan w:val="5"/>
          </w:tcPr>
          <w:p w14:paraId="24CF898D" w14:textId="77777777" w:rsidR="00FA1BCF" w:rsidRPr="00032197" w:rsidRDefault="00FA1BCF" w:rsidP="00F27432">
            <w:pPr>
              <w:spacing w:after="120"/>
              <w:jc w:val="both"/>
              <w:rPr>
                <w:rFonts w:cs="Arial"/>
                <w:szCs w:val="24"/>
              </w:rPr>
            </w:pPr>
            <w:r w:rsidRPr="00032197">
              <w:rPr>
                <w:rFonts w:cs="Arial"/>
                <w:b/>
                <w:bCs/>
                <w:i/>
                <w:szCs w:val="24"/>
              </w:rPr>
              <w:t xml:space="preserve">ΔΙΟΚΗΤΙΚΑ </w:t>
            </w:r>
          </w:p>
        </w:tc>
      </w:tr>
      <w:tr w:rsidR="00FA1BCF" w:rsidRPr="007A3C60" w14:paraId="4A4AA4BD" w14:textId="77777777" w:rsidTr="00F27432">
        <w:tc>
          <w:tcPr>
            <w:tcW w:w="2312" w:type="dxa"/>
          </w:tcPr>
          <w:p w14:paraId="550F1686" w14:textId="77777777" w:rsidR="00FA1BCF" w:rsidRPr="00A03FCA" w:rsidRDefault="00FA1BCF" w:rsidP="00F27432">
            <w:pPr>
              <w:spacing w:after="120"/>
              <w:jc w:val="both"/>
              <w:rPr>
                <w:rFonts w:cs="Arial"/>
                <w:b/>
                <w:bCs/>
                <w:i/>
                <w:sz w:val="20"/>
              </w:rPr>
            </w:pPr>
            <w:r w:rsidRPr="00A03FCA">
              <w:rPr>
                <w:rFonts w:cs="Arial"/>
                <w:b/>
                <w:bCs/>
                <w:i/>
                <w:sz w:val="20"/>
              </w:rPr>
              <w:t>ΔΑΔ</w:t>
            </w:r>
          </w:p>
        </w:tc>
        <w:tc>
          <w:tcPr>
            <w:tcW w:w="1315" w:type="dxa"/>
          </w:tcPr>
          <w:p w14:paraId="3EDFE3AD" w14:textId="77777777" w:rsidR="00FA1BCF" w:rsidRPr="00A03FCA" w:rsidRDefault="00FA1BCF" w:rsidP="00F27432">
            <w:pPr>
              <w:spacing w:after="120"/>
              <w:jc w:val="both"/>
              <w:rPr>
                <w:rFonts w:cs="Arial"/>
                <w:b/>
                <w:bCs/>
                <w:i/>
                <w:sz w:val="20"/>
              </w:rPr>
            </w:pPr>
          </w:p>
        </w:tc>
        <w:tc>
          <w:tcPr>
            <w:tcW w:w="1321" w:type="dxa"/>
          </w:tcPr>
          <w:p w14:paraId="2E2E4B40" w14:textId="77777777" w:rsidR="00FA1BCF" w:rsidRPr="00A03FCA" w:rsidRDefault="00FA1BCF" w:rsidP="00F27432">
            <w:pPr>
              <w:spacing w:after="120"/>
              <w:jc w:val="both"/>
              <w:rPr>
                <w:rFonts w:cs="Arial"/>
                <w:sz w:val="20"/>
              </w:rPr>
            </w:pPr>
          </w:p>
        </w:tc>
        <w:tc>
          <w:tcPr>
            <w:tcW w:w="2009" w:type="dxa"/>
          </w:tcPr>
          <w:p w14:paraId="4109A334" w14:textId="77777777" w:rsidR="00FA1BCF" w:rsidRPr="00A03FCA" w:rsidRDefault="00FA1BCF" w:rsidP="00F27432">
            <w:pPr>
              <w:spacing w:after="120"/>
              <w:jc w:val="both"/>
              <w:rPr>
                <w:rFonts w:cs="Arial"/>
                <w:sz w:val="20"/>
              </w:rPr>
            </w:pPr>
            <w:r w:rsidRPr="00A03FCA">
              <w:rPr>
                <w:rFonts w:cs="Arial"/>
                <w:sz w:val="20"/>
              </w:rPr>
              <w:t>1</w:t>
            </w:r>
          </w:p>
        </w:tc>
        <w:tc>
          <w:tcPr>
            <w:tcW w:w="1684" w:type="dxa"/>
          </w:tcPr>
          <w:p w14:paraId="29C6CA46" w14:textId="77777777" w:rsidR="00FA1BCF" w:rsidRPr="00A03FCA" w:rsidRDefault="00FA1BCF" w:rsidP="00F27432">
            <w:pPr>
              <w:spacing w:after="120"/>
              <w:jc w:val="both"/>
              <w:rPr>
                <w:rFonts w:cs="Arial"/>
                <w:bCs/>
                <w:i/>
                <w:sz w:val="20"/>
              </w:rPr>
            </w:pPr>
            <w:r>
              <w:rPr>
                <w:rFonts w:cs="Arial"/>
                <w:sz w:val="20"/>
              </w:rPr>
              <w:t xml:space="preserve">1 </w:t>
            </w:r>
            <w:proofErr w:type="spellStart"/>
            <w:r>
              <w:rPr>
                <w:rFonts w:cs="Arial"/>
                <w:sz w:val="20"/>
              </w:rPr>
              <w:t>μικρο</w:t>
            </w:r>
            <w:proofErr w:type="spellEnd"/>
          </w:p>
        </w:tc>
      </w:tr>
      <w:tr w:rsidR="00FA1BCF" w:rsidRPr="007A3C60" w14:paraId="244A85AB" w14:textId="77777777" w:rsidTr="00F27432">
        <w:tc>
          <w:tcPr>
            <w:tcW w:w="2312" w:type="dxa"/>
          </w:tcPr>
          <w:p w14:paraId="2C9EC12D" w14:textId="77777777" w:rsidR="00FA1BCF" w:rsidRPr="00A03FCA" w:rsidRDefault="00FA1BCF" w:rsidP="00F27432">
            <w:pPr>
              <w:spacing w:after="120"/>
              <w:jc w:val="both"/>
              <w:rPr>
                <w:rFonts w:cs="Arial"/>
                <w:b/>
                <w:bCs/>
                <w:i/>
                <w:sz w:val="20"/>
              </w:rPr>
            </w:pPr>
            <w:r w:rsidRPr="00A03FCA">
              <w:rPr>
                <w:rFonts w:cs="Arial"/>
                <w:b/>
                <w:bCs/>
                <w:i/>
                <w:sz w:val="20"/>
              </w:rPr>
              <w:t>Γραμμ. Νοσοκομείου</w:t>
            </w:r>
          </w:p>
        </w:tc>
        <w:tc>
          <w:tcPr>
            <w:tcW w:w="1315" w:type="dxa"/>
          </w:tcPr>
          <w:p w14:paraId="61659F02" w14:textId="77777777" w:rsidR="00FA1BCF" w:rsidRPr="00A03FCA" w:rsidRDefault="00FA1BCF" w:rsidP="00F27432">
            <w:pPr>
              <w:spacing w:after="120"/>
              <w:jc w:val="both"/>
              <w:rPr>
                <w:rFonts w:cs="Arial"/>
                <w:b/>
                <w:bCs/>
                <w:i/>
                <w:sz w:val="20"/>
              </w:rPr>
            </w:pPr>
          </w:p>
        </w:tc>
        <w:tc>
          <w:tcPr>
            <w:tcW w:w="1321" w:type="dxa"/>
          </w:tcPr>
          <w:p w14:paraId="1291EA65" w14:textId="77777777" w:rsidR="00FA1BCF" w:rsidRPr="00A03FCA" w:rsidRDefault="00FA1BCF" w:rsidP="00F27432">
            <w:pPr>
              <w:spacing w:after="120"/>
              <w:jc w:val="both"/>
              <w:rPr>
                <w:rFonts w:cs="Arial"/>
                <w:b/>
                <w:bCs/>
                <w:i/>
                <w:sz w:val="20"/>
              </w:rPr>
            </w:pPr>
            <w:r w:rsidRPr="00A03FCA">
              <w:rPr>
                <w:rFonts w:cs="Arial"/>
                <w:sz w:val="20"/>
              </w:rPr>
              <w:t>1</w:t>
            </w:r>
          </w:p>
        </w:tc>
        <w:tc>
          <w:tcPr>
            <w:tcW w:w="2009" w:type="dxa"/>
          </w:tcPr>
          <w:p w14:paraId="02D9CFEE" w14:textId="77777777" w:rsidR="00FA1BCF" w:rsidRPr="00A03FCA" w:rsidRDefault="00FA1BCF" w:rsidP="00F27432">
            <w:pPr>
              <w:spacing w:after="120"/>
              <w:jc w:val="both"/>
              <w:rPr>
                <w:rFonts w:cs="Arial"/>
                <w:b/>
                <w:bCs/>
                <w:i/>
                <w:sz w:val="20"/>
              </w:rPr>
            </w:pPr>
          </w:p>
        </w:tc>
        <w:tc>
          <w:tcPr>
            <w:tcW w:w="1684" w:type="dxa"/>
          </w:tcPr>
          <w:p w14:paraId="790A8984" w14:textId="77777777" w:rsidR="00FA1BCF" w:rsidRPr="00A03FCA" w:rsidRDefault="00FA1BCF" w:rsidP="00F27432">
            <w:pPr>
              <w:spacing w:after="120"/>
              <w:jc w:val="both"/>
              <w:rPr>
                <w:rFonts w:cs="Arial"/>
                <w:b/>
                <w:bCs/>
                <w:i/>
                <w:sz w:val="20"/>
              </w:rPr>
            </w:pPr>
          </w:p>
        </w:tc>
      </w:tr>
      <w:tr w:rsidR="00FA1BCF" w:rsidRPr="007A3C60" w14:paraId="3E203DBA" w14:textId="77777777" w:rsidTr="00F27432">
        <w:tc>
          <w:tcPr>
            <w:tcW w:w="2312" w:type="dxa"/>
          </w:tcPr>
          <w:p w14:paraId="59F6AD23" w14:textId="77777777" w:rsidR="00FA1BCF" w:rsidRPr="00A03FCA" w:rsidRDefault="00FA1BCF" w:rsidP="00F27432">
            <w:pPr>
              <w:spacing w:after="120"/>
              <w:jc w:val="both"/>
              <w:rPr>
                <w:rFonts w:cs="Arial"/>
                <w:b/>
                <w:bCs/>
                <w:i/>
                <w:sz w:val="20"/>
              </w:rPr>
            </w:pPr>
            <w:proofErr w:type="spellStart"/>
            <w:r w:rsidRPr="00A03FCA">
              <w:rPr>
                <w:rFonts w:cs="Arial"/>
                <w:b/>
                <w:bCs/>
                <w:i/>
                <w:sz w:val="20"/>
              </w:rPr>
              <w:t>Γρ</w:t>
            </w:r>
            <w:proofErr w:type="spellEnd"/>
            <w:r w:rsidRPr="00A03FCA">
              <w:rPr>
                <w:rFonts w:cs="Arial"/>
                <w:b/>
                <w:bCs/>
                <w:i/>
                <w:sz w:val="20"/>
              </w:rPr>
              <w:t>. Προμηθειών</w:t>
            </w:r>
          </w:p>
        </w:tc>
        <w:tc>
          <w:tcPr>
            <w:tcW w:w="1315" w:type="dxa"/>
          </w:tcPr>
          <w:p w14:paraId="675D0482" w14:textId="77777777" w:rsidR="00FA1BCF" w:rsidRPr="00A03FCA" w:rsidRDefault="00FA1BCF" w:rsidP="00F27432">
            <w:pPr>
              <w:spacing w:after="120"/>
              <w:jc w:val="both"/>
              <w:rPr>
                <w:rFonts w:cs="Arial"/>
                <w:sz w:val="20"/>
              </w:rPr>
            </w:pPr>
          </w:p>
        </w:tc>
        <w:tc>
          <w:tcPr>
            <w:tcW w:w="1321" w:type="dxa"/>
          </w:tcPr>
          <w:p w14:paraId="7682E589" w14:textId="77777777" w:rsidR="00FA1BCF" w:rsidRPr="00A03FCA" w:rsidRDefault="00FA1BCF" w:rsidP="00F27432">
            <w:pPr>
              <w:spacing w:after="120"/>
              <w:jc w:val="both"/>
              <w:rPr>
                <w:rFonts w:cs="Arial"/>
                <w:sz w:val="20"/>
              </w:rPr>
            </w:pPr>
            <w:r w:rsidRPr="00A03FCA">
              <w:rPr>
                <w:rFonts w:cs="Arial"/>
                <w:sz w:val="20"/>
              </w:rPr>
              <w:t>1</w:t>
            </w:r>
          </w:p>
        </w:tc>
        <w:tc>
          <w:tcPr>
            <w:tcW w:w="2009" w:type="dxa"/>
          </w:tcPr>
          <w:p w14:paraId="16ACB1B5" w14:textId="77777777" w:rsidR="00FA1BCF" w:rsidRPr="00A03FCA" w:rsidRDefault="00FA1BCF" w:rsidP="00F27432">
            <w:pPr>
              <w:spacing w:after="120"/>
              <w:jc w:val="both"/>
              <w:rPr>
                <w:rFonts w:cs="Arial"/>
                <w:sz w:val="20"/>
              </w:rPr>
            </w:pPr>
            <w:r w:rsidRPr="00A03FCA">
              <w:rPr>
                <w:rFonts w:cs="Arial"/>
                <w:sz w:val="20"/>
              </w:rPr>
              <w:t>1</w:t>
            </w:r>
          </w:p>
        </w:tc>
        <w:tc>
          <w:tcPr>
            <w:tcW w:w="1684" w:type="dxa"/>
          </w:tcPr>
          <w:p w14:paraId="7A2A26D2" w14:textId="77777777" w:rsidR="00FA1BCF" w:rsidRPr="00A03FCA" w:rsidRDefault="00FA1BCF" w:rsidP="00F27432">
            <w:pPr>
              <w:spacing w:after="120"/>
              <w:jc w:val="both"/>
              <w:rPr>
                <w:rFonts w:cs="Arial"/>
                <w:b/>
                <w:bCs/>
                <w:i/>
                <w:sz w:val="20"/>
              </w:rPr>
            </w:pPr>
          </w:p>
        </w:tc>
      </w:tr>
      <w:tr w:rsidR="00FA1BCF" w:rsidRPr="007A3C60" w14:paraId="549F9EB2" w14:textId="77777777" w:rsidTr="00F27432">
        <w:tc>
          <w:tcPr>
            <w:tcW w:w="2312" w:type="dxa"/>
          </w:tcPr>
          <w:p w14:paraId="75ECD0B9" w14:textId="77777777" w:rsidR="00FA1BCF" w:rsidRPr="00A03FCA" w:rsidRDefault="00FA1BCF" w:rsidP="00F27432">
            <w:pPr>
              <w:spacing w:after="120"/>
              <w:jc w:val="both"/>
              <w:rPr>
                <w:rFonts w:cs="Arial"/>
                <w:b/>
                <w:bCs/>
                <w:i/>
                <w:sz w:val="20"/>
              </w:rPr>
            </w:pPr>
            <w:proofErr w:type="spellStart"/>
            <w:r w:rsidRPr="00A03FCA">
              <w:rPr>
                <w:rFonts w:cs="Arial"/>
                <w:b/>
                <w:bCs/>
                <w:i/>
                <w:sz w:val="20"/>
              </w:rPr>
              <w:t>Γρ</w:t>
            </w:r>
            <w:proofErr w:type="spellEnd"/>
            <w:r w:rsidRPr="00A03FCA">
              <w:rPr>
                <w:rFonts w:cs="Arial"/>
                <w:b/>
                <w:bCs/>
                <w:i/>
                <w:sz w:val="20"/>
              </w:rPr>
              <w:t>. Νοσηλειών</w:t>
            </w:r>
          </w:p>
        </w:tc>
        <w:tc>
          <w:tcPr>
            <w:tcW w:w="1315" w:type="dxa"/>
          </w:tcPr>
          <w:p w14:paraId="19104657" w14:textId="77777777" w:rsidR="00FA1BCF" w:rsidRPr="00A03FCA" w:rsidRDefault="00FA1BCF" w:rsidP="00F27432">
            <w:pPr>
              <w:spacing w:after="120"/>
              <w:jc w:val="both"/>
              <w:rPr>
                <w:rFonts w:cs="Arial"/>
                <w:sz w:val="20"/>
              </w:rPr>
            </w:pPr>
            <w:r w:rsidRPr="00A03FCA">
              <w:rPr>
                <w:rFonts w:cs="Arial"/>
                <w:sz w:val="20"/>
              </w:rPr>
              <w:t>1</w:t>
            </w:r>
          </w:p>
        </w:tc>
        <w:tc>
          <w:tcPr>
            <w:tcW w:w="1321" w:type="dxa"/>
          </w:tcPr>
          <w:p w14:paraId="20673845" w14:textId="77777777" w:rsidR="00FA1BCF" w:rsidRPr="00A03FCA" w:rsidRDefault="00FA1BCF" w:rsidP="00F27432">
            <w:pPr>
              <w:spacing w:after="120"/>
              <w:jc w:val="both"/>
              <w:rPr>
                <w:rFonts w:cs="Arial"/>
                <w:sz w:val="20"/>
              </w:rPr>
            </w:pPr>
          </w:p>
        </w:tc>
        <w:tc>
          <w:tcPr>
            <w:tcW w:w="2009" w:type="dxa"/>
          </w:tcPr>
          <w:p w14:paraId="32E67F8A" w14:textId="77777777" w:rsidR="00FA1BCF" w:rsidRPr="00A03FCA" w:rsidRDefault="00FA1BCF" w:rsidP="00F27432">
            <w:pPr>
              <w:spacing w:after="120"/>
              <w:jc w:val="both"/>
              <w:rPr>
                <w:rFonts w:cs="Arial"/>
                <w:sz w:val="20"/>
              </w:rPr>
            </w:pPr>
          </w:p>
        </w:tc>
        <w:tc>
          <w:tcPr>
            <w:tcW w:w="1684" w:type="dxa"/>
          </w:tcPr>
          <w:p w14:paraId="4FB7AE1E" w14:textId="77777777" w:rsidR="00FA1BCF" w:rsidRPr="00A03FCA" w:rsidRDefault="00FA1BCF" w:rsidP="00F27432">
            <w:pPr>
              <w:spacing w:after="120"/>
              <w:jc w:val="both"/>
              <w:rPr>
                <w:rFonts w:cs="Arial"/>
                <w:b/>
                <w:bCs/>
                <w:i/>
                <w:sz w:val="20"/>
              </w:rPr>
            </w:pPr>
          </w:p>
        </w:tc>
      </w:tr>
      <w:tr w:rsidR="00FA1BCF" w:rsidRPr="007A3C60" w14:paraId="3FD6699A" w14:textId="77777777" w:rsidTr="00F27432">
        <w:tc>
          <w:tcPr>
            <w:tcW w:w="2312" w:type="dxa"/>
          </w:tcPr>
          <w:p w14:paraId="0A97FECA" w14:textId="77777777" w:rsidR="00FA1BCF" w:rsidRPr="00A03FCA" w:rsidRDefault="00FA1BCF" w:rsidP="00F27432">
            <w:pPr>
              <w:spacing w:after="120"/>
              <w:jc w:val="both"/>
              <w:rPr>
                <w:rFonts w:cs="Arial"/>
                <w:b/>
                <w:bCs/>
                <w:i/>
                <w:sz w:val="20"/>
              </w:rPr>
            </w:pPr>
            <w:r w:rsidRPr="00A03FCA">
              <w:rPr>
                <w:rFonts w:cs="Arial"/>
                <w:b/>
                <w:bCs/>
                <w:i/>
                <w:sz w:val="20"/>
              </w:rPr>
              <w:t>Ταμείο</w:t>
            </w:r>
          </w:p>
        </w:tc>
        <w:tc>
          <w:tcPr>
            <w:tcW w:w="1315" w:type="dxa"/>
          </w:tcPr>
          <w:p w14:paraId="041642FC" w14:textId="77777777" w:rsidR="00FA1BCF" w:rsidRPr="00A03FCA" w:rsidRDefault="00FA1BCF" w:rsidP="00F27432">
            <w:pPr>
              <w:spacing w:after="120"/>
              <w:jc w:val="both"/>
              <w:rPr>
                <w:rFonts w:cs="Arial"/>
                <w:sz w:val="20"/>
              </w:rPr>
            </w:pPr>
          </w:p>
        </w:tc>
        <w:tc>
          <w:tcPr>
            <w:tcW w:w="1321" w:type="dxa"/>
          </w:tcPr>
          <w:p w14:paraId="6514687B" w14:textId="77777777" w:rsidR="00FA1BCF" w:rsidRPr="00A03FCA" w:rsidRDefault="00FA1BCF" w:rsidP="00F27432">
            <w:pPr>
              <w:spacing w:after="120"/>
              <w:jc w:val="both"/>
              <w:rPr>
                <w:rFonts w:cs="Arial"/>
                <w:sz w:val="20"/>
              </w:rPr>
            </w:pPr>
          </w:p>
        </w:tc>
        <w:tc>
          <w:tcPr>
            <w:tcW w:w="2009" w:type="dxa"/>
          </w:tcPr>
          <w:p w14:paraId="5AF91398" w14:textId="77777777" w:rsidR="00FA1BCF" w:rsidRPr="00A03FCA" w:rsidRDefault="00FA1BCF" w:rsidP="00F27432">
            <w:pPr>
              <w:spacing w:after="120"/>
              <w:jc w:val="both"/>
              <w:rPr>
                <w:rFonts w:cs="Arial"/>
                <w:sz w:val="20"/>
              </w:rPr>
            </w:pPr>
            <w:r w:rsidRPr="00A03FCA">
              <w:rPr>
                <w:rFonts w:cs="Arial"/>
                <w:sz w:val="20"/>
              </w:rPr>
              <w:t>1</w:t>
            </w:r>
          </w:p>
        </w:tc>
        <w:tc>
          <w:tcPr>
            <w:tcW w:w="1684" w:type="dxa"/>
          </w:tcPr>
          <w:p w14:paraId="2071910D" w14:textId="77777777" w:rsidR="00FA1BCF" w:rsidRPr="00A03FCA" w:rsidRDefault="00FA1BCF" w:rsidP="00F27432">
            <w:pPr>
              <w:spacing w:after="120"/>
              <w:jc w:val="both"/>
              <w:rPr>
                <w:rFonts w:cs="Arial"/>
                <w:b/>
                <w:bCs/>
                <w:i/>
                <w:sz w:val="20"/>
              </w:rPr>
            </w:pPr>
          </w:p>
        </w:tc>
      </w:tr>
      <w:tr w:rsidR="00FA1BCF" w:rsidRPr="007A3C60" w14:paraId="2A16067C" w14:textId="77777777" w:rsidTr="00F27432">
        <w:tc>
          <w:tcPr>
            <w:tcW w:w="2312" w:type="dxa"/>
          </w:tcPr>
          <w:p w14:paraId="1F9E1688" w14:textId="77777777" w:rsidR="00FA1BCF" w:rsidRPr="00A03FCA" w:rsidRDefault="00FA1BCF" w:rsidP="00F27432">
            <w:pPr>
              <w:spacing w:after="120"/>
              <w:jc w:val="both"/>
              <w:rPr>
                <w:rFonts w:cs="Arial"/>
                <w:b/>
                <w:bCs/>
                <w:i/>
                <w:sz w:val="20"/>
              </w:rPr>
            </w:pPr>
            <w:r w:rsidRPr="00A03FCA">
              <w:rPr>
                <w:rFonts w:cs="Arial"/>
                <w:b/>
                <w:bCs/>
                <w:i/>
                <w:sz w:val="20"/>
              </w:rPr>
              <w:t>Φαρμακείο</w:t>
            </w:r>
          </w:p>
        </w:tc>
        <w:tc>
          <w:tcPr>
            <w:tcW w:w="1315" w:type="dxa"/>
          </w:tcPr>
          <w:p w14:paraId="0ED3343A" w14:textId="77777777" w:rsidR="00FA1BCF" w:rsidRPr="00A03FCA" w:rsidRDefault="00FA1BCF" w:rsidP="00F27432">
            <w:pPr>
              <w:spacing w:after="120"/>
              <w:jc w:val="both"/>
              <w:rPr>
                <w:rFonts w:cs="Arial"/>
                <w:sz w:val="20"/>
              </w:rPr>
            </w:pPr>
            <w:r w:rsidRPr="00A03FCA">
              <w:rPr>
                <w:rFonts w:cs="Arial"/>
                <w:sz w:val="20"/>
              </w:rPr>
              <w:t>2</w:t>
            </w:r>
          </w:p>
        </w:tc>
        <w:tc>
          <w:tcPr>
            <w:tcW w:w="1321" w:type="dxa"/>
          </w:tcPr>
          <w:p w14:paraId="57876039" w14:textId="77777777" w:rsidR="00FA1BCF" w:rsidRPr="00A03FCA" w:rsidRDefault="00FA1BCF" w:rsidP="00F27432">
            <w:pPr>
              <w:spacing w:after="120"/>
              <w:jc w:val="both"/>
              <w:rPr>
                <w:rFonts w:cs="Arial"/>
                <w:sz w:val="20"/>
              </w:rPr>
            </w:pPr>
          </w:p>
        </w:tc>
        <w:tc>
          <w:tcPr>
            <w:tcW w:w="2009" w:type="dxa"/>
          </w:tcPr>
          <w:p w14:paraId="7F834BA9" w14:textId="77777777" w:rsidR="00FA1BCF" w:rsidRPr="00A03FCA" w:rsidRDefault="00FA1BCF" w:rsidP="00F27432">
            <w:pPr>
              <w:spacing w:after="120"/>
              <w:jc w:val="both"/>
              <w:rPr>
                <w:rFonts w:cs="Arial"/>
                <w:sz w:val="20"/>
              </w:rPr>
            </w:pPr>
          </w:p>
        </w:tc>
        <w:tc>
          <w:tcPr>
            <w:tcW w:w="1684" w:type="dxa"/>
          </w:tcPr>
          <w:p w14:paraId="6AFA943E" w14:textId="77777777" w:rsidR="00FA1BCF" w:rsidRPr="00A03FCA" w:rsidRDefault="00FA1BCF" w:rsidP="00F27432">
            <w:pPr>
              <w:spacing w:after="120"/>
              <w:jc w:val="both"/>
              <w:rPr>
                <w:rFonts w:cs="Arial"/>
                <w:b/>
                <w:bCs/>
                <w:i/>
                <w:sz w:val="20"/>
              </w:rPr>
            </w:pPr>
          </w:p>
        </w:tc>
      </w:tr>
      <w:tr w:rsidR="00FA1BCF" w:rsidRPr="007A3C60" w14:paraId="780F4A53" w14:textId="77777777" w:rsidTr="00F27432">
        <w:tc>
          <w:tcPr>
            <w:tcW w:w="2312" w:type="dxa"/>
          </w:tcPr>
          <w:p w14:paraId="2A03958B" w14:textId="77777777" w:rsidR="00FA1BCF" w:rsidRPr="00A03FCA" w:rsidRDefault="00FA1BCF" w:rsidP="00F27432">
            <w:pPr>
              <w:spacing w:after="120"/>
              <w:jc w:val="both"/>
              <w:rPr>
                <w:rFonts w:cs="Arial"/>
                <w:b/>
                <w:bCs/>
                <w:i/>
                <w:sz w:val="20"/>
              </w:rPr>
            </w:pPr>
            <w:r w:rsidRPr="00A03FCA">
              <w:rPr>
                <w:rFonts w:cs="Arial"/>
                <w:b/>
                <w:bCs/>
                <w:i/>
                <w:sz w:val="20"/>
              </w:rPr>
              <w:t xml:space="preserve">Επόπτης </w:t>
            </w:r>
            <w:proofErr w:type="spellStart"/>
            <w:r w:rsidRPr="00A03FCA">
              <w:rPr>
                <w:rFonts w:cs="Arial"/>
                <w:b/>
                <w:bCs/>
                <w:i/>
                <w:sz w:val="20"/>
              </w:rPr>
              <w:t>Δ.Υγείας</w:t>
            </w:r>
            <w:proofErr w:type="spellEnd"/>
          </w:p>
        </w:tc>
        <w:tc>
          <w:tcPr>
            <w:tcW w:w="1315" w:type="dxa"/>
          </w:tcPr>
          <w:p w14:paraId="668CCECF" w14:textId="77777777" w:rsidR="00FA1BCF" w:rsidRPr="00A03FCA" w:rsidRDefault="00FA1BCF" w:rsidP="00F27432">
            <w:pPr>
              <w:spacing w:after="120"/>
              <w:jc w:val="both"/>
              <w:rPr>
                <w:rFonts w:cs="Arial"/>
                <w:sz w:val="20"/>
              </w:rPr>
            </w:pPr>
            <w:r w:rsidRPr="00A03FCA">
              <w:rPr>
                <w:rFonts w:cs="Arial"/>
                <w:sz w:val="20"/>
              </w:rPr>
              <w:t>1</w:t>
            </w:r>
          </w:p>
        </w:tc>
        <w:tc>
          <w:tcPr>
            <w:tcW w:w="1321" w:type="dxa"/>
          </w:tcPr>
          <w:p w14:paraId="42E6C8D2" w14:textId="77777777" w:rsidR="00FA1BCF" w:rsidRPr="00A03FCA" w:rsidRDefault="00FA1BCF" w:rsidP="00F27432">
            <w:pPr>
              <w:spacing w:after="120"/>
              <w:jc w:val="both"/>
              <w:rPr>
                <w:rFonts w:cs="Arial"/>
                <w:sz w:val="20"/>
              </w:rPr>
            </w:pPr>
          </w:p>
        </w:tc>
        <w:tc>
          <w:tcPr>
            <w:tcW w:w="2009" w:type="dxa"/>
          </w:tcPr>
          <w:p w14:paraId="2AB2F02A" w14:textId="77777777" w:rsidR="00FA1BCF" w:rsidRPr="00A03FCA" w:rsidRDefault="00FA1BCF" w:rsidP="00F27432">
            <w:pPr>
              <w:spacing w:after="120"/>
              <w:jc w:val="both"/>
              <w:rPr>
                <w:rFonts w:cs="Arial"/>
                <w:sz w:val="20"/>
              </w:rPr>
            </w:pPr>
          </w:p>
        </w:tc>
        <w:tc>
          <w:tcPr>
            <w:tcW w:w="1684" w:type="dxa"/>
          </w:tcPr>
          <w:p w14:paraId="2DB446DD" w14:textId="77777777" w:rsidR="00FA1BCF" w:rsidRPr="00A03FCA" w:rsidRDefault="00FA1BCF" w:rsidP="00F27432">
            <w:pPr>
              <w:spacing w:after="120"/>
              <w:jc w:val="both"/>
              <w:rPr>
                <w:rFonts w:cs="Arial"/>
                <w:b/>
                <w:bCs/>
                <w:i/>
                <w:sz w:val="20"/>
              </w:rPr>
            </w:pPr>
          </w:p>
        </w:tc>
      </w:tr>
      <w:tr w:rsidR="00FA1BCF" w:rsidRPr="007A3C60" w14:paraId="100F19AF" w14:textId="77777777" w:rsidTr="00F27432">
        <w:tc>
          <w:tcPr>
            <w:tcW w:w="2312" w:type="dxa"/>
            <w:vAlign w:val="bottom"/>
          </w:tcPr>
          <w:p w14:paraId="7DA33B46" w14:textId="77777777" w:rsidR="00FA1BCF" w:rsidRPr="00A03FCA" w:rsidRDefault="00FA1BCF" w:rsidP="00F27432">
            <w:pPr>
              <w:spacing w:after="120"/>
              <w:jc w:val="both"/>
              <w:rPr>
                <w:rFonts w:cs="Arial"/>
                <w:b/>
                <w:bCs/>
                <w:i/>
                <w:sz w:val="20"/>
              </w:rPr>
            </w:pPr>
            <w:r w:rsidRPr="00A03FCA">
              <w:rPr>
                <w:rFonts w:cs="Arial"/>
                <w:b/>
                <w:bCs/>
                <w:i/>
                <w:sz w:val="20"/>
              </w:rPr>
              <w:t>Λογιστήριο</w:t>
            </w:r>
          </w:p>
        </w:tc>
        <w:tc>
          <w:tcPr>
            <w:tcW w:w="1315" w:type="dxa"/>
          </w:tcPr>
          <w:p w14:paraId="7A25E6A2" w14:textId="77777777" w:rsidR="00FA1BCF" w:rsidRPr="00A03FCA" w:rsidRDefault="00FA1BCF" w:rsidP="00F27432">
            <w:pPr>
              <w:spacing w:after="120"/>
              <w:jc w:val="both"/>
              <w:rPr>
                <w:rFonts w:cs="Arial"/>
                <w:b/>
                <w:bCs/>
                <w:i/>
                <w:sz w:val="20"/>
              </w:rPr>
            </w:pPr>
          </w:p>
        </w:tc>
        <w:tc>
          <w:tcPr>
            <w:tcW w:w="1321" w:type="dxa"/>
          </w:tcPr>
          <w:p w14:paraId="1B0DDEF2" w14:textId="77777777" w:rsidR="00FA1BCF" w:rsidRPr="00A03FCA" w:rsidRDefault="00FA1BCF" w:rsidP="00F27432">
            <w:pPr>
              <w:spacing w:after="120"/>
              <w:jc w:val="both"/>
              <w:rPr>
                <w:rFonts w:cs="Arial"/>
                <w:bCs/>
                <w:i/>
                <w:sz w:val="20"/>
              </w:rPr>
            </w:pPr>
            <w:r w:rsidRPr="00A03FCA">
              <w:rPr>
                <w:rFonts w:cs="Arial"/>
                <w:bCs/>
                <w:i/>
                <w:sz w:val="20"/>
              </w:rPr>
              <w:t>1</w:t>
            </w:r>
          </w:p>
        </w:tc>
        <w:tc>
          <w:tcPr>
            <w:tcW w:w="2009" w:type="dxa"/>
          </w:tcPr>
          <w:p w14:paraId="7E2EBAC2" w14:textId="77777777" w:rsidR="00FA1BCF" w:rsidRPr="00A03FCA" w:rsidRDefault="00FA1BCF" w:rsidP="00F27432">
            <w:pPr>
              <w:spacing w:after="120"/>
              <w:jc w:val="both"/>
              <w:rPr>
                <w:rFonts w:cs="Arial"/>
                <w:bCs/>
                <w:i/>
                <w:sz w:val="20"/>
              </w:rPr>
            </w:pPr>
          </w:p>
        </w:tc>
        <w:tc>
          <w:tcPr>
            <w:tcW w:w="1684" w:type="dxa"/>
          </w:tcPr>
          <w:p w14:paraId="61BFA44D" w14:textId="77777777" w:rsidR="00FA1BCF" w:rsidRPr="00A03FCA" w:rsidRDefault="00FA1BCF" w:rsidP="00F27432">
            <w:pPr>
              <w:spacing w:after="120"/>
              <w:jc w:val="both"/>
              <w:rPr>
                <w:rFonts w:cs="Arial"/>
                <w:bCs/>
                <w:i/>
                <w:sz w:val="20"/>
              </w:rPr>
            </w:pPr>
          </w:p>
        </w:tc>
      </w:tr>
      <w:tr w:rsidR="00FA1BCF" w:rsidRPr="007A3C60" w14:paraId="36558160" w14:textId="77777777" w:rsidTr="00F27432">
        <w:tc>
          <w:tcPr>
            <w:tcW w:w="2312" w:type="dxa"/>
            <w:vAlign w:val="bottom"/>
          </w:tcPr>
          <w:p w14:paraId="2E58FDC8" w14:textId="77777777" w:rsidR="00FA1BCF" w:rsidRPr="00A03FCA" w:rsidRDefault="00FA1BCF" w:rsidP="00F27432">
            <w:pPr>
              <w:spacing w:after="120"/>
              <w:jc w:val="both"/>
              <w:rPr>
                <w:rFonts w:cs="Arial"/>
                <w:b/>
                <w:bCs/>
                <w:i/>
                <w:sz w:val="20"/>
              </w:rPr>
            </w:pPr>
            <w:r w:rsidRPr="00A03FCA">
              <w:rPr>
                <w:rFonts w:cs="Arial"/>
                <w:b/>
                <w:bCs/>
                <w:i/>
                <w:sz w:val="20"/>
              </w:rPr>
              <w:t>Α.Δ.Α.</w:t>
            </w:r>
          </w:p>
        </w:tc>
        <w:tc>
          <w:tcPr>
            <w:tcW w:w="1315" w:type="dxa"/>
          </w:tcPr>
          <w:p w14:paraId="270CA5C5" w14:textId="77777777" w:rsidR="00FA1BCF" w:rsidRPr="00A03FCA" w:rsidRDefault="00FA1BCF" w:rsidP="00F27432">
            <w:pPr>
              <w:spacing w:after="120"/>
              <w:jc w:val="both"/>
              <w:rPr>
                <w:rFonts w:cs="Arial"/>
                <w:b/>
                <w:bCs/>
                <w:i/>
                <w:sz w:val="20"/>
              </w:rPr>
            </w:pPr>
          </w:p>
        </w:tc>
        <w:tc>
          <w:tcPr>
            <w:tcW w:w="1321" w:type="dxa"/>
          </w:tcPr>
          <w:p w14:paraId="2B402E51" w14:textId="77777777" w:rsidR="00FA1BCF" w:rsidRPr="00A03FCA" w:rsidRDefault="00FA1BCF" w:rsidP="00F27432">
            <w:pPr>
              <w:spacing w:after="120"/>
              <w:jc w:val="both"/>
              <w:rPr>
                <w:rFonts w:cs="Arial"/>
                <w:bCs/>
                <w:i/>
                <w:sz w:val="20"/>
              </w:rPr>
            </w:pPr>
            <w:r w:rsidRPr="00A03FCA">
              <w:rPr>
                <w:rFonts w:cs="Arial"/>
                <w:bCs/>
                <w:i/>
                <w:sz w:val="20"/>
              </w:rPr>
              <w:t>1</w:t>
            </w:r>
          </w:p>
        </w:tc>
        <w:tc>
          <w:tcPr>
            <w:tcW w:w="2009" w:type="dxa"/>
          </w:tcPr>
          <w:p w14:paraId="583D924C" w14:textId="77777777" w:rsidR="00FA1BCF" w:rsidRPr="00A03FCA" w:rsidRDefault="00FA1BCF" w:rsidP="00F27432">
            <w:pPr>
              <w:spacing w:after="120"/>
              <w:jc w:val="both"/>
              <w:rPr>
                <w:rFonts w:cs="Arial"/>
                <w:bCs/>
                <w:i/>
                <w:sz w:val="20"/>
              </w:rPr>
            </w:pPr>
          </w:p>
        </w:tc>
        <w:tc>
          <w:tcPr>
            <w:tcW w:w="1684" w:type="dxa"/>
          </w:tcPr>
          <w:p w14:paraId="4D224247" w14:textId="77777777" w:rsidR="00FA1BCF" w:rsidRPr="00A03FCA" w:rsidRDefault="00FA1BCF" w:rsidP="00F27432">
            <w:pPr>
              <w:spacing w:after="120"/>
              <w:jc w:val="both"/>
              <w:rPr>
                <w:rFonts w:cs="Arial"/>
                <w:bCs/>
                <w:i/>
                <w:sz w:val="20"/>
              </w:rPr>
            </w:pPr>
          </w:p>
        </w:tc>
      </w:tr>
      <w:tr w:rsidR="00FA1BCF" w:rsidRPr="007A3C60" w14:paraId="2B12EB26" w14:textId="77777777" w:rsidTr="00F27432">
        <w:tc>
          <w:tcPr>
            <w:tcW w:w="2312" w:type="dxa"/>
            <w:vAlign w:val="bottom"/>
          </w:tcPr>
          <w:p w14:paraId="095102B7" w14:textId="77777777" w:rsidR="00FA1BCF" w:rsidRPr="00A03FCA" w:rsidRDefault="00FA1BCF" w:rsidP="00F27432">
            <w:pPr>
              <w:spacing w:after="120"/>
              <w:jc w:val="both"/>
              <w:rPr>
                <w:rFonts w:cs="Arial"/>
                <w:b/>
                <w:bCs/>
                <w:i/>
                <w:sz w:val="20"/>
              </w:rPr>
            </w:pPr>
            <w:proofErr w:type="spellStart"/>
            <w:r w:rsidRPr="00A03FCA">
              <w:rPr>
                <w:rFonts w:cs="Arial"/>
                <w:b/>
                <w:bCs/>
                <w:i/>
                <w:sz w:val="20"/>
              </w:rPr>
              <w:t>Γρ.Διοίκησης</w:t>
            </w:r>
            <w:proofErr w:type="spellEnd"/>
            <w:r w:rsidRPr="00A03FCA">
              <w:rPr>
                <w:rFonts w:cs="Arial"/>
                <w:b/>
                <w:bCs/>
                <w:i/>
                <w:sz w:val="20"/>
              </w:rPr>
              <w:t xml:space="preserve"> </w:t>
            </w:r>
          </w:p>
        </w:tc>
        <w:tc>
          <w:tcPr>
            <w:tcW w:w="1315" w:type="dxa"/>
          </w:tcPr>
          <w:p w14:paraId="03E1DADC" w14:textId="77777777" w:rsidR="00FA1BCF" w:rsidRPr="00A03FCA" w:rsidRDefault="00FA1BCF" w:rsidP="00F27432">
            <w:pPr>
              <w:spacing w:after="120"/>
              <w:jc w:val="both"/>
              <w:rPr>
                <w:rFonts w:cs="Arial"/>
                <w:b/>
                <w:bCs/>
                <w:i/>
                <w:sz w:val="20"/>
              </w:rPr>
            </w:pPr>
          </w:p>
        </w:tc>
        <w:tc>
          <w:tcPr>
            <w:tcW w:w="1321" w:type="dxa"/>
          </w:tcPr>
          <w:p w14:paraId="0A95DC21" w14:textId="77777777" w:rsidR="00FA1BCF" w:rsidRPr="00A03FCA" w:rsidRDefault="00FA1BCF" w:rsidP="00F27432">
            <w:pPr>
              <w:spacing w:after="120"/>
              <w:jc w:val="both"/>
              <w:rPr>
                <w:rFonts w:cs="Arial"/>
                <w:bCs/>
                <w:i/>
                <w:sz w:val="20"/>
              </w:rPr>
            </w:pPr>
          </w:p>
        </w:tc>
        <w:tc>
          <w:tcPr>
            <w:tcW w:w="2009" w:type="dxa"/>
          </w:tcPr>
          <w:p w14:paraId="322A85ED" w14:textId="77777777" w:rsidR="00FA1BCF" w:rsidRPr="00A03FCA" w:rsidRDefault="00FA1BCF" w:rsidP="00F27432">
            <w:pPr>
              <w:spacing w:after="120"/>
              <w:jc w:val="both"/>
              <w:rPr>
                <w:rFonts w:cs="Arial"/>
                <w:bCs/>
                <w:i/>
                <w:sz w:val="20"/>
              </w:rPr>
            </w:pPr>
            <w:r w:rsidRPr="00A03FCA">
              <w:rPr>
                <w:rFonts w:cs="Arial"/>
                <w:bCs/>
                <w:i/>
                <w:sz w:val="20"/>
              </w:rPr>
              <w:t>1</w:t>
            </w:r>
          </w:p>
        </w:tc>
        <w:tc>
          <w:tcPr>
            <w:tcW w:w="1684" w:type="dxa"/>
          </w:tcPr>
          <w:p w14:paraId="2460A7D2" w14:textId="77777777" w:rsidR="00FA1BCF" w:rsidRPr="00A03FCA" w:rsidRDefault="00FA1BCF" w:rsidP="00F27432">
            <w:pPr>
              <w:spacing w:after="120"/>
              <w:jc w:val="both"/>
              <w:rPr>
                <w:rFonts w:cs="Arial"/>
                <w:bCs/>
                <w:i/>
                <w:sz w:val="20"/>
              </w:rPr>
            </w:pPr>
          </w:p>
        </w:tc>
      </w:tr>
      <w:tr w:rsidR="00FA1BCF" w:rsidRPr="007A3C60" w14:paraId="39096B66" w14:textId="77777777" w:rsidTr="00F27432">
        <w:tc>
          <w:tcPr>
            <w:tcW w:w="2312" w:type="dxa"/>
            <w:vAlign w:val="bottom"/>
          </w:tcPr>
          <w:p w14:paraId="0FD3CBB4" w14:textId="77777777" w:rsidR="00FA1BCF" w:rsidRPr="00A03FCA" w:rsidRDefault="00FA1BCF" w:rsidP="00F27432">
            <w:pPr>
              <w:spacing w:after="120"/>
              <w:jc w:val="both"/>
              <w:rPr>
                <w:rFonts w:cs="Arial"/>
                <w:b/>
                <w:bCs/>
                <w:i/>
                <w:sz w:val="20"/>
              </w:rPr>
            </w:pPr>
            <w:r w:rsidRPr="00A03FCA">
              <w:rPr>
                <w:rFonts w:cs="Arial"/>
                <w:b/>
                <w:bCs/>
                <w:i/>
                <w:sz w:val="20"/>
              </w:rPr>
              <w:t>ΓΡ.Δ.Σ</w:t>
            </w:r>
          </w:p>
        </w:tc>
        <w:tc>
          <w:tcPr>
            <w:tcW w:w="1315" w:type="dxa"/>
          </w:tcPr>
          <w:p w14:paraId="4B3A6306" w14:textId="77777777" w:rsidR="00FA1BCF" w:rsidRPr="00A03FCA" w:rsidRDefault="00FA1BCF" w:rsidP="00F27432">
            <w:pPr>
              <w:spacing w:after="120"/>
              <w:jc w:val="both"/>
              <w:rPr>
                <w:rFonts w:cs="Arial"/>
                <w:b/>
                <w:bCs/>
                <w:i/>
                <w:sz w:val="20"/>
              </w:rPr>
            </w:pPr>
          </w:p>
        </w:tc>
        <w:tc>
          <w:tcPr>
            <w:tcW w:w="1321" w:type="dxa"/>
          </w:tcPr>
          <w:p w14:paraId="19F5C495" w14:textId="77777777" w:rsidR="00FA1BCF" w:rsidRPr="00A03FCA" w:rsidRDefault="00FA1BCF" w:rsidP="00F27432">
            <w:pPr>
              <w:spacing w:after="120"/>
              <w:jc w:val="both"/>
              <w:rPr>
                <w:rFonts w:cs="Arial"/>
                <w:b/>
                <w:bCs/>
                <w:i/>
                <w:sz w:val="20"/>
              </w:rPr>
            </w:pPr>
          </w:p>
        </w:tc>
        <w:tc>
          <w:tcPr>
            <w:tcW w:w="2009" w:type="dxa"/>
          </w:tcPr>
          <w:p w14:paraId="04835516" w14:textId="77777777" w:rsidR="00FA1BCF" w:rsidRPr="00A03FCA" w:rsidRDefault="00FA1BCF" w:rsidP="00F27432">
            <w:pPr>
              <w:spacing w:after="120"/>
              <w:jc w:val="both"/>
              <w:rPr>
                <w:rFonts w:cs="Arial"/>
                <w:b/>
                <w:bCs/>
                <w:i/>
                <w:sz w:val="20"/>
              </w:rPr>
            </w:pPr>
            <w:r w:rsidRPr="00A03FCA">
              <w:rPr>
                <w:rFonts w:cs="Arial"/>
                <w:b/>
                <w:bCs/>
                <w:i/>
                <w:sz w:val="20"/>
              </w:rPr>
              <w:t>1</w:t>
            </w:r>
          </w:p>
        </w:tc>
        <w:tc>
          <w:tcPr>
            <w:tcW w:w="1684" w:type="dxa"/>
          </w:tcPr>
          <w:p w14:paraId="3D63CF03" w14:textId="77777777" w:rsidR="00FA1BCF" w:rsidRPr="00A03FCA" w:rsidRDefault="00FA1BCF" w:rsidP="00F27432">
            <w:pPr>
              <w:spacing w:after="120"/>
              <w:jc w:val="both"/>
              <w:rPr>
                <w:rFonts w:cs="Arial"/>
                <w:b/>
                <w:bCs/>
                <w:i/>
                <w:sz w:val="20"/>
              </w:rPr>
            </w:pPr>
          </w:p>
        </w:tc>
      </w:tr>
      <w:tr w:rsidR="00FA1BCF" w:rsidRPr="007A3C60" w14:paraId="58251C09" w14:textId="77777777" w:rsidTr="00F27432">
        <w:tc>
          <w:tcPr>
            <w:tcW w:w="2312" w:type="dxa"/>
            <w:vAlign w:val="bottom"/>
          </w:tcPr>
          <w:p w14:paraId="396A0292" w14:textId="77777777" w:rsidR="00FA1BCF" w:rsidRPr="00A03FCA" w:rsidRDefault="00FA1BCF" w:rsidP="00F27432">
            <w:pPr>
              <w:spacing w:after="120"/>
              <w:jc w:val="both"/>
              <w:rPr>
                <w:rFonts w:cs="Arial"/>
                <w:b/>
                <w:bCs/>
                <w:i/>
                <w:sz w:val="20"/>
              </w:rPr>
            </w:pPr>
            <w:r w:rsidRPr="00A03FCA">
              <w:rPr>
                <w:rFonts w:cs="Arial"/>
                <w:b/>
                <w:bCs/>
                <w:i/>
                <w:sz w:val="20"/>
              </w:rPr>
              <w:t>ΚΟ.ΚΕ.ΨΥ.ΠΕ</w:t>
            </w:r>
          </w:p>
        </w:tc>
        <w:tc>
          <w:tcPr>
            <w:tcW w:w="1315" w:type="dxa"/>
          </w:tcPr>
          <w:p w14:paraId="32F15EB3" w14:textId="77777777" w:rsidR="00FA1BCF" w:rsidRPr="00A03FCA" w:rsidRDefault="00FA1BCF" w:rsidP="00F27432">
            <w:pPr>
              <w:spacing w:after="120"/>
              <w:jc w:val="both"/>
              <w:rPr>
                <w:rFonts w:cs="Arial"/>
                <w:b/>
                <w:bCs/>
                <w:i/>
                <w:sz w:val="20"/>
              </w:rPr>
            </w:pPr>
          </w:p>
        </w:tc>
        <w:tc>
          <w:tcPr>
            <w:tcW w:w="1321" w:type="dxa"/>
          </w:tcPr>
          <w:p w14:paraId="70CAD3B0" w14:textId="77777777" w:rsidR="00FA1BCF" w:rsidRPr="00A03FCA" w:rsidRDefault="00FA1BCF" w:rsidP="00F27432">
            <w:pPr>
              <w:spacing w:after="120"/>
              <w:jc w:val="both"/>
              <w:rPr>
                <w:rFonts w:cs="Arial"/>
                <w:b/>
                <w:bCs/>
                <w:i/>
                <w:sz w:val="20"/>
              </w:rPr>
            </w:pPr>
          </w:p>
        </w:tc>
        <w:tc>
          <w:tcPr>
            <w:tcW w:w="2009" w:type="dxa"/>
          </w:tcPr>
          <w:p w14:paraId="3027FEE6" w14:textId="77777777" w:rsidR="00FA1BCF" w:rsidRPr="00A03FCA" w:rsidRDefault="00FA1BCF" w:rsidP="00F27432">
            <w:pPr>
              <w:spacing w:after="120"/>
              <w:jc w:val="both"/>
              <w:rPr>
                <w:rFonts w:cs="Arial"/>
                <w:b/>
                <w:bCs/>
                <w:i/>
                <w:sz w:val="20"/>
              </w:rPr>
            </w:pPr>
            <w:r w:rsidRPr="00A03FCA">
              <w:rPr>
                <w:rFonts w:cs="Arial"/>
                <w:b/>
                <w:bCs/>
                <w:i/>
                <w:sz w:val="20"/>
              </w:rPr>
              <w:t>1</w:t>
            </w:r>
          </w:p>
        </w:tc>
        <w:tc>
          <w:tcPr>
            <w:tcW w:w="1684" w:type="dxa"/>
          </w:tcPr>
          <w:p w14:paraId="096A900E" w14:textId="77777777" w:rsidR="00FA1BCF" w:rsidRPr="00A03FCA" w:rsidRDefault="00FA1BCF" w:rsidP="00F27432">
            <w:pPr>
              <w:spacing w:after="120"/>
              <w:jc w:val="both"/>
              <w:rPr>
                <w:rFonts w:cs="Arial"/>
                <w:b/>
                <w:bCs/>
                <w:i/>
                <w:sz w:val="20"/>
              </w:rPr>
            </w:pPr>
          </w:p>
        </w:tc>
      </w:tr>
      <w:tr w:rsidR="00FA1BCF" w:rsidRPr="007A3C60" w14:paraId="27E6913B" w14:textId="77777777" w:rsidTr="00F27432">
        <w:tc>
          <w:tcPr>
            <w:tcW w:w="2312" w:type="dxa"/>
            <w:vAlign w:val="bottom"/>
          </w:tcPr>
          <w:p w14:paraId="22B172E4" w14:textId="77777777" w:rsidR="00FA1BCF" w:rsidRPr="00A03FCA" w:rsidRDefault="00FA1BCF" w:rsidP="00F27432">
            <w:pPr>
              <w:spacing w:after="120"/>
              <w:jc w:val="both"/>
              <w:rPr>
                <w:rFonts w:cs="Arial"/>
                <w:b/>
                <w:bCs/>
                <w:i/>
                <w:sz w:val="20"/>
              </w:rPr>
            </w:pPr>
            <w:r w:rsidRPr="00A03FCA">
              <w:rPr>
                <w:rFonts w:cs="Arial"/>
                <w:b/>
                <w:bCs/>
                <w:i/>
                <w:sz w:val="20"/>
              </w:rPr>
              <w:t>Δ/</w:t>
            </w:r>
            <w:proofErr w:type="spellStart"/>
            <w:r w:rsidRPr="00A03FCA">
              <w:rPr>
                <w:rFonts w:cs="Arial"/>
                <w:b/>
                <w:bCs/>
                <w:i/>
                <w:sz w:val="20"/>
              </w:rPr>
              <w:t>κη</w:t>
            </w:r>
            <w:proofErr w:type="spellEnd"/>
            <w:r w:rsidRPr="00A03FCA">
              <w:rPr>
                <w:rFonts w:cs="Arial"/>
                <w:b/>
                <w:bCs/>
                <w:i/>
                <w:sz w:val="20"/>
              </w:rPr>
              <w:t xml:space="preserve"> </w:t>
            </w:r>
            <w:proofErr w:type="spellStart"/>
            <w:r w:rsidRPr="00A03FCA">
              <w:rPr>
                <w:rFonts w:cs="Arial"/>
                <w:b/>
                <w:bCs/>
                <w:i/>
                <w:sz w:val="20"/>
              </w:rPr>
              <w:t>Υπ</w:t>
            </w:r>
            <w:proofErr w:type="spellEnd"/>
            <w:r w:rsidRPr="00A03FCA">
              <w:rPr>
                <w:rFonts w:cs="Arial"/>
                <w:b/>
                <w:bCs/>
                <w:i/>
                <w:sz w:val="20"/>
              </w:rPr>
              <w:t>/</w:t>
            </w:r>
            <w:proofErr w:type="spellStart"/>
            <w:r w:rsidRPr="00A03FCA">
              <w:rPr>
                <w:rFonts w:cs="Arial"/>
                <w:b/>
                <w:bCs/>
                <w:i/>
                <w:sz w:val="20"/>
              </w:rPr>
              <w:t>ντρια</w:t>
            </w:r>
            <w:proofErr w:type="spellEnd"/>
          </w:p>
        </w:tc>
        <w:tc>
          <w:tcPr>
            <w:tcW w:w="1315" w:type="dxa"/>
          </w:tcPr>
          <w:p w14:paraId="0C9164B5" w14:textId="77777777" w:rsidR="00FA1BCF" w:rsidRPr="00A03FCA" w:rsidRDefault="00FA1BCF" w:rsidP="00F27432">
            <w:pPr>
              <w:spacing w:after="120"/>
              <w:jc w:val="both"/>
              <w:rPr>
                <w:rFonts w:cs="Arial"/>
                <w:b/>
                <w:bCs/>
                <w:i/>
                <w:sz w:val="20"/>
              </w:rPr>
            </w:pPr>
            <w:r w:rsidRPr="00A03FCA">
              <w:rPr>
                <w:rFonts w:cs="Arial"/>
                <w:b/>
                <w:bCs/>
                <w:i/>
                <w:sz w:val="20"/>
              </w:rPr>
              <w:t>1</w:t>
            </w:r>
          </w:p>
        </w:tc>
        <w:tc>
          <w:tcPr>
            <w:tcW w:w="1321" w:type="dxa"/>
          </w:tcPr>
          <w:p w14:paraId="40D118FE" w14:textId="77777777" w:rsidR="00FA1BCF" w:rsidRPr="00A03FCA" w:rsidRDefault="00FA1BCF" w:rsidP="00F27432">
            <w:pPr>
              <w:spacing w:after="120"/>
              <w:jc w:val="both"/>
              <w:rPr>
                <w:rFonts w:cs="Arial"/>
                <w:b/>
                <w:bCs/>
                <w:i/>
                <w:sz w:val="20"/>
              </w:rPr>
            </w:pPr>
          </w:p>
        </w:tc>
        <w:tc>
          <w:tcPr>
            <w:tcW w:w="2009" w:type="dxa"/>
          </w:tcPr>
          <w:p w14:paraId="30B8ACAE" w14:textId="77777777" w:rsidR="00FA1BCF" w:rsidRPr="00A03FCA" w:rsidRDefault="00FA1BCF" w:rsidP="00F27432">
            <w:pPr>
              <w:spacing w:after="120"/>
              <w:jc w:val="both"/>
              <w:rPr>
                <w:rFonts w:cs="Arial"/>
                <w:b/>
                <w:bCs/>
                <w:i/>
                <w:sz w:val="20"/>
              </w:rPr>
            </w:pPr>
          </w:p>
        </w:tc>
        <w:tc>
          <w:tcPr>
            <w:tcW w:w="1684" w:type="dxa"/>
          </w:tcPr>
          <w:p w14:paraId="37C551F9" w14:textId="77777777" w:rsidR="00FA1BCF" w:rsidRPr="00A03FCA" w:rsidRDefault="00FA1BCF" w:rsidP="00F27432">
            <w:pPr>
              <w:spacing w:after="120"/>
              <w:jc w:val="both"/>
              <w:rPr>
                <w:rFonts w:cs="Arial"/>
                <w:b/>
                <w:bCs/>
                <w:i/>
                <w:sz w:val="20"/>
              </w:rPr>
            </w:pPr>
          </w:p>
        </w:tc>
      </w:tr>
      <w:tr w:rsidR="00FA1BCF" w:rsidRPr="007A3C60" w14:paraId="253681E6" w14:textId="77777777" w:rsidTr="00F27432">
        <w:tc>
          <w:tcPr>
            <w:tcW w:w="2312" w:type="dxa"/>
            <w:vAlign w:val="bottom"/>
          </w:tcPr>
          <w:p w14:paraId="535E3AC1" w14:textId="77777777" w:rsidR="00FA1BCF" w:rsidRDefault="00FA1BCF" w:rsidP="00F27432">
            <w:pPr>
              <w:spacing w:after="120"/>
              <w:jc w:val="both"/>
              <w:rPr>
                <w:rFonts w:cs="Arial"/>
                <w:b/>
                <w:bCs/>
                <w:i/>
                <w:sz w:val="20"/>
              </w:rPr>
            </w:pPr>
          </w:p>
        </w:tc>
        <w:tc>
          <w:tcPr>
            <w:tcW w:w="1315" w:type="dxa"/>
          </w:tcPr>
          <w:p w14:paraId="6100F266" w14:textId="77777777" w:rsidR="00FA1BCF" w:rsidRPr="00A03FCA" w:rsidRDefault="00FA1BCF" w:rsidP="00F27432">
            <w:pPr>
              <w:spacing w:after="120"/>
              <w:jc w:val="both"/>
              <w:rPr>
                <w:rFonts w:cs="Arial"/>
                <w:b/>
                <w:bCs/>
                <w:i/>
                <w:sz w:val="20"/>
              </w:rPr>
            </w:pPr>
          </w:p>
        </w:tc>
        <w:tc>
          <w:tcPr>
            <w:tcW w:w="1321" w:type="dxa"/>
          </w:tcPr>
          <w:p w14:paraId="7C602FA8" w14:textId="77777777" w:rsidR="00FA1BCF" w:rsidRPr="00A03FCA" w:rsidRDefault="00FA1BCF" w:rsidP="00F27432">
            <w:pPr>
              <w:spacing w:after="120"/>
              <w:jc w:val="both"/>
              <w:rPr>
                <w:rFonts w:cs="Arial"/>
                <w:b/>
                <w:bCs/>
                <w:i/>
                <w:sz w:val="20"/>
              </w:rPr>
            </w:pPr>
          </w:p>
        </w:tc>
        <w:tc>
          <w:tcPr>
            <w:tcW w:w="2009" w:type="dxa"/>
          </w:tcPr>
          <w:p w14:paraId="111142DC" w14:textId="77777777" w:rsidR="00FA1BCF" w:rsidRPr="00A03FCA" w:rsidRDefault="00FA1BCF" w:rsidP="00F27432">
            <w:pPr>
              <w:spacing w:after="120"/>
              <w:jc w:val="both"/>
              <w:rPr>
                <w:rFonts w:cs="Arial"/>
                <w:b/>
                <w:bCs/>
                <w:i/>
                <w:sz w:val="20"/>
              </w:rPr>
            </w:pPr>
          </w:p>
        </w:tc>
        <w:tc>
          <w:tcPr>
            <w:tcW w:w="1684" w:type="dxa"/>
          </w:tcPr>
          <w:p w14:paraId="5E3EAB17" w14:textId="77777777" w:rsidR="00FA1BCF" w:rsidRPr="00A03FCA" w:rsidRDefault="00FA1BCF" w:rsidP="00F27432">
            <w:pPr>
              <w:spacing w:after="120"/>
              <w:jc w:val="both"/>
              <w:rPr>
                <w:rFonts w:cs="Arial"/>
                <w:b/>
                <w:bCs/>
                <w:i/>
                <w:sz w:val="20"/>
              </w:rPr>
            </w:pPr>
          </w:p>
        </w:tc>
      </w:tr>
      <w:tr w:rsidR="00FA1BCF" w:rsidRPr="007A3C60" w14:paraId="3BC58F01" w14:textId="77777777" w:rsidTr="00F27432">
        <w:tc>
          <w:tcPr>
            <w:tcW w:w="2312" w:type="dxa"/>
            <w:vAlign w:val="bottom"/>
          </w:tcPr>
          <w:p w14:paraId="372227A7" w14:textId="77777777" w:rsidR="00FA1BCF" w:rsidRPr="00032197" w:rsidRDefault="00FA1BCF" w:rsidP="00F27432">
            <w:pPr>
              <w:spacing w:after="120"/>
              <w:jc w:val="both"/>
              <w:rPr>
                <w:rFonts w:cs="Arial"/>
                <w:b/>
                <w:bCs/>
                <w:i/>
                <w:szCs w:val="24"/>
              </w:rPr>
            </w:pPr>
            <w:r w:rsidRPr="00032197">
              <w:rPr>
                <w:rFonts w:cs="Arial"/>
                <w:b/>
                <w:bCs/>
                <w:i/>
                <w:szCs w:val="24"/>
              </w:rPr>
              <w:t xml:space="preserve">ΕΠΙΠΛΕΟΝ ΜΗΧΑΝΗΜΑΤΑ </w:t>
            </w:r>
          </w:p>
        </w:tc>
        <w:tc>
          <w:tcPr>
            <w:tcW w:w="1315" w:type="dxa"/>
          </w:tcPr>
          <w:p w14:paraId="3457F601" w14:textId="77777777" w:rsidR="00FA1BCF" w:rsidRPr="00A25125" w:rsidRDefault="00FA1BCF" w:rsidP="00F27432">
            <w:pPr>
              <w:spacing w:after="120"/>
              <w:jc w:val="both"/>
              <w:rPr>
                <w:rFonts w:cs="Arial"/>
                <w:b/>
                <w:bCs/>
                <w:i/>
                <w:color w:val="FF0000"/>
                <w:sz w:val="20"/>
              </w:rPr>
            </w:pPr>
          </w:p>
        </w:tc>
        <w:tc>
          <w:tcPr>
            <w:tcW w:w="1321" w:type="dxa"/>
          </w:tcPr>
          <w:p w14:paraId="2D855104" w14:textId="77777777" w:rsidR="00FA1BCF" w:rsidRPr="00A25125" w:rsidRDefault="00FA1BCF" w:rsidP="00F27432">
            <w:pPr>
              <w:spacing w:after="120"/>
              <w:jc w:val="both"/>
              <w:rPr>
                <w:rFonts w:cs="Arial"/>
                <w:b/>
                <w:bCs/>
                <w:i/>
                <w:color w:val="FF0000"/>
                <w:sz w:val="20"/>
              </w:rPr>
            </w:pPr>
          </w:p>
        </w:tc>
        <w:tc>
          <w:tcPr>
            <w:tcW w:w="2009" w:type="dxa"/>
          </w:tcPr>
          <w:p w14:paraId="6E81D952" w14:textId="77777777" w:rsidR="00FA1BCF" w:rsidRPr="00A25125" w:rsidRDefault="00FA1BCF" w:rsidP="00F27432">
            <w:pPr>
              <w:spacing w:after="120"/>
              <w:jc w:val="both"/>
              <w:rPr>
                <w:rFonts w:cs="Arial"/>
                <w:b/>
                <w:bCs/>
                <w:i/>
                <w:color w:val="FF0000"/>
                <w:sz w:val="20"/>
              </w:rPr>
            </w:pPr>
          </w:p>
        </w:tc>
        <w:tc>
          <w:tcPr>
            <w:tcW w:w="1684" w:type="dxa"/>
          </w:tcPr>
          <w:p w14:paraId="067B1AF3" w14:textId="77777777" w:rsidR="00FA1BCF" w:rsidRPr="00A25125" w:rsidRDefault="00FA1BCF" w:rsidP="00F27432">
            <w:pPr>
              <w:spacing w:after="120"/>
              <w:jc w:val="both"/>
              <w:rPr>
                <w:rFonts w:cs="Arial"/>
                <w:b/>
                <w:bCs/>
                <w:i/>
                <w:color w:val="FF0000"/>
                <w:sz w:val="20"/>
              </w:rPr>
            </w:pPr>
          </w:p>
        </w:tc>
      </w:tr>
      <w:tr w:rsidR="00FA1BCF" w:rsidRPr="007A3C60" w14:paraId="3360608D" w14:textId="77777777" w:rsidTr="00F27432">
        <w:tc>
          <w:tcPr>
            <w:tcW w:w="2312" w:type="dxa"/>
            <w:vAlign w:val="bottom"/>
          </w:tcPr>
          <w:p w14:paraId="250BF215" w14:textId="77777777" w:rsidR="00FA1BCF" w:rsidRPr="00E75689" w:rsidRDefault="00FA1BCF" w:rsidP="00F27432">
            <w:pPr>
              <w:rPr>
                <w:rFonts w:cs="Arial"/>
                <w:color w:val="000000"/>
              </w:rPr>
            </w:pPr>
            <w:r>
              <w:rPr>
                <w:rFonts w:cs="Arial"/>
                <w:color w:val="000000"/>
              </w:rPr>
              <w:t>Κοινωνική Υπηρεσία</w:t>
            </w:r>
          </w:p>
        </w:tc>
        <w:tc>
          <w:tcPr>
            <w:tcW w:w="1315" w:type="dxa"/>
          </w:tcPr>
          <w:p w14:paraId="5652C580" w14:textId="77777777" w:rsidR="00FA1BCF" w:rsidRPr="00A03FCA" w:rsidRDefault="00FA1BCF" w:rsidP="00F27432">
            <w:pPr>
              <w:spacing w:after="120"/>
              <w:jc w:val="both"/>
              <w:rPr>
                <w:rFonts w:cs="Arial"/>
                <w:b/>
                <w:bCs/>
                <w:i/>
                <w:sz w:val="20"/>
              </w:rPr>
            </w:pPr>
          </w:p>
        </w:tc>
        <w:tc>
          <w:tcPr>
            <w:tcW w:w="1321" w:type="dxa"/>
          </w:tcPr>
          <w:p w14:paraId="406FB058" w14:textId="77777777" w:rsidR="00FA1BCF" w:rsidRPr="00A03FCA" w:rsidRDefault="00FA1BCF" w:rsidP="00F27432">
            <w:pPr>
              <w:spacing w:after="120"/>
              <w:jc w:val="both"/>
              <w:rPr>
                <w:rFonts w:cs="Arial"/>
                <w:b/>
                <w:bCs/>
                <w:i/>
                <w:sz w:val="20"/>
              </w:rPr>
            </w:pPr>
          </w:p>
        </w:tc>
        <w:tc>
          <w:tcPr>
            <w:tcW w:w="2009" w:type="dxa"/>
          </w:tcPr>
          <w:p w14:paraId="17CCE894" w14:textId="77777777" w:rsidR="00FA1BCF" w:rsidRPr="00A03FCA" w:rsidRDefault="00FA1BCF" w:rsidP="00F27432">
            <w:pPr>
              <w:spacing w:after="120"/>
              <w:jc w:val="both"/>
              <w:rPr>
                <w:rFonts w:cs="Arial"/>
                <w:b/>
                <w:bCs/>
                <w:i/>
                <w:sz w:val="20"/>
              </w:rPr>
            </w:pPr>
            <w:r>
              <w:rPr>
                <w:rFonts w:cs="Arial"/>
                <w:b/>
                <w:bCs/>
                <w:i/>
                <w:sz w:val="20"/>
              </w:rPr>
              <w:t>1</w:t>
            </w:r>
          </w:p>
        </w:tc>
        <w:tc>
          <w:tcPr>
            <w:tcW w:w="1684" w:type="dxa"/>
          </w:tcPr>
          <w:p w14:paraId="2B03299E" w14:textId="77777777" w:rsidR="00FA1BCF" w:rsidRPr="00A03FCA" w:rsidRDefault="00FA1BCF" w:rsidP="00F27432">
            <w:pPr>
              <w:spacing w:after="120"/>
              <w:jc w:val="both"/>
              <w:rPr>
                <w:rFonts w:cs="Arial"/>
                <w:b/>
                <w:bCs/>
                <w:i/>
                <w:sz w:val="20"/>
              </w:rPr>
            </w:pPr>
          </w:p>
        </w:tc>
      </w:tr>
      <w:tr w:rsidR="00FA1BCF" w:rsidRPr="007A3C60" w14:paraId="5F3B121B" w14:textId="77777777" w:rsidTr="00F27432">
        <w:tc>
          <w:tcPr>
            <w:tcW w:w="2312" w:type="dxa"/>
            <w:vAlign w:val="bottom"/>
          </w:tcPr>
          <w:p w14:paraId="1364C603" w14:textId="77777777" w:rsidR="00FA1BCF" w:rsidRPr="002541C0" w:rsidRDefault="00FA1BCF" w:rsidP="00F27432">
            <w:pPr>
              <w:rPr>
                <w:rFonts w:cs="Arial"/>
                <w:color w:val="000000"/>
              </w:rPr>
            </w:pPr>
            <w:r w:rsidRPr="002541C0">
              <w:rPr>
                <w:rFonts w:cs="Arial"/>
                <w:color w:val="000000"/>
              </w:rPr>
              <w:t>Δ/</w:t>
            </w:r>
            <w:proofErr w:type="spellStart"/>
            <w:r w:rsidRPr="002541C0">
              <w:rPr>
                <w:rFonts w:cs="Arial"/>
                <w:color w:val="000000"/>
              </w:rPr>
              <w:t>κοι</w:t>
            </w:r>
            <w:proofErr w:type="spellEnd"/>
            <w:r w:rsidRPr="002541C0">
              <w:rPr>
                <w:rFonts w:cs="Arial"/>
                <w:color w:val="000000"/>
              </w:rPr>
              <w:t xml:space="preserve"> Δ/</w:t>
            </w:r>
            <w:proofErr w:type="spellStart"/>
            <w:r w:rsidRPr="002541C0">
              <w:rPr>
                <w:rFonts w:cs="Arial"/>
                <w:color w:val="000000"/>
              </w:rPr>
              <w:t>ντης</w:t>
            </w:r>
            <w:proofErr w:type="spellEnd"/>
            <w:r w:rsidRPr="002541C0">
              <w:rPr>
                <w:rFonts w:cs="Arial"/>
                <w:color w:val="000000"/>
              </w:rPr>
              <w:t xml:space="preserve"> </w:t>
            </w:r>
            <w:proofErr w:type="spellStart"/>
            <w:r w:rsidRPr="002541C0">
              <w:rPr>
                <w:rFonts w:cs="Arial"/>
                <w:color w:val="000000"/>
              </w:rPr>
              <w:t>Υποδ</w:t>
            </w:r>
            <w:proofErr w:type="spellEnd"/>
            <w:r w:rsidRPr="002541C0">
              <w:rPr>
                <w:rFonts w:cs="Arial"/>
                <w:color w:val="000000"/>
              </w:rPr>
              <w:t>/</w:t>
            </w:r>
            <w:proofErr w:type="spellStart"/>
            <w:r w:rsidRPr="002541C0">
              <w:rPr>
                <w:rFonts w:cs="Arial"/>
                <w:color w:val="000000"/>
              </w:rPr>
              <w:t>ντης</w:t>
            </w:r>
            <w:proofErr w:type="spellEnd"/>
          </w:p>
        </w:tc>
        <w:tc>
          <w:tcPr>
            <w:tcW w:w="1315" w:type="dxa"/>
          </w:tcPr>
          <w:p w14:paraId="1C0D0AD4" w14:textId="77777777" w:rsidR="00FA1BCF" w:rsidRPr="002541C0" w:rsidRDefault="00FA1BCF" w:rsidP="00F27432">
            <w:pPr>
              <w:spacing w:after="120"/>
              <w:jc w:val="both"/>
              <w:rPr>
                <w:rFonts w:cs="Arial"/>
                <w:b/>
                <w:bCs/>
                <w:i/>
                <w:sz w:val="20"/>
              </w:rPr>
            </w:pPr>
          </w:p>
        </w:tc>
        <w:tc>
          <w:tcPr>
            <w:tcW w:w="1321" w:type="dxa"/>
          </w:tcPr>
          <w:p w14:paraId="3B652129" w14:textId="77777777" w:rsidR="00FA1BCF" w:rsidRPr="002541C0" w:rsidRDefault="00FA1BCF" w:rsidP="00F27432">
            <w:pPr>
              <w:spacing w:after="120"/>
              <w:jc w:val="both"/>
              <w:rPr>
                <w:rFonts w:cs="Arial"/>
                <w:b/>
                <w:bCs/>
                <w:i/>
                <w:sz w:val="20"/>
              </w:rPr>
            </w:pPr>
          </w:p>
        </w:tc>
        <w:tc>
          <w:tcPr>
            <w:tcW w:w="2009" w:type="dxa"/>
          </w:tcPr>
          <w:p w14:paraId="31B5F9F0" w14:textId="77777777" w:rsidR="00FA1BCF" w:rsidRPr="00A03FCA" w:rsidRDefault="00FA1BCF" w:rsidP="00F27432">
            <w:pPr>
              <w:spacing w:after="120"/>
              <w:jc w:val="both"/>
              <w:rPr>
                <w:rFonts w:cs="Arial"/>
                <w:b/>
                <w:bCs/>
                <w:i/>
                <w:sz w:val="20"/>
              </w:rPr>
            </w:pPr>
            <w:r>
              <w:rPr>
                <w:rFonts w:cs="Arial"/>
                <w:b/>
                <w:bCs/>
                <w:i/>
                <w:sz w:val="20"/>
              </w:rPr>
              <w:t xml:space="preserve">1 </w:t>
            </w:r>
          </w:p>
        </w:tc>
        <w:tc>
          <w:tcPr>
            <w:tcW w:w="1684" w:type="dxa"/>
          </w:tcPr>
          <w:p w14:paraId="2D423013" w14:textId="77777777" w:rsidR="00FA1BCF" w:rsidRPr="00A03FCA" w:rsidRDefault="00FA1BCF" w:rsidP="00F27432">
            <w:pPr>
              <w:spacing w:after="120"/>
              <w:jc w:val="both"/>
              <w:rPr>
                <w:rFonts w:cs="Arial"/>
                <w:b/>
                <w:bCs/>
                <w:i/>
                <w:sz w:val="20"/>
              </w:rPr>
            </w:pPr>
          </w:p>
        </w:tc>
      </w:tr>
      <w:tr w:rsidR="00FA1BCF" w:rsidRPr="007A3C60" w14:paraId="40D77ACA" w14:textId="77777777" w:rsidTr="00F27432">
        <w:tc>
          <w:tcPr>
            <w:tcW w:w="2312" w:type="dxa"/>
            <w:vAlign w:val="bottom"/>
          </w:tcPr>
          <w:p w14:paraId="78328167" w14:textId="77777777" w:rsidR="00FA1BCF" w:rsidRPr="00E75689" w:rsidRDefault="00FA1BCF" w:rsidP="00F27432">
            <w:pPr>
              <w:rPr>
                <w:rFonts w:cs="Arial"/>
                <w:color w:val="000000"/>
              </w:rPr>
            </w:pPr>
            <w:r>
              <w:rPr>
                <w:rFonts w:cs="Arial"/>
                <w:color w:val="000000"/>
              </w:rPr>
              <w:t>Εμβολιαστικό κέντρο</w:t>
            </w:r>
          </w:p>
        </w:tc>
        <w:tc>
          <w:tcPr>
            <w:tcW w:w="1315" w:type="dxa"/>
          </w:tcPr>
          <w:p w14:paraId="449B4654" w14:textId="77777777" w:rsidR="00FA1BCF" w:rsidRPr="00A03FCA" w:rsidRDefault="00FA1BCF" w:rsidP="00F27432">
            <w:pPr>
              <w:spacing w:after="120"/>
              <w:jc w:val="both"/>
              <w:rPr>
                <w:rFonts w:cs="Arial"/>
                <w:b/>
                <w:bCs/>
                <w:i/>
                <w:sz w:val="20"/>
              </w:rPr>
            </w:pPr>
          </w:p>
        </w:tc>
        <w:tc>
          <w:tcPr>
            <w:tcW w:w="1321" w:type="dxa"/>
          </w:tcPr>
          <w:p w14:paraId="13E5CC60" w14:textId="77777777" w:rsidR="00FA1BCF" w:rsidRPr="00A03FCA" w:rsidRDefault="00FA1BCF" w:rsidP="00F27432">
            <w:pPr>
              <w:spacing w:after="120"/>
              <w:jc w:val="both"/>
              <w:rPr>
                <w:rFonts w:cs="Arial"/>
                <w:b/>
                <w:bCs/>
                <w:i/>
                <w:sz w:val="20"/>
              </w:rPr>
            </w:pPr>
          </w:p>
        </w:tc>
        <w:tc>
          <w:tcPr>
            <w:tcW w:w="2009" w:type="dxa"/>
          </w:tcPr>
          <w:p w14:paraId="71DE39C4" w14:textId="77777777" w:rsidR="00FA1BCF" w:rsidRPr="00A03FCA" w:rsidRDefault="00FA1BCF" w:rsidP="00F27432">
            <w:pPr>
              <w:spacing w:after="120"/>
              <w:jc w:val="both"/>
              <w:rPr>
                <w:rFonts w:cs="Arial"/>
                <w:b/>
                <w:bCs/>
                <w:i/>
                <w:sz w:val="20"/>
              </w:rPr>
            </w:pPr>
            <w:r>
              <w:rPr>
                <w:rFonts w:cs="Arial"/>
                <w:b/>
                <w:bCs/>
                <w:i/>
                <w:sz w:val="20"/>
              </w:rPr>
              <w:t xml:space="preserve">1 </w:t>
            </w:r>
          </w:p>
        </w:tc>
        <w:tc>
          <w:tcPr>
            <w:tcW w:w="1684" w:type="dxa"/>
          </w:tcPr>
          <w:p w14:paraId="755B0B90" w14:textId="77777777" w:rsidR="00FA1BCF" w:rsidRPr="00A03FCA" w:rsidRDefault="00FA1BCF" w:rsidP="00F27432">
            <w:pPr>
              <w:spacing w:after="120"/>
              <w:jc w:val="both"/>
              <w:rPr>
                <w:rFonts w:cs="Arial"/>
                <w:b/>
                <w:bCs/>
                <w:i/>
                <w:sz w:val="20"/>
              </w:rPr>
            </w:pPr>
          </w:p>
        </w:tc>
      </w:tr>
      <w:tr w:rsidR="00FA1BCF" w:rsidRPr="007A3C60" w14:paraId="1BFBFFD1" w14:textId="77777777" w:rsidTr="00F27432">
        <w:tc>
          <w:tcPr>
            <w:tcW w:w="2312" w:type="dxa"/>
            <w:vAlign w:val="bottom"/>
          </w:tcPr>
          <w:p w14:paraId="258E6B61" w14:textId="77777777" w:rsidR="00FA1BCF" w:rsidRPr="00E75689" w:rsidRDefault="00FA1BCF" w:rsidP="00F27432">
            <w:pPr>
              <w:rPr>
                <w:rFonts w:cs="Arial"/>
                <w:color w:val="000000"/>
              </w:rPr>
            </w:pPr>
            <w:r>
              <w:lastRenderedPageBreak/>
              <w:t xml:space="preserve">Μισθοδοσία – </w:t>
            </w:r>
            <w:proofErr w:type="spellStart"/>
            <w:r>
              <w:t>Φωτοτυπικο</w:t>
            </w:r>
            <w:proofErr w:type="spellEnd"/>
            <w:r>
              <w:t xml:space="preserve"> για Α3</w:t>
            </w:r>
          </w:p>
        </w:tc>
        <w:tc>
          <w:tcPr>
            <w:tcW w:w="1315" w:type="dxa"/>
          </w:tcPr>
          <w:p w14:paraId="63BA3377" w14:textId="77777777" w:rsidR="00FA1BCF" w:rsidRPr="00A03FCA" w:rsidRDefault="00FA1BCF" w:rsidP="00F27432">
            <w:pPr>
              <w:spacing w:after="120"/>
              <w:jc w:val="both"/>
              <w:rPr>
                <w:rFonts w:cs="Arial"/>
                <w:b/>
                <w:bCs/>
                <w:i/>
                <w:sz w:val="20"/>
              </w:rPr>
            </w:pPr>
          </w:p>
        </w:tc>
        <w:tc>
          <w:tcPr>
            <w:tcW w:w="1321" w:type="dxa"/>
          </w:tcPr>
          <w:p w14:paraId="79554427" w14:textId="77777777" w:rsidR="00FA1BCF" w:rsidRPr="00A03FCA" w:rsidRDefault="00FA1BCF" w:rsidP="00F27432">
            <w:pPr>
              <w:spacing w:after="120"/>
              <w:jc w:val="both"/>
              <w:rPr>
                <w:rFonts w:cs="Arial"/>
                <w:b/>
                <w:bCs/>
                <w:i/>
                <w:sz w:val="20"/>
              </w:rPr>
            </w:pPr>
          </w:p>
        </w:tc>
        <w:tc>
          <w:tcPr>
            <w:tcW w:w="2009" w:type="dxa"/>
          </w:tcPr>
          <w:p w14:paraId="572489E6" w14:textId="77777777" w:rsidR="00FA1BCF" w:rsidRPr="00A03FCA" w:rsidRDefault="00FA1BCF" w:rsidP="00F27432">
            <w:pPr>
              <w:spacing w:after="120"/>
              <w:jc w:val="both"/>
              <w:rPr>
                <w:rFonts w:cs="Arial"/>
                <w:b/>
                <w:bCs/>
                <w:i/>
                <w:sz w:val="20"/>
              </w:rPr>
            </w:pPr>
          </w:p>
        </w:tc>
        <w:tc>
          <w:tcPr>
            <w:tcW w:w="1684" w:type="dxa"/>
          </w:tcPr>
          <w:p w14:paraId="2FCB0E9A" w14:textId="77777777" w:rsidR="00FA1BCF" w:rsidRPr="00A03FCA" w:rsidRDefault="00FA1BCF" w:rsidP="00F27432">
            <w:pPr>
              <w:spacing w:after="120"/>
              <w:jc w:val="both"/>
              <w:rPr>
                <w:rFonts w:cs="Arial"/>
                <w:b/>
                <w:bCs/>
                <w:i/>
                <w:sz w:val="20"/>
              </w:rPr>
            </w:pPr>
            <w:r>
              <w:rPr>
                <w:rFonts w:cs="Arial"/>
                <w:sz w:val="20"/>
              </w:rPr>
              <w:t xml:space="preserve">1 </w:t>
            </w:r>
            <w:proofErr w:type="spellStart"/>
            <w:r>
              <w:rPr>
                <w:rFonts w:cs="Arial"/>
                <w:sz w:val="20"/>
              </w:rPr>
              <w:t>μικρο</w:t>
            </w:r>
            <w:proofErr w:type="spellEnd"/>
          </w:p>
        </w:tc>
      </w:tr>
      <w:tr w:rsidR="00FA1BCF" w:rsidRPr="007A3C60" w14:paraId="52A3EEB0" w14:textId="77777777" w:rsidTr="00F27432">
        <w:tc>
          <w:tcPr>
            <w:tcW w:w="2312" w:type="dxa"/>
            <w:vAlign w:val="bottom"/>
          </w:tcPr>
          <w:p w14:paraId="2D91AE8C" w14:textId="77777777" w:rsidR="00FA1BCF" w:rsidRPr="00E75689" w:rsidRDefault="00FA1BCF" w:rsidP="00F27432">
            <w:pPr>
              <w:rPr>
                <w:rFonts w:cs="Arial"/>
                <w:color w:val="000000"/>
              </w:rPr>
            </w:pPr>
            <w:proofErr w:type="spellStart"/>
            <w:r>
              <w:t>Γρ</w:t>
            </w:r>
            <w:proofErr w:type="spellEnd"/>
            <w:r>
              <w:t>. Ψυχολόγων</w:t>
            </w:r>
          </w:p>
        </w:tc>
        <w:tc>
          <w:tcPr>
            <w:tcW w:w="1315" w:type="dxa"/>
          </w:tcPr>
          <w:p w14:paraId="48E1FE7C" w14:textId="77777777" w:rsidR="00FA1BCF" w:rsidRPr="00A03FCA" w:rsidRDefault="00FA1BCF" w:rsidP="00F27432">
            <w:pPr>
              <w:spacing w:after="120"/>
              <w:jc w:val="both"/>
              <w:rPr>
                <w:rFonts w:cs="Arial"/>
                <w:b/>
                <w:bCs/>
                <w:i/>
                <w:sz w:val="20"/>
              </w:rPr>
            </w:pPr>
          </w:p>
        </w:tc>
        <w:tc>
          <w:tcPr>
            <w:tcW w:w="1321" w:type="dxa"/>
          </w:tcPr>
          <w:p w14:paraId="20ECBBC8" w14:textId="77777777" w:rsidR="00FA1BCF" w:rsidRPr="00A03FCA" w:rsidRDefault="00FA1BCF" w:rsidP="00F27432">
            <w:pPr>
              <w:spacing w:after="120"/>
              <w:jc w:val="both"/>
              <w:rPr>
                <w:rFonts w:cs="Arial"/>
                <w:b/>
                <w:bCs/>
                <w:i/>
                <w:sz w:val="20"/>
              </w:rPr>
            </w:pPr>
          </w:p>
        </w:tc>
        <w:tc>
          <w:tcPr>
            <w:tcW w:w="2009" w:type="dxa"/>
          </w:tcPr>
          <w:p w14:paraId="34ECAE3D" w14:textId="77777777" w:rsidR="00FA1BCF" w:rsidRPr="00A03FCA" w:rsidRDefault="00FA1BCF" w:rsidP="00F27432">
            <w:pPr>
              <w:spacing w:after="120"/>
              <w:jc w:val="both"/>
              <w:rPr>
                <w:rFonts w:cs="Arial"/>
                <w:b/>
                <w:bCs/>
                <w:i/>
                <w:sz w:val="20"/>
              </w:rPr>
            </w:pPr>
            <w:r>
              <w:rPr>
                <w:rFonts w:cs="Arial"/>
                <w:b/>
                <w:bCs/>
                <w:i/>
                <w:sz w:val="20"/>
              </w:rPr>
              <w:t>1</w:t>
            </w:r>
          </w:p>
        </w:tc>
        <w:tc>
          <w:tcPr>
            <w:tcW w:w="1684" w:type="dxa"/>
          </w:tcPr>
          <w:p w14:paraId="76E5380B" w14:textId="77777777" w:rsidR="00FA1BCF" w:rsidRPr="00A03FCA" w:rsidRDefault="00FA1BCF" w:rsidP="00F27432">
            <w:pPr>
              <w:spacing w:after="120"/>
              <w:jc w:val="both"/>
              <w:rPr>
                <w:rFonts w:cs="Arial"/>
                <w:b/>
                <w:bCs/>
                <w:i/>
                <w:sz w:val="20"/>
              </w:rPr>
            </w:pPr>
          </w:p>
        </w:tc>
      </w:tr>
      <w:tr w:rsidR="00FA1BCF" w:rsidRPr="007A3C60" w14:paraId="31B08BA9" w14:textId="77777777" w:rsidTr="00F27432">
        <w:tc>
          <w:tcPr>
            <w:tcW w:w="2312" w:type="dxa"/>
            <w:vAlign w:val="bottom"/>
          </w:tcPr>
          <w:p w14:paraId="7608B6F7" w14:textId="77777777" w:rsidR="00FA1BCF" w:rsidRPr="00E75689" w:rsidRDefault="00FA1BCF" w:rsidP="00F27432">
            <w:pPr>
              <w:rPr>
                <w:rFonts w:cs="Arial"/>
                <w:color w:val="000000"/>
              </w:rPr>
            </w:pPr>
            <w:r>
              <w:t>Γραμματεία Εργαστηρίων</w:t>
            </w:r>
          </w:p>
        </w:tc>
        <w:tc>
          <w:tcPr>
            <w:tcW w:w="1315" w:type="dxa"/>
          </w:tcPr>
          <w:p w14:paraId="47602A8D" w14:textId="77777777" w:rsidR="00FA1BCF" w:rsidRPr="00A03FCA" w:rsidRDefault="00FA1BCF" w:rsidP="00F27432">
            <w:pPr>
              <w:spacing w:after="120"/>
              <w:jc w:val="both"/>
              <w:rPr>
                <w:rFonts w:cs="Arial"/>
                <w:b/>
                <w:bCs/>
                <w:i/>
                <w:sz w:val="20"/>
              </w:rPr>
            </w:pPr>
          </w:p>
        </w:tc>
        <w:tc>
          <w:tcPr>
            <w:tcW w:w="1321" w:type="dxa"/>
          </w:tcPr>
          <w:p w14:paraId="4F4D30C6" w14:textId="77777777" w:rsidR="00FA1BCF" w:rsidRPr="00A03FCA" w:rsidRDefault="00FA1BCF" w:rsidP="00F27432">
            <w:pPr>
              <w:spacing w:after="120"/>
              <w:jc w:val="both"/>
              <w:rPr>
                <w:rFonts w:cs="Arial"/>
                <w:b/>
                <w:bCs/>
                <w:i/>
                <w:sz w:val="20"/>
              </w:rPr>
            </w:pPr>
          </w:p>
        </w:tc>
        <w:tc>
          <w:tcPr>
            <w:tcW w:w="2009" w:type="dxa"/>
          </w:tcPr>
          <w:p w14:paraId="5F54F5B1" w14:textId="77777777" w:rsidR="00FA1BCF" w:rsidRPr="00A03FCA" w:rsidRDefault="00FA1BCF" w:rsidP="00F27432">
            <w:pPr>
              <w:spacing w:after="120"/>
              <w:jc w:val="both"/>
              <w:rPr>
                <w:rFonts w:cs="Arial"/>
                <w:b/>
                <w:bCs/>
                <w:i/>
                <w:sz w:val="20"/>
              </w:rPr>
            </w:pPr>
            <w:r>
              <w:rPr>
                <w:rFonts w:cs="Arial"/>
                <w:b/>
                <w:bCs/>
                <w:i/>
                <w:sz w:val="20"/>
              </w:rPr>
              <w:t>1</w:t>
            </w:r>
          </w:p>
        </w:tc>
        <w:tc>
          <w:tcPr>
            <w:tcW w:w="1684" w:type="dxa"/>
          </w:tcPr>
          <w:p w14:paraId="5962785E" w14:textId="77777777" w:rsidR="00FA1BCF" w:rsidRPr="00A03FCA" w:rsidRDefault="00FA1BCF" w:rsidP="00F27432">
            <w:pPr>
              <w:spacing w:after="120"/>
              <w:jc w:val="both"/>
              <w:rPr>
                <w:rFonts w:cs="Arial"/>
                <w:b/>
                <w:bCs/>
                <w:i/>
                <w:sz w:val="20"/>
              </w:rPr>
            </w:pPr>
          </w:p>
        </w:tc>
      </w:tr>
      <w:tr w:rsidR="00FA1BCF" w:rsidRPr="007A3C60" w14:paraId="45F7A785" w14:textId="77777777" w:rsidTr="00F27432">
        <w:tc>
          <w:tcPr>
            <w:tcW w:w="2312" w:type="dxa"/>
            <w:vAlign w:val="bottom"/>
          </w:tcPr>
          <w:p w14:paraId="5CEAA03E" w14:textId="77777777" w:rsidR="00FA1BCF" w:rsidRPr="00A25125" w:rsidRDefault="00FA1BCF" w:rsidP="00F27432">
            <w:pPr>
              <w:spacing w:after="120"/>
              <w:jc w:val="both"/>
              <w:rPr>
                <w:rFonts w:cs="Arial"/>
                <w:b/>
                <w:bCs/>
                <w:i/>
                <w:sz w:val="20"/>
              </w:rPr>
            </w:pPr>
            <w:proofErr w:type="spellStart"/>
            <w:r>
              <w:rPr>
                <w:rFonts w:cs="Arial"/>
                <w:b/>
                <w:bCs/>
                <w:i/>
                <w:sz w:val="20"/>
              </w:rPr>
              <w:t>Stock</w:t>
            </w:r>
            <w:proofErr w:type="spellEnd"/>
            <w:r>
              <w:rPr>
                <w:rFonts w:cs="Arial"/>
                <w:b/>
                <w:bCs/>
                <w:i/>
                <w:sz w:val="20"/>
              </w:rPr>
              <w:t xml:space="preserve"> (</w:t>
            </w:r>
            <w:proofErr w:type="spellStart"/>
            <w:r>
              <w:rPr>
                <w:rFonts w:cs="Arial"/>
                <w:b/>
                <w:bCs/>
                <w:i/>
                <w:sz w:val="20"/>
              </w:rPr>
              <w:t>αποθηκη</w:t>
            </w:r>
            <w:proofErr w:type="spellEnd"/>
            <w:r>
              <w:rPr>
                <w:rFonts w:cs="Arial"/>
                <w:b/>
                <w:bCs/>
                <w:i/>
                <w:sz w:val="20"/>
              </w:rPr>
              <w:t>)</w:t>
            </w:r>
          </w:p>
        </w:tc>
        <w:tc>
          <w:tcPr>
            <w:tcW w:w="1315" w:type="dxa"/>
          </w:tcPr>
          <w:p w14:paraId="3012602A" w14:textId="77777777" w:rsidR="00FA1BCF" w:rsidRPr="007F4596" w:rsidRDefault="00FA1BCF" w:rsidP="00F27432">
            <w:pPr>
              <w:spacing w:after="120"/>
              <w:jc w:val="both"/>
              <w:rPr>
                <w:rFonts w:cs="Arial"/>
                <w:b/>
                <w:bCs/>
                <w:i/>
                <w:sz w:val="20"/>
              </w:rPr>
            </w:pPr>
            <w:r>
              <w:rPr>
                <w:rFonts w:cs="Arial"/>
                <w:b/>
                <w:bCs/>
                <w:i/>
                <w:sz w:val="20"/>
              </w:rPr>
              <w:t>12</w:t>
            </w:r>
          </w:p>
        </w:tc>
        <w:tc>
          <w:tcPr>
            <w:tcW w:w="1321" w:type="dxa"/>
          </w:tcPr>
          <w:p w14:paraId="4BFFE57A" w14:textId="77777777" w:rsidR="00FA1BCF" w:rsidRPr="007F4596" w:rsidRDefault="00FA1BCF" w:rsidP="00F27432">
            <w:pPr>
              <w:spacing w:after="120"/>
              <w:jc w:val="both"/>
              <w:rPr>
                <w:rFonts w:cs="Arial"/>
                <w:b/>
                <w:bCs/>
                <w:i/>
                <w:sz w:val="20"/>
              </w:rPr>
            </w:pPr>
            <w:r>
              <w:rPr>
                <w:rFonts w:cs="Arial"/>
                <w:b/>
                <w:bCs/>
                <w:i/>
                <w:sz w:val="20"/>
              </w:rPr>
              <w:t>3</w:t>
            </w:r>
          </w:p>
        </w:tc>
        <w:tc>
          <w:tcPr>
            <w:tcW w:w="2009" w:type="dxa"/>
          </w:tcPr>
          <w:p w14:paraId="33135855" w14:textId="77777777" w:rsidR="00FA1BCF" w:rsidRPr="007F4596" w:rsidRDefault="00FA1BCF" w:rsidP="00F27432">
            <w:pPr>
              <w:spacing w:after="120"/>
              <w:jc w:val="both"/>
              <w:rPr>
                <w:rFonts w:cs="Arial"/>
                <w:b/>
                <w:bCs/>
                <w:i/>
                <w:sz w:val="20"/>
              </w:rPr>
            </w:pPr>
            <w:r>
              <w:rPr>
                <w:rFonts w:cs="Arial"/>
                <w:b/>
                <w:bCs/>
                <w:i/>
                <w:sz w:val="20"/>
              </w:rPr>
              <w:t>15</w:t>
            </w:r>
          </w:p>
        </w:tc>
        <w:tc>
          <w:tcPr>
            <w:tcW w:w="1684" w:type="dxa"/>
          </w:tcPr>
          <w:p w14:paraId="083074A6" w14:textId="77777777" w:rsidR="00FA1BCF" w:rsidRPr="00A03FCA" w:rsidRDefault="00FA1BCF" w:rsidP="00F27432">
            <w:pPr>
              <w:spacing w:after="120"/>
              <w:jc w:val="both"/>
              <w:rPr>
                <w:rFonts w:cs="Arial"/>
                <w:b/>
                <w:bCs/>
                <w:i/>
                <w:sz w:val="20"/>
              </w:rPr>
            </w:pPr>
          </w:p>
        </w:tc>
      </w:tr>
      <w:tr w:rsidR="00FA1BCF" w:rsidRPr="007A3C60" w14:paraId="4B797E2B" w14:textId="77777777" w:rsidTr="00F27432">
        <w:tc>
          <w:tcPr>
            <w:tcW w:w="2312" w:type="dxa"/>
          </w:tcPr>
          <w:p w14:paraId="48E28164" w14:textId="77777777" w:rsidR="00FA1BCF" w:rsidRPr="00A03FCA" w:rsidRDefault="00FA1BCF" w:rsidP="00F27432">
            <w:pPr>
              <w:spacing w:after="120"/>
              <w:jc w:val="both"/>
              <w:rPr>
                <w:rFonts w:cs="Arial"/>
                <w:b/>
                <w:bCs/>
                <w:i/>
                <w:sz w:val="20"/>
              </w:rPr>
            </w:pPr>
            <w:r w:rsidRPr="00A03FCA">
              <w:rPr>
                <w:rFonts w:cs="Arial"/>
                <w:b/>
                <w:bCs/>
                <w:i/>
                <w:sz w:val="20"/>
              </w:rPr>
              <w:t>ΣΥΝΟΛΑ</w:t>
            </w:r>
          </w:p>
        </w:tc>
        <w:tc>
          <w:tcPr>
            <w:tcW w:w="1315" w:type="dxa"/>
          </w:tcPr>
          <w:p w14:paraId="348ABEA2" w14:textId="77777777" w:rsidR="00FA1BCF" w:rsidRPr="00A03FCA" w:rsidRDefault="00FA1BCF" w:rsidP="00F27432">
            <w:pPr>
              <w:spacing w:after="120"/>
              <w:jc w:val="both"/>
              <w:rPr>
                <w:rFonts w:cs="Arial"/>
                <w:b/>
                <w:bCs/>
                <w:i/>
                <w:sz w:val="20"/>
              </w:rPr>
            </w:pPr>
            <w:r>
              <w:rPr>
                <w:rFonts w:cs="Arial"/>
                <w:b/>
                <w:bCs/>
                <w:i/>
                <w:sz w:val="20"/>
              </w:rPr>
              <w:t>44</w:t>
            </w:r>
            <w:r w:rsidRPr="00A03FCA">
              <w:rPr>
                <w:rFonts w:cs="Arial"/>
                <w:b/>
                <w:bCs/>
                <w:i/>
                <w:sz w:val="20"/>
              </w:rPr>
              <w:t xml:space="preserve"> μικροί εκτυπωτές</w:t>
            </w:r>
          </w:p>
        </w:tc>
        <w:tc>
          <w:tcPr>
            <w:tcW w:w="1321" w:type="dxa"/>
          </w:tcPr>
          <w:p w14:paraId="49C01681" w14:textId="77777777" w:rsidR="00FA1BCF" w:rsidRPr="00A03FCA" w:rsidRDefault="00FA1BCF" w:rsidP="00F27432">
            <w:pPr>
              <w:spacing w:after="120"/>
              <w:jc w:val="both"/>
              <w:rPr>
                <w:rFonts w:cs="Arial"/>
                <w:b/>
                <w:bCs/>
                <w:i/>
                <w:sz w:val="20"/>
              </w:rPr>
            </w:pPr>
            <w:r>
              <w:rPr>
                <w:rFonts w:cs="Arial"/>
                <w:b/>
                <w:bCs/>
                <w:i/>
                <w:sz w:val="20"/>
              </w:rPr>
              <w:t xml:space="preserve">26 </w:t>
            </w:r>
            <w:r w:rsidRPr="00A03FCA">
              <w:rPr>
                <w:rFonts w:cs="Arial"/>
                <w:b/>
                <w:bCs/>
                <w:i/>
                <w:sz w:val="20"/>
              </w:rPr>
              <w:t xml:space="preserve">μεγάλοι </w:t>
            </w:r>
          </w:p>
          <w:p w14:paraId="692C41E8" w14:textId="77777777" w:rsidR="00FA1BCF" w:rsidRPr="00A03FCA" w:rsidRDefault="00FA1BCF" w:rsidP="00F27432">
            <w:pPr>
              <w:spacing w:after="120"/>
              <w:jc w:val="both"/>
              <w:rPr>
                <w:rFonts w:cs="Arial"/>
                <w:b/>
                <w:bCs/>
                <w:i/>
                <w:sz w:val="20"/>
              </w:rPr>
            </w:pPr>
            <w:r w:rsidRPr="00A03FCA">
              <w:rPr>
                <w:rFonts w:cs="Arial"/>
                <w:b/>
                <w:bCs/>
                <w:i/>
                <w:sz w:val="20"/>
              </w:rPr>
              <w:t>εκτυπωτές</w:t>
            </w:r>
          </w:p>
        </w:tc>
        <w:tc>
          <w:tcPr>
            <w:tcW w:w="2009" w:type="dxa"/>
          </w:tcPr>
          <w:p w14:paraId="61E94276" w14:textId="77777777" w:rsidR="00FA1BCF" w:rsidRPr="00A03FCA" w:rsidRDefault="00FA1BCF" w:rsidP="00F27432">
            <w:pPr>
              <w:spacing w:after="120"/>
              <w:jc w:val="both"/>
              <w:rPr>
                <w:rFonts w:cs="Arial"/>
                <w:b/>
                <w:bCs/>
                <w:i/>
                <w:sz w:val="20"/>
              </w:rPr>
            </w:pPr>
            <w:r>
              <w:rPr>
                <w:rFonts w:cs="Arial"/>
                <w:b/>
                <w:bCs/>
                <w:i/>
                <w:sz w:val="20"/>
              </w:rPr>
              <w:t xml:space="preserve">30 </w:t>
            </w:r>
            <w:proofErr w:type="spellStart"/>
            <w:r w:rsidRPr="00A03FCA">
              <w:rPr>
                <w:rFonts w:cs="Arial"/>
                <w:b/>
                <w:bCs/>
                <w:i/>
                <w:sz w:val="20"/>
              </w:rPr>
              <w:t>πολυμηχανήματα</w:t>
            </w:r>
            <w:proofErr w:type="spellEnd"/>
          </w:p>
        </w:tc>
        <w:tc>
          <w:tcPr>
            <w:tcW w:w="1684" w:type="dxa"/>
          </w:tcPr>
          <w:p w14:paraId="4CA79942" w14:textId="77777777" w:rsidR="00FA1BCF" w:rsidRDefault="00FA1BCF" w:rsidP="00F27432">
            <w:pPr>
              <w:spacing w:after="120"/>
              <w:jc w:val="both"/>
              <w:rPr>
                <w:rFonts w:cs="Arial"/>
                <w:b/>
                <w:bCs/>
                <w:i/>
                <w:sz w:val="20"/>
              </w:rPr>
            </w:pPr>
            <w:r>
              <w:rPr>
                <w:rFonts w:cs="Arial"/>
                <w:b/>
                <w:bCs/>
                <w:i/>
                <w:sz w:val="20"/>
              </w:rPr>
              <w:t>7</w:t>
            </w:r>
          </w:p>
          <w:p w14:paraId="54AF647F" w14:textId="77777777" w:rsidR="00FA1BCF" w:rsidRPr="00A03FCA" w:rsidRDefault="00FA1BCF" w:rsidP="00F27432">
            <w:pPr>
              <w:spacing w:after="120"/>
              <w:jc w:val="both"/>
              <w:rPr>
                <w:rFonts w:cs="Arial"/>
                <w:b/>
                <w:bCs/>
                <w:i/>
                <w:sz w:val="20"/>
              </w:rPr>
            </w:pPr>
            <w:r w:rsidRPr="00A03FCA">
              <w:rPr>
                <w:rFonts w:cs="Arial"/>
                <w:b/>
                <w:bCs/>
                <w:i/>
                <w:sz w:val="20"/>
              </w:rPr>
              <w:t>ΦΩΤΟΤΥΠΙΚΑ</w:t>
            </w:r>
          </w:p>
          <w:p w14:paraId="67AF4F13" w14:textId="77777777" w:rsidR="00FA1BCF" w:rsidRPr="00A03FCA" w:rsidRDefault="00FA1BCF" w:rsidP="00F27432">
            <w:pPr>
              <w:spacing w:after="120"/>
              <w:jc w:val="both"/>
              <w:rPr>
                <w:rFonts w:cs="Arial"/>
                <w:b/>
                <w:bCs/>
                <w:i/>
                <w:sz w:val="20"/>
              </w:rPr>
            </w:pPr>
            <w:r w:rsidRPr="00A03FCA">
              <w:rPr>
                <w:rFonts w:cs="Arial"/>
                <w:b/>
                <w:bCs/>
                <w:i/>
                <w:sz w:val="20"/>
              </w:rPr>
              <w:t xml:space="preserve">(2 μεγάλα &amp; </w:t>
            </w:r>
            <w:r>
              <w:rPr>
                <w:rFonts w:cs="Arial"/>
                <w:b/>
                <w:bCs/>
                <w:i/>
                <w:sz w:val="20"/>
              </w:rPr>
              <w:t>5</w:t>
            </w:r>
            <w:r w:rsidRPr="00A03FCA">
              <w:rPr>
                <w:rFonts w:cs="Arial"/>
                <w:b/>
                <w:bCs/>
                <w:i/>
                <w:sz w:val="20"/>
              </w:rPr>
              <w:t xml:space="preserve"> απλά)</w:t>
            </w:r>
          </w:p>
        </w:tc>
      </w:tr>
    </w:tbl>
    <w:p w14:paraId="0EEA118A" w14:textId="77777777" w:rsidR="007E39CE" w:rsidRPr="009048CA" w:rsidRDefault="007E39CE">
      <w:pPr>
        <w:ind w:firstLine="567"/>
        <w:jc w:val="both"/>
        <w:rPr>
          <w:rFonts w:ascii="Arial" w:hAnsi="Arial" w:cs="Arial"/>
          <w:sz w:val="24"/>
          <w:szCs w:val="24"/>
        </w:rPr>
      </w:pPr>
    </w:p>
    <w:p w14:paraId="44AF8D69"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Β. Η παροχή υπηρεσιών  υποστήριξης τους. </w:t>
      </w:r>
    </w:p>
    <w:p w14:paraId="1DD0CA6A"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Πιο συγκεκριμένα η παρούσα σύμβαση περιλαμβάνει : </w:t>
      </w:r>
    </w:p>
    <w:p w14:paraId="6DF2131B"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1. Την αρχική τοποθέτηση, εγκατάσταση, παραμετροποίηση και θέση σε παραγωγική λειτουργία των μηχανημάτων, καθώς και την πλήρη εκπαίδευση και τεχνική υποστήριξη των τελικών χρηστών του Γ.Ν. Μυτιλήνης στα τμήματα που αναφέρθηκαν παραπάνω. </w:t>
      </w:r>
    </w:p>
    <w:p w14:paraId="7AD3E166"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2. Τις υπηρεσίες τεχνικής υποστήριξης και συντήρησης του παρεχόμενου εξοπλισμού που περιλαμβάνουν:</w:t>
      </w:r>
    </w:p>
    <w:p w14:paraId="2D7B0A28"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την παροχή, εγκατάσταση και διαχείριση των αναλωσίμων (πλην του χαρτιού), ανταλλακτικών των συσκευών,</w:t>
      </w:r>
    </w:p>
    <w:p w14:paraId="64415CFF"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την κάλυψη του κόστους των αναλώσιμων (πλην χαρτιού) και όλων των απαραίτητων ανταλλακτικών, </w:t>
      </w:r>
    </w:p>
    <w:p w14:paraId="3A9992E1"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την κάλυψη όλων των εργασιών συντήρησης και επισκευής του εξοπλισμού  </w:t>
      </w:r>
    </w:p>
    <w:p w14:paraId="30A49F53" w14:textId="77777777" w:rsidR="007E39CE" w:rsidRPr="009048CA" w:rsidRDefault="00880427">
      <w:pPr>
        <w:ind w:firstLine="567"/>
        <w:jc w:val="both"/>
        <w:rPr>
          <w:rFonts w:ascii="Arial" w:hAnsi="Arial" w:cs="Arial"/>
          <w:sz w:val="24"/>
          <w:szCs w:val="24"/>
          <w:u w:val="single"/>
        </w:rPr>
      </w:pPr>
      <w:r w:rsidRPr="009048CA">
        <w:rPr>
          <w:rFonts w:ascii="Arial" w:hAnsi="Arial" w:cs="Arial"/>
          <w:sz w:val="24"/>
          <w:szCs w:val="24"/>
          <w:u w:val="single"/>
        </w:rPr>
        <w:t>Καθ’ όλη την διάρκεια της σύμβασης αλλά και μετά την λήξη της τα μηχανήματα που θα προσφερθούν θα είναι στην κατοχή του αναδόχου</w:t>
      </w:r>
    </w:p>
    <w:p w14:paraId="368107F9"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Τα προς προμήθεια είδη και υπηρεσίες κατατάσσονται στον  κωδικό του Κοινού Λεξιλογίου δημοσίων συμβάσεων (CPV) :   Υπηρεσίες εκτύπωσης και συναφείς υπηρεσίες. 50313200-4.</w:t>
      </w:r>
    </w:p>
    <w:p w14:paraId="0F1BA69D"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Η παρούσα σύμβαση δεν διαιρείται σε τμήματα.</w:t>
      </w:r>
    </w:p>
    <w:p w14:paraId="32D38FA1" w14:textId="77777777" w:rsidR="007E39CE" w:rsidRPr="009048CA" w:rsidRDefault="00880427">
      <w:pPr>
        <w:ind w:firstLine="567"/>
        <w:jc w:val="both"/>
        <w:rPr>
          <w:rFonts w:ascii="Arial" w:hAnsi="Arial" w:cs="Arial"/>
          <w:b/>
          <w:sz w:val="24"/>
          <w:szCs w:val="24"/>
          <w:u w:val="single"/>
        </w:rPr>
      </w:pPr>
      <w:r w:rsidRPr="009048CA">
        <w:rPr>
          <w:rFonts w:ascii="Arial" w:hAnsi="Arial" w:cs="Arial"/>
          <w:sz w:val="24"/>
          <w:szCs w:val="24"/>
          <w:u w:val="single"/>
        </w:rPr>
        <w:t xml:space="preserve">Η εκτιμώμενη αξία της σύμβασης ανέρχεται στο ποσό των </w:t>
      </w:r>
      <w:r w:rsidR="00375825" w:rsidRPr="009048CA">
        <w:rPr>
          <w:rFonts w:ascii="Arial" w:hAnsi="Arial" w:cs="Arial"/>
          <w:b/>
          <w:sz w:val="24"/>
          <w:szCs w:val="24"/>
          <w:u w:val="single"/>
        </w:rPr>
        <w:t>2</w:t>
      </w:r>
      <w:r w:rsidR="00FA1BCF" w:rsidRPr="00FA1BCF">
        <w:rPr>
          <w:rFonts w:ascii="Arial" w:hAnsi="Arial" w:cs="Arial"/>
          <w:b/>
          <w:sz w:val="24"/>
          <w:szCs w:val="24"/>
          <w:u w:val="single"/>
        </w:rPr>
        <w:t>5</w:t>
      </w:r>
      <w:r w:rsidRPr="009048CA">
        <w:rPr>
          <w:rFonts w:ascii="Arial" w:hAnsi="Arial" w:cs="Arial"/>
          <w:b/>
          <w:sz w:val="24"/>
          <w:szCs w:val="24"/>
          <w:u w:val="single"/>
        </w:rPr>
        <w:t xml:space="preserve">.000 € </w:t>
      </w:r>
      <w:r w:rsidR="00375825" w:rsidRPr="009048CA">
        <w:rPr>
          <w:rFonts w:ascii="Arial" w:hAnsi="Arial" w:cs="Arial"/>
          <w:b/>
          <w:sz w:val="24"/>
          <w:szCs w:val="24"/>
          <w:u w:val="single"/>
        </w:rPr>
        <w:t>με</w:t>
      </w:r>
      <w:r w:rsidRPr="009048CA">
        <w:rPr>
          <w:rFonts w:ascii="Arial" w:hAnsi="Arial" w:cs="Arial"/>
          <w:b/>
          <w:sz w:val="24"/>
          <w:szCs w:val="24"/>
          <w:u w:val="single"/>
        </w:rPr>
        <w:t xml:space="preserve"> ΦΠΑ</w:t>
      </w:r>
    </w:p>
    <w:p w14:paraId="7939EEF9" w14:textId="77777777" w:rsidR="007E39CE" w:rsidRPr="009048CA" w:rsidRDefault="00880427">
      <w:pPr>
        <w:ind w:firstLine="567"/>
        <w:jc w:val="both"/>
        <w:rPr>
          <w:rFonts w:ascii="Arial" w:hAnsi="Arial" w:cs="Arial"/>
          <w:b/>
          <w:sz w:val="24"/>
          <w:szCs w:val="24"/>
        </w:rPr>
      </w:pPr>
      <w:r w:rsidRPr="009048CA">
        <w:rPr>
          <w:rFonts w:ascii="Arial" w:hAnsi="Arial" w:cs="Arial"/>
          <w:b/>
          <w:sz w:val="24"/>
          <w:szCs w:val="24"/>
        </w:rPr>
        <w:t xml:space="preserve">Η διάρκεια της σύμβασης αναλύεται ως ακολούθως: </w:t>
      </w:r>
    </w:p>
    <w:p w14:paraId="3E91BE58" w14:textId="77777777" w:rsidR="007E39CE" w:rsidRPr="009048CA" w:rsidRDefault="00880427">
      <w:pPr>
        <w:ind w:firstLine="567"/>
        <w:jc w:val="both"/>
        <w:rPr>
          <w:rFonts w:ascii="Arial" w:hAnsi="Arial" w:cs="Arial"/>
          <w:b/>
          <w:sz w:val="24"/>
          <w:szCs w:val="24"/>
        </w:rPr>
      </w:pPr>
      <w:r w:rsidRPr="009048CA">
        <w:rPr>
          <w:rFonts w:ascii="Arial" w:hAnsi="Arial" w:cs="Arial"/>
          <w:b/>
          <w:sz w:val="24"/>
          <w:szCs w:val="24"/>
        </w:rPr>
        <w:t xml:space="preserve">Περιγραφή εργασιών - Προθεσμία </w:t>
      </w:r>
    </w:p>
    <w:p w14:paraId="7840016B"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Τοποθέτηση, εγκατάσταση, παραμετροποίηση και θέση σε παραγωγική λειτουργία των εκτυπωτικών μηχανημάτων : Τριάντα </w:t>
      </w:r>
      <w:bookmarkStart w:id="6" w:name="_Hlk523215723"/>
      <w:r w:rsidRPr="009048CA">
        <w:rPr>
          <w:rFonts w:ascii="Arial" w:hAnsi="Arial" w:cs="Arial"/>
          <w:sz w:val="24"/>
          <w:szCs w:val="24"/>
        </w:rPr>
        <w:t>ημερολογιακές</w:t>
      </w:r>
      <w:bookmarkEnd w:id="6"/>
      <w:r w:rsidRPr="009048CA">
        <w:rPr>
          <w:rFonts w:ascii="Arial" w:hAnsi="Arial" w:cs="Arial"/>
          <w:sz w:val="24"/>
          <w:szCs w:val="24"/>
        </w:rPr>
        <w:t xml:space="preserve"> ημέρες (30 </w:t>
      </w:r>
      <w:proofErr w:type="spellStart"/>
      <w:r w:rsidRPr="009048CA">
        <w:rPr>
          <w:rFonts w:ascii="Arial" w:hAnsi="Arial" w:cs="Arial"/>
          <w:sz w:val="24"/>
          <w:szCs w:val="24"/>
        </w:rPr>
        <w:t>η.η.</w:t>
      </w:r>
      <w:proofErr w:type="spellEnd"/>
      <w:r w:rsidRPr="009048CA">
        <w:rPr>
          <w:rFonts w:ascii="Arial" w:hAnsi="Arial" w:cs="Arial"/>
          <w:sz w:val="24"/>
          <w:szCs w:val="24"/>
        </w:rPr>
        <w:t xml:space="preserve">) από την υπογραφή της σύμβασης. </w:t>
      </w:r>
    </w:p>
    <w:p w14:paraId="4A8362B4" w14:textId="77777777" w:rsidR="00FA1BCF" w:rsidRDefault="00FA1BCF">
      <w:pPr>
        <w:ind w:firstLine="567"/>
        <w:jc w:val="both"/>
        <w:rPr>
          <w:rFonts w:ascii="Arial" w:hAnsi="Arial" w:cs="Arial"/>
          <w:sz w:val="24"/>
          <w:szCs w:val="24"/>
        </w:rPr>
      </w:pPr>
    </w:p>
    <w:p w14:paraId="2D6E5E8C" w14:textId="77777777" w:rsidR="00FA1BCF" w:rsidRDefault="00FA1BCF">
      <w:pPr>
        <w:ind w:firstLine="567"/>
        <w:jc w:val="both"/>
        <w:rPr>
          <w:rFonts w:ascii="Arial" w:hAnsi="Arial" w:cs="Arial"/>
          <w:sz w:val="24"/>
          <w:szCs w:val="24"/>
        </w:rPr>
      </w:pPr>
    </w:p>
    <w:p w14:paraId="7E2DDB73" w14:textId="77777777" w:rsidR="00FA1BCF" w:rsidRDefault="00FA1BCF">
      <w:pPr>
        <w:ind w:firstLine="567"/>
        <w:jc w:val="both"/>
        <w:rPr>
          <w:rFonts w:ascii="Arial" w:hAnsi="Arial" w:cs="Arial"/>
          <w:sz w:val="24"/>
          <w:szCs w:val="24"/>
        </w:rPr>
      </w:pPr>
    </w:p>
    <w:p w14:paraId="4048CCA1"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Εκπαίδευση των χρηστών : Δύο εργάσιμες ημέρες (2 </w:t>
      </w:r>
      <w:proofErr w:type="spellStart"/>
      <w:r w:rsidRPr="009048CA">
        <w:rPr>
          <w:rFonts w:ascii="Arial" w:hAnsi="Arial" w:cs="Arial"/>
          <w:sz w:val="24"/>
          <w:szCs w:val="24"/>
        </w:rPr>
        <w:t>ε.η</w:t>
      </w:r>
      <w:proofErr w:type="spellEnd"/>
      <w:r w:rsidRPr="009048CA">
        <w:rPr>
          <w:rFonts w:ascii="Arial" w:hAnsi="Arial" w:cs="Arial"/>
          <w:sz w:val="24"/>
          <w:szCs w:val="24"/>
        </w:rPr>
        <w:t xml:space="preserve">.) από την αρχική εγκατάσταση και παραμετροποίηση των μηχανημάτων </w:t>
      </w:r>
    </w:p>
    <w:p w14:paraId="43DF0E16"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Δοκιμαστική χρήση του συστήματος / περίοδος ελέγχου καλής λειτουργίας : δέκα ημερολογιακές ημέρες (10 </w:t>
      </w:r>
      <w:proofErr w:type="spellStart"/>
      <w:r w:rsidRPr="009048CA">
        <w:rPr>
          <w:rFonts w:ascii="Arial" w:hAnsi="Arial" w:cs="Arial"/>
          <w:sz w:val="24"/>
          <w:szCs w:val="24"/>
        </w:rPr>
        <w:t>η.η.</w:t>
      </w:r>
      <w:proofErr w:type="spellEnd"/>
      <w:r w:rsidRPr="009048CA">
        <w:rPr>
          <w:rFonts w:ascii="Arial" w:hAnsi="Arial" w:cs="Arial"/>
          <w:sz w:val="24"/>
          <w:szCs w:val="24"/>
        </w:rPr>
        <w:t xml:space="preserve">) από την ολοκλήρωση της εγκατάστασης και παραμετροποίησης των εκτυπωτικών συστημάτων στο σύνολο τους </w:t>
      </w:r>
    </w:p>
    <w:p w14:paraId="5F2C3469" w14:textId="77777777" w:rsidR="007E39CE" w:rsidRPr="009048CA" w:rsidRDefault="00880427">
      <w:pPr>
        <w:ind w:firstLine="567"/>
        <w:jc w:val="both"/>
        <w:rPr>
          <w:rFonts w:ascii="Arial" w:hAnsi="Arial" w:cs="Arial"/>
          <w:sz w:val="24"/>
          <w:szCs w:val="24"/>
        </w:rPr>
      </w:pPr>
      <w:r w:rsidRPr="009048CA">
        <w:rPr>
          <w:rFonts w:ascii="Arial" w:hAnsi="Arial" w:cs="Arial"/>
          <w:b/>
          <w:sz w:val="24"/>
          <w:szCs w:val="24"/>
        </w:rPr>
        <w:t>Διάρκεια σύμβασης</w:t>
      </w:r>
      <w:r w:rsidRPr="009048CA">
        <w:rPr>
          <w:rFonts w:ascii="Arial" w:hAnsi="Arial" w:cs="Arial"/>
          <w:sz w:val="24"/>
          <w:szCs w:val="24"/>
        </w:rPr>
        <w:t xml:space="preserve"> : Ένα (1) έτος  από την υπογραφή της. </w:t>
      </w:r>
    </w:p>
    <w:p w14:paraId="3DE398DB"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Αναλυτική περιγραφή του φυσικού και οικονομικού αντικειμένου της σύμβασης δίδεται στα Παραρτήματα I (Αναλυτική Περιγραφή Φυσικού και Οικονομικού Αντικειμένου της Σύμβασης) και II (Ειδική Συγγραφή Υποχρεώσεων – Φύλλο Συμμόρφωσης Τεχνικής Προσφοράς) της παρούσας διακήρυξης, τα οποία αποτελούν αναπόσπαστο μέρος της.</w:t>
      </w:r>
    </w:p>
    <w:p w14:paraId="5F6BD4EF"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σύμβαση θα ανατεθεί με το κριτήριο της πλέον συμφέρουσας από οικονομική άποψη προσφοράς  βάσει  της τιμής. </w:t>
      </w:r>
    </w:p>
    <w:p w14:paraId="46D4CAB0" w14:textId="77777777" w:rsidR="007E39CE" w:rsidRPr="009048CA" w:rsidRDefault="00880427">
      <w:pPr>
        <w:pStyle w:val="1"/>
        <w:ind w:firstLine="567"/>
        <w:jc w:val="both"/>
        <w:rPr>
          <w:rFonts w:ascii="Arial" w:hAnsi="Arial" w:cs="Arial"/>
          <w:color w:val="auto"/>
          <w:sz w:val="24"/>
          <w:szCs w:val="24"/>
        </w:rPr>
      </w:pPr>
      <w:bookmarkStart w:id="7" w:name="_Toc525810899"/>
      <w:r w:rsidRPr="009048CA">
        <w:rPr>
          <w:rFonts w:ascii="Arial" w:hAnsi="Arial" w:cs="Arial"/>
          <w:color w:val="auto"/>
          <w:sz w:val="24"/>
          <w:szCs w:val="24"/>
        </w:rPr>
        <w:t>1.4 Θεσμικό πλαίσιο</w:t>
      </w:r>
      <w:bookmarkEnd w:id="7"/>
      <w:r w:rsidRPr="009048CA">
        <w:rPr>
          <w:rFonts w:ascii="Arial" w:hAnsi="Arial" w:cs="Arial"/>
          <w:color w:val="auto"/>
          <w:sz w:val="24"/>
          <w:szCs w:val="24"/>
        </w:rPr>
        <w:t xml:space="preserve">  </w:t>
      </w:r>
    </w:p>
    <w:p w14:paraId="6C70910F"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ανάθεση και εκτέλεση της σύμβασης </w:t>
      </w:r>
      <w:proofErr w:type="spellStart"/>
      <w:r w:rsidRPr="009048CA">
        <w:rPr>
          <w:rFonts w:ascii="Arial" w:hAnsi="Arial" w:cs="Arial"/>
          <w:sz w:val="24"/>
          <w:szCs w:val="24"/>
        </w:rPr>
        <w:t>διέπεται</w:t>
      </w:r>
      <w:proofErr w:type="spellEnd"/>
      <w:r w:rsidRPr="009048CA">
        <w:rPr>
          <w:rFonts w:ascii="Arial" w:hAnsi="Arial" w:cs="Arial"/>
          <w:sz w:val="24"/>
          <w:szCs w:val="24"/>
        </w:rPr>
        <w:t xml:space="preserve"> από την κείμενη νομοθεσία και ιδίως: </w:t>
      </w:r>
    </w:p>
    <w:p w14:paraId="3579E576"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του ν. 4412/2016 (Α' 147) “Δημόσιες Συμβάσεις Έργων, Προμηθειών και Υπηρεσιών (προσαρμογή στις Οδηγίες 2014/24/ ΕΕ και 2014/25/ΕΕ)», </w:t>
      </w:r>
    </w:p>
    <w:p w14:paraId="2064A0D5"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του ν. 4270/2014 (Α' 143) «Αρχές δημοσιονομικής διαχείρισης και εποπτείας (ενσωμάτωση της Οδηγίας 2011/85/ΕΕ) – δημόσιο λογιστικό και άλλες διατάξεις», </w:t>
      </w:r>
    </w:p>
    <w:p w14:paraId="4F7AD15C"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του ν. 4250/2014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9048CA">
        <w:rPr>
          <w:rFonts w:ascii="Arial" w:hAnsi="Arial" w:cs="Arial"/>
          <w:sz w:val="24"/>
          <w:szCs w:val="24"/>
        </w:rPr>
        <w:t>π.δ.</w:t>
      </w:r>
      <w:proofErr w:type="spellEnd"/>
      <w:r w:rsidRPr="009048CA">
        <w:rPr>
          <w:rFonts w:ascii="Arial" w:hAnsi="Arial" w:cs="Arial"/>
          <w:sz w:val="24"/>
          <w:szCs w:val="24"/>
        </w:rPr>
        <w:t xml:space="preserve"> 318/1992 (Α΄161) και λοιπές ρυθμίσεις» και ειδικότερα τις διατάξεις του άρθρου 1,   </w:t>
      </w:r>
    </w:p>
    <w:p w14:paraId="35BEA94A"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14:paraId="6E7140D0"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του ν. 3861/2010 (Α’ 112) «Ενίσχυση της διαφάνειας με την υποχρεωτική ανάρτηση νόμων και πράξεων των κυβερνητικών, διοικητικών και </w:t>
      </w:r>
      <w:proofErr w:type="spellStart"/>
      <w:r w:rsidRPr="009048CA">
        <w:rPr>
          <w:rFonts w:ascii="Arial" w:hAnsi="Arial" w:cs="Arial"/>
          <w:sz w:val="24"/>
          <w:szCs w:val="24"/>
        </w:rPr>
        <w:t>αυτοδιοικητικών</w:t>
      </w:r>
      <w:proofErr w:type="spellEnd"/>
      <w:r w:rsidRPr="009048CA">
        <w:rPr>
          <w:rFonts w:ascii="Arial" w:hAnsi="Arial" w:cs="Arial"/>
          <w:sz w:val="24"/>
          <w:szCs w:val="24"/>
        </w:rPr>
        <w:t xml:space="preserve"> οργάνων στο διαδίκτυο "Πρόγραμμα Διαύγεια" και άλλες διατάξεις”, </w:t>
      </w:r>
    </w:p>
    <w:p w14:paraId="09D06FF7"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του ν. 2859/2000 (Α’ 248) «Κύρωση Κώδικα Φόρου Προστιθέμενης Αξίας»,  </w:t>
      </w:r>
    </w:p>
    <w:p w14:paraId="1C6408B6"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 του ν.2690/1999 (Α' 45) “Κύρωση του Κώδικα Διοικητικής Διαδικασίας και άλλες διατάξεις”  και ιδίως των άρθρων 7 και 13 έως 15, </w:t>
      </w:r>
    </w:p>
    <w:p w14:paraId="44AEE783" w14:textId="77777777" w:rsidR="00FA1BCF" w:rsidRDefault="00FA1BCF">
      <w:pPr>
        <w:ind w:firstLine="567"/>
        <w:jc w:val="both"/>
        <w:rPr>
          <w:rFonts w:ascii="Arial" w:hAnsi="Arial" w:cs="Arial"/>
          <w:sz w:val="24"/>
          <w:szCs w:val="24"/>
        </w:rPr>
      </w:pPr>
    </w:p>
    <w:p w14:paraId="04F46BAE" w14:textId="77777777" w:rsidR="00FA1BCF" w:rsidRDefault="00FA1BCF">
      <w:pPr>
        <w:ind w:firstLine="567"/>
        <w:jc w:val="both"/>
        <w:rPr>
          <w:rFonts w:ascii="Arial" w:hAnsi="Arial" w:cs="Arial"/>
          <w:sz w:val="24"/>
          <w:szCs w:val="24"/>
        </w:rPr>
      </w:pPr>
    </w:p>
    <w:p w14:paraId="2FD39295" w14:textId="77777777" w:rsidR="00FA1BCF" w:rsidRDefault="00FA1BCF">
      <w:pPr>
        <w:ind w:firstLine="567"/>
        <w:jc w:val="both"/>
        <w:rPr>
          <w:rFonts w:ascii="Arial" w:hAnsi="Arial" w:cs="Arial"/>
          <w:sz w:val="24"/>
          <w:szCs w:val="24"/>
        </w:rPr>
      </w:pPr>
    </w:p>
    <w:p w14:paraId="62AB2396"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του ν. 2121/1993 (Α' 25) “Πνευματική Ιδιοκτησία, Συγγενικά Δικαιώματα και Πολιτιστικά Θέματα”,  </w:t>
      </w:r>
    </w:p>
    <w:p w14:paraId="5A8119F1"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του </w:t>
      </w:r>
      <w:proofErr w:type="spellStart"/>
      <w:r w:rsidRPr="009048CA">
        <w:rPr>
          <w:rFonts w:ascii="Arial" w:hAnsi="Arial" w:cs="Arial"/>
          <w:sz w:val="24"/>
          <w:szCs w:val="24"/>
        </w:rPr>
        <w:t>π.δ</w:t>
      </w:r>
      <w:proofErr w:type="spellEnd"/>
      <w:r w:rsidRPr="009048CA">
        <w:rPr>
          <w:rFonts w:ascii="Arial" w:hAnsi="Arial" w:cs="Arial"/>
          <w:sz w:val="24"/>
          <w:szCs w:val="24"/>
        </w:rPr>
        <w:t xml:space="preserve"> 28/2015 (Α' 34) “Κωδικοποίηση διατάξεων για την πρόσβαση σε δημόσια έγγραφα και στοιχεία”,  </w:t>
      </w:r>
    </w:p>
    <w:p w14:paraId="25CD1456"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του </w:t>
      </w:r>
      <w:proofErr w:type="spellStart"/>
      <w:r w:rsidRPr="009048CA">
        <w:rPr>
          <w:rFonts w:ascii="Arial" w:hAnsi="Arial" w:cs="Arial"/>
          <w:sz w:val="24"/>
          <w:szCs w:val="24"/>
        </w:rPr>
        <w:t>π.δ</w:t>
      </w:r>
      <w:proofErr w:type="spellEnd"/>
      <w:r w:rsidRPr="009048CA">
        <w:rPr>
          <w:rFonts w:ascii="Arial" w:hAnsi="Arial" w:cs="Arial"/>
          <w:sz w:val="24"/>
          <w:szCs w:val="24"/>
        </w:rPr>
        <w:t xml:space="preserve">  80/2016 (Α΄145) “Ανάληψη υποχρεώσεων από τους </w:t>
      </w:r>
      <w:proofErr w:type="spellStart"/>
      <w:r w:rsidRPr="009048CA">
        <w:rPr>
          <w:rFonts w:ascii="Arial" w:hAnsi="Arial" w:cs="Arial"/>
          <w:sz w:val="24"/>
          <w:szCs w:val="24"/>
        </w:rPr>
        <w:t>Διατάκτες</w:t>
      </w:r>
      <w:proofErr w:type="spellEnd"/>
      <w:r w:rsidRPr="009048CA">
        <w:rPr>
          <w:rFonts w:ascii="Arial" w:hAnsi="Arial" w:cs="Arial"/>
          <w:sz w:val="24"/>
          <w:szCs w:val="24"/>
        </w:rPr>
        <w:t xml:space="preserve">”, </w:t>
      </w:r>
    </w:p>
    <w:p w14:paraId="4791DC4B"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της με </w:t>
      </w:r>
      <w:proofErr w:type="spellStart"/>
      <w:r w:rsidRPr="009048CA">
        <w:rPr>
          <w:rFonts w:ascii="Arial" w:hAnsi="Arial" w:cs="Arial"/>
          <w:sz w:val="24"/>
          <w:szCs w:val="24"/>
        </w:rPr>
        <w:t>αρ</w:t>
      </w:r>
      <w:proofErr w:type="spellEnd"/>
      <w:r w:rsidRPr="009048CA">
        <w:rPr>
          <w:rFonts w:ascii="Arial" w:hAnsi="Arial" w:cs="Arial"/>
          <w:sz w:val="24"/>
          <w:szCs w:val="24"/>
        </w:rPr>
        <w:t xml:space="preserve">. 57654/22-05-2017 Υπουργικής Απόφασης (Β’ 1781 / 23-05-2017)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 </w:t>
      </w:r>
    </w:p>
    <w:p w14:paraId="41BCF3CD"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των σε εκτέλεση των ανωτέρω νόμων </w:t>
      </w:r>
      <w:proofErr w:type="spellStart"/>
      <w:r w:rsidRPr="009048CA">
        <w:rPr>
          <w:rFonts w:ascii="Arial" w:hAnsi="Arial" w:cs="Arial"/>
          <w:sz w:val="24"/>
          <w:szCs w:val="24"/>
        </w:rPr>
        <w:t>εκδοθεισών</w:t>
      </w:r>
      <w:proofErr w:type="spellEnd"/>
      <w:r w:rsidRPr="009048CA">
        <w:rPr>
          <w:rFonts w:ascii="Arial" w:hAnsi="Arial" w:cs="Arial"/>
          <w:sz w:val="24"/>
          <w:szCs w:val="24"/>
        </w:rPr>
        <w:t xml:space="preserve"> κανονιστικών πράξεων, των λοιπών διατάξεων που αναφέρονται ρητά ή απορρέουν από τα οριζόμενα στα συμβατικά τεύχη της παρούσας, </w:t>
      </w:r>
    </w:p>
    <w:p w14:paraId="08E1CF0D" w14:textId="77777777" w:rsidR="00FA1BCF" w:rsidRDefault="00880427" w:rsidP="00FA1BCF">
      <w:pPr>
        <w:ind w:firstLine="567"/>
        <w:jc w:val="both"/>
        <w:rPr>
          <w:rFonts w:ascii="Arial" w:hAnsi="Arial" w:cs="Arial"/>
          <w:sz w:val="24"/>
          <w:szCs w:val="24"/>
        </w:rPr>
      </w:pPr>
      <w:r w:rsidRPr="009048CA">
        <w:rPr>
          <w:rFonts w:ascii="Arial" w:hAnsi="Arial" w:cs="Arial"/>
          <w:sz w:val="24"/>
          <w:szCs w:val="24"/>
        </w:rPr>
        <w:t>-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bookmarkStart w:id="8" w:name="_Toc525810900"/>
    </w:p>
    <w:p w14:paraId="59D0D573" w14:textId="77777777" w:rsidR="007E39CE" w:rsidRPr="009048CA" w:rsidRDefault="00880427" w:rsidP="00FA1BCF">
      <w:pPr>
        <w:ind w:firstLine="567"/>
        <w:jc w:val="both"/>
        <w:rPr>
          <w:rFonts w:ascii="Arial" w:hAnsi="Arial" w:cs="Arial"/>
          <w:sz w:val="24"/>
          <w:szCs w:val="24"/>
        </w:rPr>
      </w:pPr>
      <w:r w:rsidRPr="009048CA">
        <w:rPr>
          <w:rFonts w:ascii="Arial" w:hAnsi="Arial" w:cs="Arial"/>
          <w:sz w:val="24"/>
          <w:szCs w:val="24"/>
        </w:rPr>
        <w:t>1.5 Προθεσμία παραλαβής προσφορών – Διενέργεια διαγωνισμού</w:t>
      </w:r>
      <w:bookmarkEnd w:id="8"/>
    </w:p>
    <w:p w14:paraId="3B9991AB" w14:textId="797A5FBE" w:rsidR="00375825" w:rsidRPr="009048CA" w:rsidRDefault="00880427">
      <w:pPr>
        <w:ind w:firstLine="567"/>
        <w:jc w:val="both"/>
        <w:rPr>
          <w:rFonts w:ascii="Arial" w:hAnsi="Arial" w:cs="Arial"/>
          <w:b/>
          <w:bCs/>
          <w:color w:val="000000" w:themeColor="text1"/>
          <w:sz w:val="24"/>
          <w:szCs w:val="24"/>
          <w:u w:val="single"/>
        </w:rPr>
      </w:pPr>
      <w:r w:rsidRPr="009048CA">
        <w:rPr>
          <w:rFonts w:ascii="Arial" w:hAnsi="Arial" w:cs="Arial"/>
          <w:color w:val="000000" w:themeColor="text1"/>
          <w:sz w:val="24"/>
          <w:szCs w:val="24"/>
        </w:rPr>
        <w:t xml:space="preserve">Ο διαγωνισμός θα διενεργηθεί στα γραφεία του Γ.Ν. Μυτιλήνης, οδός Ε. </w:t>
      </w:r>
      <w:proofErr w:type="spellStart"/>
      <w:r w:rsidRPr="009048CA">
        <w:rPr>
          <w:rFonts w:ascii="Arial" w:hAnsi="Arial" w:cs="Arial"/>
          <w:color w:val="000000" w:themeColor="text1"/>
          <w:sz w:val="24"/>
          <w:szCs w:val="24"/>
        </w:rPr>
        <w:t>Βοστάνη</w:t>
      </w:r>
      <w:proofErr w:type="spellEnd"/>
      <w:r w:rsidRPr="009048CA">
        <w:rPr>
          <w:rFonts w:ascii="Arial" w:hAnsi="Arial" w:cs="Arial"/>
          <w:color w:val="000000" w:themeColor="text1"/>
          <w:sz w:val="24"/>
          <w:szCs w:val="24"/>
        </w:rPr>
        <w:t xml:space="preserve"> 48 Μυτιλήνη , Τ.Κ.</w:t>
      </w:r>
      <w:r w:rsidRPr="00A3706C">
        <w:rPr>
          <w:rFonts w:ascii="Arial" w:hAnsi="Arial" w:cs="Arial"/>
          <w:color w:val="000000" w:themeColor="text1"/>
          <w:sz w:val="24"/>
          <w:szCs w:val="24"/>
        </w:rPr>
        <w:t xml:space="preserve">81100  </w:t>
      </w:r>
      <w:r w:rsidRPr="00A3706C">
        <w:rPr>
          <w:rFonts w:ascii="Arial" w:hAnsi="Arial" w:cs="Arial"/>
          <w:b/>
          <w:bCs/>
          <w:color w:val="000000" w:themeColor="text1"/>
          <w:sz w:val="24"/>
          <w:szCs w:val="24"/>
          <w:u w:val="single"/>
        </w:rPr>
        <w:t xml:space="preserve">την </w:t>
      </w:r>
      <w:r w:rsidR="00A3706C" w:rsidRPr="00A3706C">
        <w:rPr>
          <w:rFonts w:ascii="Arial" w:hAnsi="Arial" w:cs="Arial"/>
          <w:b/>
          <w:bCs/>
          <w:color w:val="000000" w:themeColor="text1"/>
          <w:sz w:val="24"/>
          <w:szCs w:val="24"/>
          <w:u w:val="single"/>
        </w:rPr>
        <w:t>1</w:t>
      </w:r>
      <w:r w:rsidR="009048CA" w:rsidRPr="00A3706C">
        <w:rPr>
          <w:rFonts w:ascii="Arial" w:hAnsi="Arial" w:cs="Arial"/>
          <w:b/>
          <w:bCs/>
          <w:color w:val="000000" w:themeColor="text1"/>
          <w:sz w:val="24"/>
          <w:szCs w:val="24"/>
          <w:u w:val="single"/>
        </w:rPr>
        <w:t>/</w:t>
      </w:r>
      <w:r w:rsidR="00A3706C" w:rsidRPr="00A3706C">
        <w:rPr>
          <w:rFonts w:ascii="Arial" w:hAnsi="Arial" w:cs="Arial"/>
          <w:b/>
          <w:bCs/>
          <w:color w:val="000000" w:themeColor="text1"/>
          <w:sz w:val="24"/>
          <w:szCs w:val="24"/>
          <w:u w:val="single"/>
        </w:rPr>
        <w:t>7</w:t>
      </w:r>
      <w:r w:rsidR="009048CA" w:rsidRPr="00A3706C">
        <w:rPr>
          <w:rFonts w:ascii="Arial" w:hAnsi="Arial" w:cs="Arial"/>
          <w:b/>
          <w:bCs/>
          <w:color w:val="000000" w:themeColor="text1"/>
          <w:sz w:val="24"/>
          <w:szCs w:val="24"/>
          <w:u w:val="single"/>
        </w:rPr>
        <w:t xml:space="preserve">/2020 </w:t>
      </w:r>
      <w:r w:rsidRPr="00A3706C">
        <w:rPr>
          <w:rFonts w:ascii="Arial" w:hAnsi="Arial" w:cs="Arial"/>
          <w:b/>
          <w:bCs/>
          <w:color w:val="000000" w:themeColor="text1"/>
          <w:sz w:val="24"/>
          <w:szCs w:val="24"/>
          <w:u w:val="single"/>
        </w:rPr>
        <w:t xml:space="preserve"> ώρα </w:t>
      </w:r>
      <w:r w:rsidR="009048CA" w:rsidRPr="00A3706C">
        <w:rPr>
          <w:rFonts w:ascii="Arial" w:hAnsi="Arial" w:cs="Arial"/>
          <w:b/>
          <w:bCs/>
          <w:color w:val="000000" w:themeColor="text1"/>
          <w:sz w:val="24"/>
          <w:szCs w:val="24"/>
          <w:u w:val="single"/>
        </w:rPr>
        <w:t xml:space="preserve">11,00 </w:t>
      </w:r>
      <w:proofErr w:type="spellStart"/>
      <w:r w:rsidR="009048CA" w:rsidRPr="00A3706C">
        <w:rPr>
          <w:rFonts w:ascii="Arial" w:hAnsi="Arial" w:cs="Arial"/>
          <w:b/>
          <w:bCs/>
          <w:color w:val="000000" w:themeColor="text1"/>
          <w:sz w:val="24"/>
          <w:szCs w:val="24"/>
          <w:u w:val="single"/>
        </w:rPr>
        <w:t>πμ</w:t>
      </w:r>
      <w:proofErr w:type="spellEnd"/>
      <w:r w:rsidRPr="009048CA">
        <w:rPr>
          <w:rFonts w:ascii="Arial" w:hAnsi="Arial" w:cs="Arial"/>
          <w:b/>
          <w:bCs/>
          <w:color w:val="000000" w:themeColor="text1"/>
          <w:sz w:val="24"/>
          <w:szCs w:val="24"/>
          <w:u w:val="single"/>
        </w:rPr>
        <w:t xml:space="preserve"> </w:t>
      </w:r>
    </w:p>
    <w:p w14:paraId="0D760E63" w14:textId="7837CD5F" w:rsidR="007E39CE" w:rsidRPr="009048CA" w:rsidRDefault="00880427">
      <w:pPr>
        <w:ind w:firstLine="567"/>
        <w:jc w:val="both"/>
        <w:rPr>
          <w:rFonts w:ascii="Arial" w:hAnsi="Arial" w:cs="Arial"/>
          <w:b/>
          <w:bCs/>
          <w:color w:val="000000" w:themeColor="text1"/>
          <w:sz w:val="24"/>
          <w:szCs w:val="24"/>
          <w:u w:val="single"/>
        </w:rPr>
      </w:pPr>
      <w:r w:rsidRPr="009048CA">
        <w:rPr>
          <w:rFonts w:ascii="Arial" w:hAnsi="Arial" w:cs="Arial"/>
          <w:color w:val="000000" w:themeColor="text1"/>
          <w:sz w:val="24"/>
          <w:szCs w:val="24"/>
        </w:rPr>
        <w:t xml:space="preserve">Η καταληκτική ημερομηνία παραλαβής των προσφορών είναι η προηγούμενη της ημερομηνίας διενέργειας του διαγωνισμού, δηλαδή </w:t>
      </w:r>
      <w:r w:rsidR="009048CA" w:rsidRPr="009048CA">
        <w:rPr>
          <w:rFonts w:ascii="Arial" w:hAnsi="Arial" w:cs="Arial"/>
          <w:color w:val="000000" w:themeColor="text1"/>
          <w:sz w:val="24"/>
          <w:szCs w:val="24"/>
        </w:rPr>
        <w:t xml:space="preserve"> </w:t>
      </w:r>
      <w:r w:rsidR="00A3706C" w:rsidRPr="00A3706C">
        <w:rPr>
          <w:rFonts w:ascii="Arial" w:hAnsi="Arial" w:cs="Arial"/>
          <w:b/>
          <w:bCs/>
          <w:color w:val="000000" w:themeColor="text1"/>
          <w:sz w:val="24"/>
          <w:szCs w:val="24"/>
          <w:u w:val="single"/>
        </w:rPr>
        <w:t>30</w:t>
      </w:r>
      <w:r w:rsidR="009048CA" w:rsidRPr="00A3706C">
        <w:rPr>
          <w:rFonts w:ascii="Arial" w:hAnsi="Arial" w:cs="Arial"/>
          <w:b/>
          <w:bCs/>
          <w:color w:val="000000" w:themeColor="text1"/>
          <w:sz w:val="24"/>
          <w:szCs w:val="24"/>
          <w:u w:val="single"/>
        </w:rPr>
        <w:t xml:space="preserve">/6/2020 </w:t>
      </w:r>
      <w:r w:rsidRPr="00A3706C">
        <w:rPr>
          <w:rFonts w:ascii="Arial" w:hAnsi="Arial" w:cs="Arial"/>
          <w:b/>
          <w:bCs/>
          <w:color w:val="000000" w:themeColor="text1"/>
          <w:sz w:val="24"/>
          <w:szCs w:val="24"/>
          <w:u w:val="single"/>
        </w:rPr>
        <w:t xml:space="preserve">και ώρα </w:t>
      </w:r>
      <w:r w:rsidR="009048CA" w:rsidRPr="00A3706C">
        <w:rPr>
          <w:rFonts w:ascii="Arial" w:hAnsi="Arial" w:cs="Arial"/>
          <w:b/>
          <w:bCs/>
          <w:color w:val="000000" w:themeColor="text1"/>
          <w:sz w:val="24"/>
          <w:szCs w:val="24"/>
          <w:u w:val="single"/>
        </w:rPr>
        <w:t xml:space="preserve">14,30 </w:t>
      </w:r>
      <w:proofErr w:type="spellStart"/>
      <w:r w:rsidR="009048CA" w:rsidRPr="00A3706C">
        <w:rPr>
          <w:rFonts w:ascii="Arial" w:hAnsi="Arial" w:cs="Arial"/>
          <w:b/>
          <w:bCs/>
          <w:color w:val="000000" w:themeColor="text1"/>
          <w:sz w:val="24"/>
          <w:szCs w:val="24"/>
          <w:u w:val="single"/>
        </w:rPr>
        <w:t>μμ</w:t>
      </w:r>
      <w:proofErr w:type="spellEnd"/>
      <w:r w:rsidRPr="009048CA">
        <w:rPr>
          <w:rFonts w:ascii="Arial" w:hAnsi="Arial" w:cs="Arial"/>
          <w:b/>
          <w:bCs/>
          <w:color w:val="000000" w:themeColor="text1"/>
          <w:sz w:val="24"/>
          <w:szCs w:val="24"/>
          <w:u w:val="single"/>
        </w:rPr>
        <w:t xml:space="preserve"> </w:t>
      </w:r>
    </w:p>
    <w:p w14:paraId="0512A776"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Αν, για λόγους ανωτέρας βίας, δεν διενεργηθεί ο διαγωνισμός κατά την ορισθείσα ημέρα, η αποσφράγιση και η καταληκτική ημερομηνία αντίστοιχα μετατίθενται σε οποιαδήποτε άλλη ημέρα, με απόφαση της Διοίκησης του νοσοκομείου. Η απόφαση αυτή κοινοποιείται εγγράφως, πέντε (5) τουλάχιστον εργάσιμες ημέρες πριν τη νέα ημερομηνία, σε όσους οικονομικούς φορείς έλαβαν τα έγγραφα της σύμβασης και αναρτάται στο ΚΗΜΔΗΣ και στην ιστοσελίδα του νοσοκομείου. </w:t>
      </w:r>
    </w:p>
    <w:p w14:paraId="37AF15E3" w14:textId="77777777" w:rsidR="007E39CE" w:rsidRPr="009048CA" w:rsidRDefault="00880427">
      <w:pPr>
        <w:pStyle w:val="1"/>
        <w:ind w:firstLine="567"/>
        <w:jc w:val="both"/>
        <w:rPr>
          <w:rFonts w:ascii="Arial" w:hAnsi="Arial" w:cs="Arial"/>
          <w:color w:val="auto"/>
          <w:sz w:val="24"/>
          <w:szCs w:val="24"/>
        </w:rPr>
      </w:pPr>
      <w:bookmarkStart w:id="9" w:name="_Toc525810901"/>
      <w:r w:rsidRPr="009048CA">
        <w:rPr>
          <w:rFonts w:ascii="Arial" w:hAnsi="Arial" w:cs="Arial"/>
          <w:color w:val="auto"/>
          <w:sz w:val="24"/>
          <w:szCs w:val="24"/>
        </w:rPr>
        <w:t>1.6 Δημοσιότητα- Δημοσίευση</w:t>
      </w:r>
      <w:bookmarkEnd w:id="9"/>
      <w:r w:rsidRPr="009048CA">
        <w:rPr>
          <w:rFonts w:ascii="Arial" w:hAnsi="Arial" w:cs="Arial"/>
          <w:color w:val="auto"/>
          <w:sz w:val="24"/>
          <w:szCs w:val="24"/>
        </w:rPr>
        <w:t xml:space="preserve"> </w:t>
      </w:r>
    </w:p>
    <w:p w14:paraId="52E76BE6"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Το πλήρες κείμενο της παρούσας Διακήρυξης καταχωρήθηκε στο Κεντρικό Ηλεκτρονικό Μητρώο Δημοσίων Συμβάσεων (ΚΗΜΔΗΣ) και στην ιστοσελίδα της αναθέτουσας αρχής, στη διεύθυνση (URL) : </w:t>
      </w:r>
      <w:hyperlink r:id="rId14" w:history="1">
        <w:r w:rsidRPr="009048CA">
          <w:rPr>
            <w:rStyle w:val="-"/>
            <w:rFonts w:ascii="Arial" w:hAnsi="Arial" w:cs="Arial"/>
            <w:color w:val="auto"/>
            <w:sz w:val="24"/>
            <w:szCs w:val="24"/>
          </w:rPr>
          <w:t>http://www.</w:t>
        </w:r>
        <w:proofErr w:type="spellStart"/>
        <w:r w:rsidRPr="009048CA">
          <w:rPr>
            <w:rStyle w:val="-"/>
            <w:rFonts w:ascii="Arial" w:hAnsi="Arial" w:cs="Arial"/>
            <w:color w:val="auto"/>
            <w:sz w:val="24"/>
            <w:szCs w:val="24"/>
            <w:lang w:val="en-US"/>
          </w:rPr>
          <w:t>vostanio</w:t>
        </w:r>
        <w:proofErr w:type="spellEnd"/>
        <w:r w:rsidRPr="009048CA">
          <w:rPr>
            <w:rStyle w:val="-"/>
            <w:rFonts w:ascii="Arial" w:hAnsi="Arial" w:cs="Arial"/>
            <w:color w:val="auto"/>
            <w:sz w:val="24"/>
            <w:szCs w:val="24"/>
          </w:rPr>
          <w:t>.</w:t>
        </w:r>
        <w:r w:rsidRPr="009048CA">
          <w:rPr>
            <w:rStyle w:val="-"/>
            <w:rFonts w:ascii="Arial" w:hAnsi="Arial" w:cs="Arial"/>
            <w:color w:val="auto"/>
            <w:sz w:val="24"/>
            <w:szCs w:val="24"/>
            <w:lang w:val="en-US"/>
          </w:rPr>
          <w:t>gr</w:t>
        </w:r>
      </w:hyperlink>
      <w:r w:rsidRPr="009048CA">
        <w:rPr>
          <w:rFonts w:ascii="Arial" w:hAnsi="Arial" w:cs="Arial"/>
          <w:sz w:val="24"/>
          <w:szCs w:val="24"/>
        </w:rPr>
        <w:t>.</w:t>
      </w:r>
    </w:p>
    <w:p w14:paraId="13232682"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περίληψη της παρούσας Διακήρυξης, όπως προβλέπεται στην περίπτωση 16 της παραγράφου 4 του άρθρου 2 του Ν. 3861/2010, αναρτήθηκε στον </w:t>
      </w:r>
      <w:proofErr w:type="spellStart"/>
      <w:r w:rsidRPr="009048CA">
        <w:rPr>
          <w:rFonts w:ascii="Arial" w:hAnsi="Arial" w:cs="Arial"/>
          <w:sz w:val="24"/>
          <w:szCs w:val="24"/>
        </w:rPr>
        <w:t>ιστότοπο</w:t>
      </w:r>
      <w:proofErr w:type="spellEnd"/>
      <w:r w:rsidRPr="009048CA">
        <w:rPr>
          <w:rFonts w:ascii="Arial" w:hAnsi="Arial" w:cs="Arial"/>
          <w:sz w:val="24"/>
          <w:szCs w:val="24"/>
        </w:rPr>
        <w:t xml:space="preserve"> http:// et.diavgeia.gov.gr/ (ΠΡΟΓΡΑΜΜΑ ΔΙΑΥΓΕΙΑ) και στην ιστοσελίδα  του νοσοκομείου (</w:t>
      </w:r>
      <w:r w:rsidRPr="009048CA">
        <w:rPr>
          <w:rFonts w:ascii="Arial" w:hAnsi="Arial" w:cs="Arial"/>
          <w:sz w:val="24"/>
          <w:szCs w:val="24"/>
          <w:lang w:val="en-US"/>
        </w:rPr>
        <w:t>www</w:t>
      </w:r>
      <w:r w:rsidRPr="009048CA">
        <w:rPr>
          <w:rFonts w:ascii="Arial" w:hAnsi="Arial" w:cs="Arial"/>
          <w:sz w:val="24"/>
          <w:szCs w:val="24"/>
        </w:rPr>
        <w:t>.</w:t>
      </w:r>
      <w:proofErr w:type="spellStart"/>
      <w:r w:rsidRPr="009048CA">
        <w:rPr>
          <w:rFonts w:ascii="Arial" w:hAnsi="Arial" w:cs="Arial"/>
          <w:sz w:val="24"/>
          <w:szCs w:val="24"/>
          <w:lang w:val="en-US"/>
        </w:rPr>
        <w:t>vostanio</w:t>
      </w:r>
      <w:proofErr w:type="spellEnd"/>
      <w:r w:rsidRPr="009048CA">
        <w:rPr>
          <w:rFonts w:ascii="Arial" w:hAnsi="Arial" w:cs="Arial"/>
          <w:sz w:val="24"/>
          <w:szCs w:val="24"/>
        </w:rPr>
        <w:t>.</w:t>
      </w:r>
      <w:r w:rsidRPr="009048CA">
        <w:rPr>
          <w:rFonts w:ascii="Arial" w:hAnsi="Arial" w:cs="Arial"/>
          <w:sz w:val="24"/>
          <w:szCs w:val="24"/>
          <w:lang w:val="en-US"/>
        </w:rPr>
        <w:t>gr</w:t>
      </w:r>
      <w:r w:rsidRPr="009048CA">
        <w:rPr>
          <w:rFonts w:ascii="Arial" w:hAnsi="Arial" w:cs="Arial"/>
          <w:sz w:val="24"/>
          <w:szCs w:val="24"/>
        </w:rPr>
        <w:t xml:space="preserve">). </w:t>
      </w:r>
    </w:p>
    <w:p w14:paraId="4688F56F" w14:textId="77777777" w:rsidR="00FA1BCF" w:rsidRDefault="00FA1BCF">
      <w:pPr>
        <w:ind w:firstLine="567"/>
        <w:jc w:val="both"/>
        <w:rPr>
          <w:rFonts w:ascii="Arial" w:hAnsi="Arial" w:cs="Arial"/>
          <w:sz w:val="24"/>
          <w:szCs w:val="24"/>
        </w:rPr>
      </w:pPr>
    </w:p>
    <w:p w14:paraId="1F91BACF" w14:textId="77777777" w:rsidR="007E39CE" w:rsidRPr="009048CA" w:rsidRDefault="00880427">
      <w:pPr>
        <w:pStyle w:val="1"/>
        <w:ind w:firstLine="567"/>
        <w:jc w:val="both"/>
        <w:rPr>
          <w:rFonts w:ascii="Arial" w:hAnsi="Arial" w:cs="Arial"/>
          <w:color w:val="auto"/>
          <w:sz w:val="24"/>
          <w:szCs w:val="24"/>
        </w:rPr>
      </w:pPr>
      <w:bookmarkStart w:id="10" w:name="_Toc525810902"/>
      <w:r w:rsidRPr="009048CA">
        <w:rPr>
          <w:rFonts w:ascii="Arial" w:hAnsi="Arial" w:cs="Arial"/>
          <w:color w:val="auto"/>
          <w:sz w:val="24"/>
          <w:szCs w:val="24"/>
        </w:rPr>
        <w:lastRenderedPageBreak/>
        <w:t>1.7 Αρχές εφαρμοζόμενες στη διαδικασία σύναψης</w:t>
      </w:r>
      <w:bookmarkEnd w:id="10"/>
      <w:r w:rsidRPr="009048CA">
        <w:rPr>
          <w:rFonts w:ascii="Arial" w:hAnsi="Arial" w:cs="Arial"/>
          <w:color w:val="auto"/>
          <w:sz w:val="24"/>
          <w:szCs w:val="24"/>
        </w:rPr>
        <w:t xml:space="preserve">  </w:t>
      </w:r>
    </w:p>
    <w:p w14:paraId="34B86773"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οικονομικοί φορείς δεσμεύονται ότι: </w:t>
      </w:r>
    </w:p>
    <w:p w14:paraId="21656EDC"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14:paraId="4B5ABDB8"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 </w:t>
      </w:r>
    </w:p>
    <w:p w14:paraId="732D26D7"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γ) λαμβάνουν τα κατάλληλα μέτρα για να διαφυλάξουν την εμπιστευτικότητα των πληροφοριών που έχουν χαρακτηρισθεί ως τέτοιες. </w:t>
      </w:r>
    </w:p>
    <w:p w14:paraId="2637EEA2" w14:textId="77777777" w:rsidR="007E39CE" w:rsidRPr="009048CA" w:rsidRDefault="00880427" w:rsidP="0009287F">
      <w:pPr>
        <w:ind w:firstLine="567"/>
        <w:jc w:val="both"/>
        <w:rPr>
          <w:rFonts w:ascii="Arial" w:hAnsi="Arial" w:cs="Arial"/>
          <w:sz w:val="24"/>
          <w:szCs w:val="24"/>
        </w:rPr>
      </w:pPr>
      <w:bookmarkStart w:id="11" w:name="_Toc525810903"/>
      <w:r w:rsidRPr="009048CA">
        <w:rPr>
          <w:rFonts w:ascii="Arial" w:hAnsi="Arial" w:cs="Arial"/>
          <w:sz w:val="24"/>
          <w:szCs w:val="24"/>
        </w:rPr>
        <w:t>2. ΓΕΝΙΚΟΙ ΚΑΙ ΕΙΔΙΚΟΙ ΟΡΟΙ ΣΥΜΜΕΤΟΧΗΣ</w:t>
      </w:r>
      <w:bookmarkEnd w:id="11"/>
      <w:r w:rsidRPr="009048CA">
        <w:rPr>
          <w:rFonts w:ascii="Arial" w:hAnsi="Arial" w:cs="Arial"/>
          <w:sz w:val="24"/>
          <w:szCs w:val="24"/>
        </w:rPr>
        <w:t xml:space="preserve"> </w:t>
      </w:r>
    </w:p>
    <w:p w14:paraId="4ACA7F50" w14:textId="77777777" w:rsidR="007E39CE" w:rsidRPr="009048CA" w:rsidRDefault="00880427">
      <w:pPr>
        <w:pStyle w:val="1"/>
        <w:ind w:firstLine="567"/>
        <w:jc w:val="both"/>
        <w:rPr>
          <w:rFonts w:ascii="Arial" w:hAnsi="Arial" w:cs="Arial"/>
          <w:color w:val="auto"/>
          <w:sz w:val="24"/>
          <w:szCs w:val="24"/>
        </w:rPr>
      </w:pPr>
      <w:bookmarkStart w:id="12" w:name="_Toc525810904"/>
      <w:r w:rsidRPr="009048CA">
        <w:rPr>
          <w:rFonts w:ascii="Arial" w:hAnsi="Arial" w:cs="Arial"/>
          <w:color w:val="auto"/>
          <w:sz w:val="24"/>
          <w:szCs w:val="24"/>
        </w:rPr>
        <w:t>2.1 Γενικές Πληροφορίες</w:t>
      </w:r>
      <w:bookmarkEnd w:id="12"/>
      <w:r w:rsidRPr="009048CA">
        <w:rPr>
          <w:rFonts w:ascii="Arial" w:hAnsi="Arial" w:cs="Arial"/>
          <w:color w:val="auto"/>
          <w:sz w:val="24"/>
          <w:szCs w:val="24"/>
        </w:rPr>
        <w:t xml:space="preserve"> </w:t>
      </w:r>
    </w:p>
    <w:p w14:paraId="5582FE52" w14:textId="77777777" w:rsidR="007E39CE" w:rsidRPr="009048CA" w:rsidRDefault="00880427">
      <w:pPr>
        <w:pStyle w:val="1"/>
        <w:ind w:firstLine="567"/>
        <w:jc w:val="both"/>
        <w:rPr>
          <w:rFonts w:ascii="Arial" w:hAnsi="Arial" w:cs="Arial"/>
          <w:color w:val="auto"/>
          <w:sz w:val="24"/>
          <w:szCs w:val="24"/>
        </w:rPr>
      </w:pPr>
      <w:bookmarkStart w:id="13" w:name="_Toc525810905"/>
      <w:r w:rsidRPr="009048CA">
        <w:rPr>
          <w:rFonts w:ascii="Arial" w:hAnsi="Arial" w:cs="Arial"/>
          <w:color w:val="auto"/>
          <w:sz w:val="24"/>
          <w:szCs w:val="24"/>
        </w:rPr>
        <w:t>2.1.1 Έγγραφα της σύμβασης</w:t>
      </w:r>
      <w:bookmarkEnd w:id="13"/>
      <w:r w:rsidRPr="009048CA">
        <w:rPr>
          <w:rFonts w:ascii="Arial" w:hAnsi="Arial" w:cs="Arial"/>
          <w:color w:val="auto"/>
          <w:sz w:val="24"/>
          <w:szCs w:val="24"/>
        </w:rPr>
        <w:t xml:space="preserve"> </w:t>
      </w:r>
    </w:p>
    <w:p w14:paraId="1D637CF6"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Τα έγγραφα της παρούσας διαδικασίας σύναψης  είναι τα ακόλουθα: </w:t>
      </w:r>
    </w:p>
    <w:p w14:paraId="0CBDB5CC"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παρούσα Διακήρυξη με τα Παραρτήματά της που αποτελούν αναπόσπαστο μέρος αυτής </w:t>
      </w:r>
    </w:p>
    <w:p w14:paraId="64F41113"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-το Τυποποιημένο Έντυπο Υπεύθυνης Δήλωσης [ΤΕΥΔ] </w:t>
      </w:r>
    </w:p>
    <w:p w14:paraId="023FE810"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συμπληρωματικές πληροφορίες που τυχόν παρέχονται στο πλαίσιο της διαδικασίας, ιδίως σχετικά με τις προδιαγραφές και τα σχετικά δικαιολογητικά </w:t>
      </w:r>
    </w:p>
    <w:p w14:paraId="68B65F57"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-το σχέδιο της σύμβασης με τα Παραρτήματά της  </w:t>
      </w:r>
    </w:p>
    <w:p w14:paraId="377468EC" w14:textId="77777777" w:rsidR="007E39CE" w:rsidRPr="009048CA" w:rsidRDefault="00880427">
      <w:pPr>
        <w:pStyle w:val="1"/>
        <w:ind w:firstLine="567"/>
        <w:jc w:val="both"/>
        <w:rPr>
          <w:rFonts w:ascii="Arial" w:hAnsi="Arial" w:cs="Arial"/>
          <w:color w:val="FF0000"/>
          <w:sz w:val="24"/>
          <w:szCs w:val="24"/>
        </w:rPr>
      </w:pPr>
      <w:bookmarkStart w:id="14" w:name="_Toc525810906"/>
      <w:r w:rsidRPr="009048CA">
        <w:rPr>
          <w:rFonts w:ascii="Arial" w:hAnsi="Arial" w:cs="Arial"/>
          <w:color w:val="auto"/>
          <w:sz w:val="24"/>
          <w:szCs w:val="24"/>
        </w:rPr>
        <w:t>2.1.2 Επικοινωνία - Πρόσβαση στα έγγραφα της Σύμβασης</w:t>
      </w:r>
      <w:bookmarkEnd w:id="14"/>
    </w:p>
    <w:p w14:paraId="07E9E7D3"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επικοινωνία μεταξύ της αναθέτουσας αρχής και των υποψηφίων μπορεί να γίνεται με τους ακόλουθους τρόπους : </w:t>
      </w:r>
    </w:p>
    <w:p w14:paraId="336F4512" w14:textId="77777777" w:rsidR="007E39CE" w:rsidRPr="009048CA" w:rsidRDefault="00880427">
      <w:pPr>
        <w:pStyle w:val="a9"/>
        <w:numPr>
          <w:ilvl w:val="0"/>
          <w:numId w:val="2"/>
        </w:numPr>
        <w:ind w:left="0" w:firstLine="567"/>
        <w:jc w:val="both"/>
        <w:rPr>
          <w:rFonts w:ascii="Arial" w:hAnsi="Arial" w:cs="Arial"/>
          <w:sz w:val="24"/>
          <w:szCs w:val="24"/>
        </w:rPr>
      </w:pPr>
      <w:r w:rsidRPr="009048CA">
        <w:rPr>
          <w:rFonts w:ascii="Arial" w:hAnsi="Arial" w:cs="Arial"/>
          <w:sz w:val="24"/>
          <w:szCs w:val="24"/>
        </w:rPr>
        <w:t xml:space="preserve">Στο  γραφείο προμηθειών για θέματα που αφορούν στη διακήρυξη </w:t>
      </w:r>
    </w:p>
    <w:p w14:paraId="4EB99EF3" w14:textId="7551831A" w:rsidR="007E39CE" w:rsidRPr="009048CA" w:rsidRDefault="00880427">
      <w:pPr>
        <w:pStyle w:val="a9"/>
        <w:ind w:left="0" w:firstLine="567"/>
        <w:jc w:val="both"/>
        <w:rPr>
          <w:rFonts w:ascii="Arial" w:hAnsi="Arial" w:cs="Arial"/>
          <w:sz w:val="24"/>
          <w:szCs w:val="24"/>
        </w:rPr>
      </w:pPr>
      <w:r w:rsidRPr="009048CA">
        <w:rPr>
          <w:rFonts w:ascii="Arial" w:hAnsi="Arial" w:cs="Arial"/>
          <w:sz w:val="24"/>
          <w:szCs w:val="24"/>
        </w:rPr>
        <w:t xml:space="preserve">Τηλ.2251026390 </w:t>
      </w:r>
      <w:r w:rsidRPr="009048CA">
        <w:rPr>
          <w:rFonts w:ascii="Arial" w:hAnsi="Arial" w:cs="Arial"/>
          <w:sz w:val="24"/>
          <w:szCs w:val="24"/>
          <w:lang w:val="en-US"/>
        </w:rPr>
        <w:t>e</w:t>
      </w:r>
      <w:r w:rsidRPr="009048CA">
        <w:rPr>
          <w:rFonts w:ascii="Arial" w:hAnsi="Arial" w:cs="Arial"/>
          <w:sz w:val="24"/>
          <w:szCs w:val="24"/>
        </w:rPr>
        <w:t xml:space="preserve">- </w:t>
      </w:r>
      <w:r w:rsidRPr="009048CA">
        <w:rPr>
          <w:rFonts w:ascii="Arial" w:hAnsi="Arial" w:cs="Arial"/>
          <w:sz w:val="24"/>
          <w:szCs w:val="24"/>
          <w:lang w:val="en-US"/>
        </w:rPr>
        <w:t>mail</w:t>
      </w:r>
      <w:r w:rsidR="003B2B2E" w:rsidRPr="003B2B2E">
        <w:rPr>
          <w:rFonts w:ascii="Arial" w:hAnsi="Arial" w:cs="Arial"/>
          <w:sz w:val="24"/>
          <w:szCs w:val="24"/>
        </w:rPr>
        <w:t xml:space="preserve"> </w:t>
      </w:r>
      <w:hyperlink r:id="rId15" w:history="1">
        <w:r w:rsidR="003B2B2E" w:rsidRPr="005448F2">
          <w:rPr>
            <w:rStyle w:val="-"/>
            <w:rFonts w:ascii="Arial" w:hAnsi="Arial" w:cs="Arial"/>
            <w:sz w:val="24"/>
            <w:szCs w:val="24"/>
            <w:lang w:val="en-US"/>
          </w:rPr>
          <w:t>promithies</w:t>
        </w:r>
        <w:r w:rsidR="003B2B2E" w:rsidRPr="005448F2">
          <w:rPr>
            <w:rStyle w:val="-"/>
            <w:rFonts w:ascii="Arial" w:hAnsi="Arial" w:cs="Arial"/>
            <w:sz w:val="24"/>
            <w:szCs w:val="24"/>
          </w:rPr>
          <w:t>@</w:t>
        </w:r>
        <w:r w:rsidR="003B2B2E" w:rsidRPr="005448F2">
          <w:rPr>
            <w:rStyle w:val="-"/>
            <w:rFonts w:ascii="Arial" w:hAnsi="Arial" w:cs="Arial"/>
            <w:sz w:val="24"/>
            <w:szCs w:val="24"/>
            <w:lang w:val="en-US"/>
          </w:rPr>
          <w:t>vostanio</w:t>
        </w:r>
        <w:r w:rsidR="003B2B2E" w:rsidRPr="005448F2">
          <w:rPr>
            <w:rStyle w:val="-"/>
            <w:rFonts w:ascii="Arial" w:hAnsi="Arial" w:cs="Arial"/>
            <w:sz w:val="24"/>
            <w:szCs w:val="24"/>
          </w:rPr>
          <w:t>.</w:t>
        </w:r>
        <w:r w:rsidR="003B2B2E" w:rsidRPr="005448F2">
          <w:rPr>
            <w:rStyle w:val="-"/>
            <w:rFonts w:ascii="Arial" w:hAnsi="Arial" w:cs="Arial"/>
            <w:sz w:val="24"/>
            <w:szCs w:val="24"/>
            <w:lang w:val="en-US"/>
          </w:rPr>
          <w:t>gr</w:t>
        </w:r>
      </w:hyperlink>
      <w:r w:rsidR="003B2B2E" w:rsidRPr="003B2B2E">
        <w:rPr>
          <w:rFonts w:ascii="Arial" w:hAnsi="Arial" w:cs="Arial"/>
          <w:sz w:val="24"/>
          <w:szCs w:val="24"/>
        </w:rPr>
        <w:t xml:space="preserve"> </w:t>
      </w:r>
      <w:r w:rsidRPr="00F27432">
        <w:rPr>
          <w:rFonts w:ascii="Arial" w:hAnsi="Arial" w:cs="Arial"/>
          <w:color w:val="FF0000"/>
          <w:sz w:val="24"/>
          <w:szCs w:val="24"/>
        </w:rPr>
        <w:t xml:space="preserve"> </w:t>
      </w:r>
      <w:r w:rsidRPr="003B2B2E">
        <w:rPr>
          <w:rFonts w:ascii="Arial" w:hAnsi="Arial" w:cs="Arial"/>
          <w:sz w:val="24"/>
          <w:szCs w:val="24"/>
        </w:rPr>
        <w:t xml:space="preserve">κ. </w:t>
      </w:r>
      <w:proofErr w:type="spellStart"/>
      <w:r w:rsidRPr="003B2B2E">
        <w:rPr>
          <w:rFonts w:ascii="Arial" w:hAnsi="Arial" w:cs="Arial"/>
          <w:sz w:val="24"/>
          <w:szCs w:val="24"/>
        </w:rPr>
        <w:t>Τσουλέλλη</w:t>
      </w:r>
      <w:proofErr w:type="spellEnd"/>
    </w:p>
    <w:p w14:paraId="4213C132" w14:textId="77777777" w:rsidR="007E39CE" w:rsidRPr="009048CA" w:rsidRDefault="00880427">
      <w:pPr>
        <w:pStyle w:val="a9"/>
        <w:numPr>
          <w:ilvl w:val="0"/>
          <w:numId w:val="2"/>
        </w:numPr>
        <w:ind w:left="0" w:firstLine="567"/>
        <w:jc w:val="both"/>
        <w:rPr>
          <w:rFonts w:ascii="Arial" w:hAnsi="Arial" w:cs="Arial"/>
          <w:sz w:val="24"/>
          <w:szCs w:val="24"/>
        </w:rPr>
      </w:pPr>
      <w:r w:rsidRPr="009048CA">
        <w:rPr>
          <w:rFonts w:ascii="Arial" w:hAnsi="Arial" w:cs="Arial"/>
          <w:sz w:val="24"/>
          <w:szCs w:val="24"/>
        </w:rPr>
        <w:t>Στο τμήμα Πληροφορικής για θέματα που αφορούν στις τεχνικές προδιαγραφές  της διακήρυξης</w:t>
      </w:r>
    </w:p>
    <w:p w14:paraId="0AE76ABE" w14:textId="77777777" w:rsidR="007E39CE" w:rsidRPr="009048CA" w:rsidRDefault="00880427">
      <w:pPr>
        <w:pStyle w:val="a9"/>
        <w:numPr>
          <w:ilvl w:val="0"/>
          <w:numId w:val="2"/>
        </w:numPr>
        <w:ind w:left="0" w:firstLine="567"/>
        <w:jc w:val="both"/>
        <w:rPr>
          <w:rFonts w:ascii="Arial" w:hAnsi="Arial" w:cs="Arial"/>
          <w:sz w:val="24"/>
          <w:szCs w:val="24"/>
        </w:rPr>
      </w:pPr>
      <w:proofErr w:type="spellStart"/>
      <w:r w:rsidRPr="009048CA">
        <w:rPr>
          <w:rFonts w:ascii="Arial" w:hAnsi="Arial" w:cs="Arial"/>
          <w:sz w:val="24"/>
          <w:szCs w:val="24"/>
        </w:rPr>
        <w:t>Τηλ</w:t>
      </w:r>
      <w:proofErr w:type="spellEnd"/>
      <w:r w:rsidRPr="009048CA">
        <w:rPr>
          <w:rFonts w:ascii="Arial" w:hAnsi="Arial" w:cs="Arial"/>
          <w:sz w:val="24"/>
          <w:szCs w:val="24"/>
        </w:rPr>
        <w:t>. 2251</w:t>
      </w:r>
      <w:r w:rsidRPr="009048CA">
        <w:rPr>
          <w:rFonts w:ascii="Arial" w:hAnsi="Arial" w:cs="Arial"/>
          <w:sz w:val="24"/>
          <w:szCs w:val="24"/>
          <w:lang w:val="en-US"/>
        </w:rPr>
        <w:t xml:space="preserve">351618 </w:t>
      </w:r>
      <w:r w:rsidRPr="009048CA">
        <w:rPr>
          <w:rFonts w:ascii="Arial" w:hAnsi="Arial" w:cs="Arial"/>
          <w:sz w:val="24"/>
          <w:szCs w:val="24"/>
        </w:rPr>
        <w:t xml:space="preserve"> Email:</w:t>
      </w:r>
      <w:r w:rsidRPr="009048CA">
        <w:rPr>
          <w:rFonts w:ascii="Arial" w:hAnsi="Arial" w:cs="Arial"/>
          <w:sz w:val="24"/>
          <w:szCs w:val="24"/>
          <w:lang w:val="en-US"/>
        </w:rPr>
        <w:t>info@vostanio.gr</w:t>
      </w:r>
    </w:p>
    <w:p w14:paraId="6AF6AAC0" w14:textId="77777777" w:rsidR="007E39CE" w:rsidRPr="009048CA" w:rsidRDefault="007E39CE">
      <w:pPr>
        <w:pStyle w:val="a9"/>
        <w:ind w:left="0" w:firstLine="567"/>
        <w:jc w:val="both"/>
        <w:rPr>
          <w:rFonts w:ascii="Arial" w:hAnsi="Arial" w:cs="Arial"/>
          <w:sz w:val="24"/>
          <w:szCs w:val="24"/>
        </w:rPr>
      </w:pPr>
    </w:p>
    <w:p w14:paraId="14017CA4" w14:textId="77777777" w:rsidR="0097433C" w:rsidRDefault="0097433C" w:rsidP="0097433C">
      <w:pPr>
        <w:pStyle w:val="a9"/>
        <w:ind w:left="567"/>
        <w:jc w:val="both"/>
        <w:rPr>
          <w:rFonts w:ascii="Arial" w:hAnsi="Arial" w:cs="Arial"/>
          <w:sz w:val="24"/>
          <w:szCs w:val="24"/>
        </w:rPr>
      </w:pPr>
    </w:p>
    <w:p w14:paraId="181760D8" w14:textId="77777777" w:rsidR="0097433C" w:rsidRPr="0097433C" w:rsidRDefault="0097433C" w:rsidP="0097433C">
      <w:pPr>
        <w:rPr>
          <w:rFonts w:ascii="Arial" w:hAnsi="Arial" w:cs="Arial"/>
          <w:sz w:val="24"/>
          <w:szCs w:val="24"/>
        </w:rPr>
      </w:pPr>
    </w:p>
    <w:p w14:paraId="53EAF9F6" w14:textId="24FCFD85" w:rsidR="007E39CE" w:rsidRPr="009048CA" w:rsidRDefault="00880427">
      <w:pPr>
        <w:pStyle w:val="a9"/>
        <w:numPr>
          <w:ilvl w:val="0"/>
          <w:numId w:val="2"/>
        </w:numPr>
        <w:ind w:left="0" w:firstLine="567"/>
        <w:jc w:val="both"/>
        <w:rPr>
          <w:rFonts w:ascii="Arial" w:hAnsi="Arial" w:cs="Arial"/>
          <w:sz w:val="24"/>
          <w:szCs w:val="24"/>
        </w:rPr>
      </w:pPr>
      <w:r w:rsidRPr="009048CA">
        <w:rPr>
          <w:rFonts w:ascii="Arial" w:hAnsi="Arial" w:cs="Arial"/>
          <w:sz w:val="24"/>
          <w:szCs w:val="24"/>
        </w:rPr>
        <w:lastRenderedPageBreak/>
        <w:t>Στον</w:t>
      </w:r>
      <w:r w:rsidR="00A3706C">
        <w:rPr>
          <w:rFonts w:ascii="Arial" w:hAnsi="Arial" w:cs="Arial"/>
          <w:sz w:val="24"/>
          <w:szCs w:val="24"/>
        </w:rPr>
        <w:t xml:space="preserve"> </w:t>
      </w:r>
      <w:r w:rsidRPr="009048CA">
        <w:rPr>
          <w:rFonts w:ascii="Arial" w:hAnsi="Arial" w:cs="Arial"/>
          <w:sz w:val="24"/>
          <w:szCs w:val="24"/>
        </w:rPr>
        <w:t>γραμματέα του διαγωνισμού για θέματα που αφορούν στην εξέλιξη του διαγωνισμού</w:t>
      </w:r>
    </w:p>
    <w:p w14:paraId="788434BF" w14:textId="63366D26" w:rsidR="007E39CE" w:rsidRPr="009048CA" w:rsidRDefault="00880427">
      <w:pPr>
        <w:pStyle w:val="a9"/>
        <w:numPr>
          <w:ilvl w:val="0"/>
          <w:numId w:val="2"/>
        </w:numPr>
        <w:ind w:left="0" w:firstLine="567"/>
        <w:jc w:val="both"/>
        <w:rPr>
          <w:rFonts w:ascii="Arial" w:hAnsi="Arial" w:cs="Arial"/>
          <w:sz w:val="24"/>
          <w:szCs w:val="24"/>
        </w:rPr>
      </w:pPr>
      <w:r w:rsidRPr="009048CA">
        <w:rPr>
          <w:rFonts w:ascii="Arial" w:hAnsi="Arial" w:cs="Arial"/>
          <w:sz w:val="24"/>
          <w:szCs w:val="24"/>
        </w:rPr>
        <w:t>Τηλ.22510</w:t>
      </w:r>
      <w:r w:rsidR="00A3706C">
        <w:rPr>
          <w:rFonts w:ascii="Arial" w:hAnsi="Arial" w:cs="Arial"/>
          <w:sz w:val="24"/>
          <w:szCs w:val="24"/>
        </w:rPr>
        <w:t xml:space="preserve"> 46290</w:t>
      </w:r>
    </w:p>
    <w:p w14:paraId="02E87030"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ενδιαφερόμενοι μπορούν να έχουν δωρεάν πρόσβαση στα έγγραφα της σύμβασης μέσω του διαδικτύου στη διεύθυνση: </w:t>
      </w:r>
      <w:r w:rsidRPr="009048CA">
        <w:rPr>
          <w:rStyle w:val="-"/>
          <w:rFonts w:ascii="Arial" w:hAnsi="Arial" w:cs="Arial"/>
          <w:color w:val="auto"/>
          <w:sz w:val="24"/>
          <w:szCs w:val="24"/>
        </w:rPr>
        <w:t xml:space="preserve"> </w:t>
      </w:r>
      <w:hyperlink r:id="rId16" w:history="1">
        <w:r w:rsidRPr="009048CA">
          <w:rPr>
            <w:rStyle w:val="-"/>
            <w:rFonts w:ascii="Arial" w:hAnsi="Arial" w:cs="Arial"/>
            <w:color w:val="auto"/>
            <w:sz w:val="24"/>
            <w:szCs w:val="24"/>
          </w:rPr>
          <w:t>www.</w:t>
        </w:r>
        <w:proofErr w:type="spellStart"/>
        <w:r w:rsidRPr="009048CA">
          <w:rPr>
            <w:rStyle w:val="-"/>
            <w:rFonts w:ascii="Arial" w:hAnsi="Arial" w:cs="Arial"/>
            <w:color w:val="auto"/>
            <w:sz w:val="24"/>
            <w:szCs w:val="24"/>
            <w:lang w:val="en-US"/>
          </w:rPr>
          <w:t>vostanio</w:t>
        </w:r>
        <w:proofErr w:type="spellEnd"/>
        <w:r w:rsidRPr="009048CA">
          <w:rPr>
            <w:rStyle w:val="-"/>
            <w:rFonts w:ascii="Arial" w:hAnsi="Arial" w:cs="Arial"/>
            <w:color w:val="auto"/>
            <w:sz w:val="24"/>
            <w:szCs w:val="24"/>
          </w:rPr>
          <w:t>.</w:t>
        </w:r>
        <w:r w:rsidRPr="009048CA">
          <w:rPr>
            <w:rStyle w:val="-"/>
            <w:rFonts w:ascii="Arial" w:hAnsi="Arial" w:cs="Arial"/>
            <w:color w:val="auto"/>
            <w:sz w:val="24"/>
            <w:szCs w:val="24"/>
            <w:lang w:val="en-US"/>
          </w:rPr>
          <w:t>gr</w:t>
        </w:r>
      </w:hyperlink>
      <w:r w:rsidRPr="009048CA">
        <w:rPr>
          <w:rFonts w:ascii="Arial" w:hAnsi="Arial" w:cs="Arial"/>
          <w:sz w:val="24"/>
          <w:szCs w:val="24"/>
        </w:rPr>
        <w:t>.</w:t>
      </w:r>
    </w:p>
    <w:p w14:paraId="2A248B06" w14:textId="77777777" w:rsidR="007E39CE" w:rsidRPr="009048CA" w:rsidRDefault="00880427">
      <w:pPr>
        <w:pStyle w:val="1"/>
        <w:ind w:firstLine="567"/>
        <w:jc w:val="both"/>
        <w:rPr>
          <w:rFonts w:ascii="Arial" w:hAnsi="Arial" w:cs="Arial"/>
          <w:color w:val="auto"/>
          <w:sz w:val="24"/>
          <w:szCs w:val="24"/>
        </w:rPr>
      </w:pPr>
      <w:bookmarkStart w:id="15" w:name="_Toc525810907"/>
      <w:r w:rsidRPr="009048CA">
        <w:rPr>
          <w:rFonts w:ascii="Arial" w:hAnsi="Arial" w:cs="Arial"/>
          <w:color w:val="auto"/>
          <w:sz w:val="24"/>
          <w:szCs w:val="24"/>
        </w:rPr>
        <w:t>2.1.3 Γλώσσα</w:t>
      </w:r>
      <w:bookmarkEnd w:id="15"/>
      <w:r w:rsidRPr="009048CA">
        <w:rPr>
          <w:rFonts w:ascii="Arial" w:hAnsi="Arial" w:cs="Arial"/>
          <w:color w:val="auto"/>
          <w:sz w:val="24"/>
          <w:szCs w:val="24"/>
        </w:rPr>
        <w:t xml:space="preserve"> </w:t>
      </w:r>
    </w:p>
    <w:p w14:paraId="56F637C0"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Τα έγγραφα της σύμβασης έχουν συνταχθεί στην ελληνική γλώσσα.  </w:t>
      </w:r>
    </w:p>
    <w:p w14:paraId="3EC5B809"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Τυχόν ενστάσεις ή προδικαστικές προσφυγές υποβάλλονται στην ελληνική γλώσσα. </w:t>
      </w:r>
    </w:p>
    <w:p w14:paraId="423211B4" w14:textId="77777777" w:rsidR="007E39CE" w:rsidRPr="009048CA" w:rsidRDefault="00880427">
      <w:pPr>
        <w:ind w:firstLine="567"/>
        <w:jc w:val="both"/>
        <w:rPr>
          <w:rFonts w:ascii="Arial" w:hAnsi="Arial" w:cs="Arial"/>
          <w:b/>
          <w:sz w:val="24"/>
          <w:szCs w:val="24"/>
        </w:rPr>
      </w:pPr>
      <w:r w:rsidRPr="009048CA">
        <w:rPr>
          <w:rFonts w:ascii="Arial" w:hAnsi="Arial" w:cs="Arial"/>
          <w:b/>
          <w:sz w:val="24"/>
          <w:szCs w:val="24"/>
        </w:rPr>
        <w:t xml:space="preserve">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w:t>
      </w:r>
    </w:p>
    <w:p w14:paraId="15DDF777" w14:textId="77777777" w:rsidR="007E39CE" w:rsidRPr="009048CA" w:rsidRDefault="00880427">
      <w:pPr>
        <w:ind w:firstLine="567"/>
        <w:jc w:val="both"/>
        <w:rPr>
          <w:rFonts w:ascii="Arial" w:hAnsi="Arial" w:cs="Arial"/>
          <w:b/>
          <w:sz w:val="24"/>
          <w:szCs w:val="24"/>
        </w:rPr>
      </w:pPr>
      <w:r w:rsidRPr="009048CA">
        <w:rPr>
          <w:rFonts w:ascii="Arial" w:hAnsi="Arial" w:cs="Arial"/>
          <w:b/>
          <w:sz w:val="24"/>
          <w:szCs w:val="24"/>
        </w:rPr>
        <w:t xml:space="preserve">Τα αποδεικτικά έγγραφα συντάσσονται στην ελληνική γλώσσα ή συνοδεύονται από επίσημη μετάφρασή τους στην ελληνική γλώσσα. </w:t>
      </w:r>
    </w:p>
    <w:p w14:paraId="7F6B583C"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Ενημερωτικά και τεχνικά φυλλάδια και άλλα έντυπα -εταιρικά ή μη- με ειδικό τεχνικό περιεχόμενο μπορούν να υποβάλλονται στην αγγλική γλώσσα, χωρίς να συνοδεύονται από μετάφραση στην ελληνική. </w:t>
      </w:r>
    </w:p>
    <w:p w14:paraId="5424E4FD"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Κάθε μορφής επικοινωνία με την αναθέτουσα αρχή, καθώς και μεταξύ αυτής και του αναδόχου, θα γίνονται υποχρεωτικά στην ελληνική γλώσσα. </w:t>
      </w:r>
    </w:p>
    <w:p w14:paraId="2671AD08" w14:textId="77777777" w:rsidR="007E39CE" w:rsidRPr="009048CA" w:rsidRDefault="00880427">
      <w:pPr>
        <w:pStyle w:val="1"/>
        <w:ind w:firstLine="567"/>
        <w:jc w:val="both"/>
        <w:rPr>
          <w:rFonts w:ascii="Arial" w:hAnsi="Arial" w:cs="Arial"/>
          <w:color w:val="auto"/>
          <w:sz w:val="24"/>
          <w:szCs w:val="24"/>
        </w:rPr>
      </w:pPr>
      <w:bookmarkStart w:id="16" w:name="_Toc525810908"/>
      <w:r w:rsidRPr="009048CA">
        <w:rPr>
          <w:rFonts w:ascii="Arial" w:hAnsi="Arial" w:cs="Arial"/>
          <w:color w:val="auto"/>
          <w:sz w:val="24"/>
          <w:szCs w:val="24"/>
        </w:rPr>
        <w:t>2.1.4 Εγγυήσεις</w:t>
      </w:r>
      <w:bookmarkEnd w:id="16"/>
      <w:r w:rsidRPr="009048CA">
        <w:rPr>
          <w:rFonts w:ascii="Arial" w:hAnsi="Arial" w:cs="Arial"/>
          <w:color w:val="auto"/>
          <w:sz w:val="24"/>
          <w:szCs w:val="24"/>
        </w:rPr>
        <w:t xml:space="preserve"> </w:t>
      </w:r>
    </w:p>
    <w:p w14:paraId="7207CDB1" w14:textId="77777777" w:rsidR="00FA1BCF" w:rsidRDefault="00880427">
      <w:pPr>
        <w:ind w:firstLine="567"/>
        <w:jc w:val="both"/>
        <w:rPr>
          <w:rFonts w:ascii="Arial" w:hAnsi="Arial" w:cs="Arial"/>
          <w:sz w:val="24"/>
          <w:szCs w:val="24"/>
        </w:rPr>
      </w:pPr>
      <w:r w:rsidRPr="009048CA">
        <w:rPr>
          <w:rFonts w:ascii="Arial" w:hAnsi="Arial" w:cs="Arial"/>
          <w:sz w:val="24"/>
          <w:szCs w:val="24"/>
        </w:rPr>
        <w:t xml:space="preserve">Οι εγγυητικές επιστολές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 Οι εγγυητικές επιστολές εκδίδονται κατ’ επιλογή των οικονομικών φορέων από έναν ή περισσότερους εκδότες της παραπάνω παραγράφου. 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sidRPr="009048CA">
        <w:rPr>
          <w:rFonts w:ascii="Arial" w:hAnsi="Arial" w:cs="Arial"/>
          <w:sz w:val="24"/>
          <w:szCs w:val="24"/>
        </w:rPr>
        <w:t>στ</w:t>
      </w:r>
      <w:proofErr w:type="spellEnd"/>
      <w:r w:rsidRPr="009048CA">
        <w:rPr>
          <w:rFonts w:ascii="Arial" w:hAnsi="Arial" w:cs="Arial"/>
          <w:sz w:val="24"/>
          <w:szCs w:val="24"/>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w:t>
      </w:r>
    </w:p>
    <w:p w14:paraId="306AEB93" w14:textId="77777777" w:rsidR="00FA1BCF" w:rsidRDefault="00FA1BCF">
      <w:pPr>
        <w:ind w:firstLine="567"/>
        <w:jc w:val="both"/>
        <w:rPr>
          <w:rFonts w:ascii="Arial" w:hAnsi="Arial" w:cs="Arial"/>
          <w:sz w:val="24"/>
          <w:szCs w:val="24"/>
        </w:rPr>
      </w:pPr>
    </w:p>
    <w:p w14:paraId="10DC2C04" w14:textId="77777777" w:rsidR="0097433C" w:rsidRDefault="00880427">
      <w:pPr>
        <w:ind w:firstLine="567"/>
        <w:jc w:val="both"/>
        <w:rPr>
          <w:rFonts w:ascii="Arial" w:hAnsi="Arial" w:cs="Arial"/>
          <w:sz w:val="24"/>
          <w:szCs w:val="24"/>
        </w:rPr>
      </w:pPr>
      <w:r w:rsidRPr="009048CA">
        <w:rPr>
          <w:rFonts w:ascii="Arial" w:hAnsi="Arial" w:cs="Arial"/>
          <w:sz w:val="24"/>
          <w:szCs w:val="24"/>
        </w:rPr>
        <w:t xml:space="preserve">τους όρους ότι: </w:t>
      </w:r>
      <w:proofErr w:type="spellStart"/>
      <w:r w:rsidRPr="009048CA">
        <w:rPr>
          <w:rFonts w:ascii="Arial" w:hAnsi="Arial" w:cs="Arial"/>
          <w:sz w:val="24"/>
          <w:szCs w:val="24"/>
        </w:rPr>
        <w:t>αα</w:t>
      </w:r>
      <w:proofErr w:type="spellEnd"/>
      <w:r w:rsidRPr="009048CA">
        <w:rPr>
          <w:rFonts w:ascii="Arial" w:hAnsi="Arial" w:cs="Arial"/>
          <w:sz w:val="24"/>
          <w:szCs w:val="24"/>
        </w:rPr>
        <w:t xml:space="preserve">) η εγγύηση παρέχεται ανέκκλητα και ανεπιφύλακτα, ο δε εκδότης παραιτείται του δικαιώματος της διαιρέσεως και της </w:t>
      </w:r>
      <w:proofErr w:type="spellStart"/>
      <w:r w:rsidRPr="00EB7480">
        <w:rPr>
          <w:rFonts w:ascii="Arial" w:hAnsi="Arial" w:cs="Arial"/>
          <w:sz w:val="24"/>
          <w:szCs w:val="24"/>
        </w:rPr>
        <w:t>διζήσεως</w:t>
      </w:r>
      <w:proofErr w:type="spellEnd"/>
      <w:r w:rsidRPr="009048CA">
        <w:rPr>
          <w:rFonts w:ascii="Arial" w:hAnsi="Arial" w:cs="Arial"/>
          <w:sz w:val="24"/>
          <w:szCs w:val="24"/>
        </w:rPr>
        <w:t xml:space="preserve">, και </w:t>
      </w:r>
      <w:proofErr w:type="spellStart"/>
      <w:r w:rsidRPr="009048CA">
        <w:rPr>
          <w:rFonts w:ascii="Arial" w:hAnsi="Arial" w:cs="Arial"/>
          <w:sz w:val="24"/>
          <w:szCs w:val="24"/>
        </w:rPr>
        <w:t>ββ</w:t>
      </w:r>
      <w:proofErr w:type="spellEnd"/>
      <w:r w:rsidRPr="009048CA">
        <w:rPr>
          <w:rFonts w:ascii="Arial" w:hAnsi="Arial" w:cs="Arial"/>
          <w:sz w:val="24"/>
          <w:szCs w:val="24"/>
        </w:rPr>
        <w:t xml:space="preserve">) </w:t>
      </w:r>
    </w:p>
    <w:p w14:paraId="69913F1C" w14:textId="77777777" w:rsidR="007E39CE" w:rsidRPr="009048CA" w:rsidRDefault="00880427" w:rsidP="0097433C">
      <w:pPr>
        <w:jc w:val="both"/>
        <w:rPr>
          <w:rFonts w:ascii="Arial" w:hAnsi="Arial" w:cs="Arial"/>
          <w:sz w:val="24"/>
          <w:szCs w:val="24"/>
        </w:rPr>
      </w:pPr>
      <w:r w:rsidRPr="009048CA">
        <w:rPr>
          <w:rFonts w:ascii="Arial" w:hAnsi="Arial" w:cs="Arial"/>
          <w:sz w:val="24"/>
          <w:szCs w:val="24"/>
        </w:rPr>
        <w:lastRenderedPageBreak/>
        <w:t xml:space="preserve">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του διαγωνισμού (Άρθρο 72 παρ. 4 του Ν.4412/2016, όπως τροποποιήθηκε από την παρ. 5 του άρθρου 107 του Ν.4497/2017) ,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sidRPr="009048CA">
        <w:rPr>
          <w:rFonts w:ascii="Arial" w:hAnsi="Arial" w:cs="Arial"/>
          <w:sz w:val="24"/>
          <w:szCs w:val="24"/>
        </w:rPr>
        <w:t>ια</w:t>
      </w:r>
      <w:proofErr w:type="spellEnd"/>
      <w:r w:rsidRPr="009048CA">
        <w:rPr>
          <w:rFonts w:ascii="Arial" w:hAnsi="Arial" w:cs="Arial"/>
          <w:sz w:val="24"/>
          <w:szCs w:val="24"/>
        </w:rPr>
        <w:t xml:space="preserve">) στην περίπτωση των εγγυήσεων καλής εκτέλεσης και προκαταβολής, τον αριθμό και τον τίτλο της σχετικής σύμβασης.  Η αναθέτουσα αρχή επικοινωνεί με τους εκδότες των εγγυητικών επιστολών προκειμένου να διαπιστώσει την εγκυρότητά τους. </w:t>
      </w:r>
    </w:p>
    <w:p w14:paraId="042F1514" w14:textId="77777777" w:rsidR="007E39CE" w:rsidRPr="009048CA" w:rsidRDefault="00880427">
      <w:pPr>
        <w:pStyle w:val="1"/>
        <w:ind w:firstLine="567"/>
        <w:jc w:val="both"/>
        <w:rPr>
          <w:rFonts w:ascii="Arial" w:hAnsi="Arial" w:cs="Arial"/>
          <w:color w:val="auto"/>
          <w:sz w:val="24"/>
          <w:szCs w:val="24"/>
        </w:rPr>
      </w:pPr>
      <w:bookmarkStart w:id="17" w:name="_Toc525810909"/>
      <w:r w:rsidRPr="009048CA">
        <w:rPr>
          <w:rFonts w:ascii="Arial" w:hAnsi="Arial" w:cs="Arial"/>
          <w:color w:val="auto"/>
          <w:sz w:val="24"/>
          <w:szCs w:val="24"/>
        </w:rPr>
        <w:t>2.2 Δικαίωμα Συμμετοχής - Κριτήρια Ποιοτικής Επιλογής</w:t>
      </w:r>
      <w:bookmarkEnd w:id="17"/>
      <w:r w:rsidRPr="009048CA">
        <w:rPr>
          <w:rFonts w:ascii="Arial" w:hAnsi="Arial" w:cs="Arial"/>
          <w:color w:val="auto"/>
          <w:sz w:val="24"/>
          <w:szCs w:val="24"/>
        </w:rPr>
        <w:t xml:space="preserve"> </w:t>
      </w:r>
      <w:bookmarkStart w:id="18" w:name="_Toc525810910"/>
    </w:p>
    <w:p w14:paraId="1D485611" w14:textId="77777777" w:rsidR="007E39CE" w:rsidRPr="009048CA" w:rsidRDefault="00880427">
      <w:pPr>
        <w:pStyle w:val="1"/>
        <w:ind w:firstLine="567"/>
        <w:jc w:val="both"/>
        <w:rPr>
          <w:rFonts w:ascii="Arial" w:hAnsi="Arial" w:cs="Arial"/>
          <w:color w:val="auto"/>
          <w:sz w:val="24"/>
          <w:szCs w:val="24"/>
        </w:rPr>
      </w:pPr>
      <w:r w:rsidRPr="009048CA">
        <w:rPr>
          <w:rFonts w:ascii="Arial" w:hAnsi="Arial" w:cs="Arial"/>
          <w:color w:val="auto"/>
          <w:sz w:val="24"/>
          <w:szCs w:val="24"/>
        </w:rPr>
        <w:t>2.2.1 Δικαίωμα συμμετοχής</w:t>
      </w:r>
      <w:bookmarkEnd w:id="18"/>
      <w:r w:rsidRPr="009048CA">
        <w:rPr>
          <w:rFonts w:ascii="Arial" w:hAnsi="Arial" w:cs="Arial"/>
          <w:color w:val="auto"/>
          <w:sz w:val="24"/>
          <w:szCs w:val="24"/>
        </w:rPr>
        <w:t xml:space="preserve">  </w:t>
      </w:r>
    </w:p>
    <w:p w14:paraId="7B1A8DAF"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1.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 </w:t>
      </w:r>
    </w:p>
    <w:p w14:paraId="44BA65AA"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 κράτος-μέλος της Ένωσης, β) κράτος-μέλος του Ευρωπαϊκού Οικονομικού Χώρου (Ε.Ο.Χ.), 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p>
    <w:p w14:paraId="3DDB0499"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2.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9048CA">
        <w:rPr>
          <w:rFonts w:ascii="Arial" w:hAnsi="Arial" w:cs="Arial"/>
          <w:sz w:val="24"/>
          <w:szCs w:val="24"/>
        </w:rPr>
        <w:t>ολόκληρον</w:t>
      </w:r>
      <w:proofErr w:type="spellEnd"/>
      <w:r w:rsidRPr="009048CA">
        <w:rPr>
          <w:rFonts w:ascii="Arial" w:hAnsi="Arial" w:cs="Arial"/>
          <w:sz w:val="24"/>
          <w:szCs w:val="24"/>
        </w:rPr>
        <w:t xml:space="preserve">.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 </w:t>
      </w:r>
    </w:p>
    <w:p w14:paraId="164C3342" w14:textId="77777777" w:rsidR="007E39CE" w:rsidRPr="009048CA" w:rsidRDefault="00880427">
      <w:pPr>
        <w:pStyle w:val="1"/>
        <w:ind w:firstLine="567"/>
        <w:jc w:val="both"/>
        <w:rPr>
          <w:rFonts w:ascii="Arial" w:hAnsi="Arial" w:cs="Arial"/>
          <w:color w:val="auto"/>
          <w:sz w:val="24"/>
          <w:szCs w:val="24"/>
        </w:rPr>
      </w:pPr>
      <w:bookmarkStart w:id="19" w:name="_Toc525810911"/>
      <w:r w:rsidRPr="009048CA">
        <w:rPr>
          <w:rFonts w:ascii="Arial" w:hAnsi="Arial" w:cs="Arial"/>
          <w:color w:val="auto"/>
          <w:sz w:val="24"/>
          <w:szCs w:val="24"/>
        </w:rPr>
        <w:t>2.2.2 Εγγύηση συμμετοχής</w:t>
      </w:r>
      <w:bookmarkEnd w:id="19"/>
      <w:r w:rsidRPr="009048CA">
        <w:rPr>
          <w:rFonts w:ascii="Arial" w:hAnsi="Arial" w:cs="Arial"/>
          <w:color w:val="auto"/>
          <w:sz w:val="24"/>
          <w:szCs w:val="24"/>
        </w:rPr>
        <w:t xml:space="preserve"> </w:t>
      </w:r>
    </w:p>
    <w:p w14:paraId="04571E02" w14:textId="77777777" w:rsidR="007E39CE" w:rsidRPr="009048CA" w:rsidRDefault="00880427">
      <w:pPr>
        <w:rPr>
          <w:rFonts w:ascii="Arial" w:hAnsi="Arial" w:cs="Arial"/>
          <w:sz w:val="24"/>
          <w:szCs w:val="24"/>
        </w:rPr>
      </w:pPr>
      <w:r w:rsidRPr="009048CA">
        <w:rPr>
          <w:rFonts w:ascii="Arial" w:hAnsi="Arial" w:cs="Arial"/>
          <w:sz w:val="24"/>
          <w:szCs w:val="24"/>
        </w:rPr>
        <w:t xml:space="preserve">Δεν απαιτείται εγγύηση συμμετοχής  στον παρόντα διαγωνισμό  </w:t>
      </w:r>
    </w:p>
    <w:p w14:paraId="392D339A" w14:textId="77777777" w:rsidR="00EB7480" w:rsidRDefault="00EB7480">
      <w:pPr>
        <w:pStyle w:val="1"/>
        <w:ind w:firstLine="567"/>
        <w:jc w:val="both"/>
        <w:rPr>
          <w:rFonts w:ascii="Arial" w:hAnsi="Arial" w:cs="Arial"/>
          <w:color w:val="auto"/>
          <w:sz w:val="24"/>
          <w:szCs w:val="24"/>
        </w:rPr>
      </w:pPr>
      <w:bookmarkStart w:id="20" w:name="_Toc525810912"/>
    </w:p>
    <w:p w14:paraId="1D26DA97" w14:textId="51D37B47" w:rsidR="007E39CE" w:rsidRPr="009048CA" w:rsidRDefault="00880427">
      <w:pPr>
        <w:pStyle w:val="1"/>
        <w:ind w:firstLine="567"/>
        <w:jc w:val="both"/>
        <w:rPr>
          <w:rFonts w:ascii="Arial" w:hAnsi="Arial" w:cs="Arial"/>
          <w:color w:val="auto"/>
          <w:sz w:val="24"/>
          <w:szCs w:val="24"/>
        </w:rPr>
      </w:pPr>
      <w:r w:rsidRPr="009048CA">
        <w:rPr>
          <w:rFonts w:ascii="Arial" w:hAnsi="Arial" w:cs="Arial"/>
          <w:color w:val="auto"/>
          <w:sz w:val="24"/>
          <w:szCs w:val="24"/>
        </w:rPr>
        <w:t>2.2.3 Λόγοι αποκλεισμού</w:t>
      </w:r>
      <w:bookmarkEnd w:id="20"/>
      <w:r w:rsidRPr="009048CA">
        <w:rPr>
          <w:rFonts w:ascii="Arial" w:hAnsi="Arial" w:cs="Arial"/>
          <w:color w:val="auto"/>
          <w:sz w:val="24"/>
          <w:szCs w:val="24"/>
        </w:rPr>
        <w:t xml:space="preserve">  </w:t>
      </w:r>
    </w:p>
    <w:p w14:paraId="769C9E9B" w14:textId="77777777" w:rsidR="0097433C" w:rsidRDefault="00880427" w:rsidP="0097433C">
      <w:pPr>
        <w:ind w:firstLine="567"/>
        <w:jc w:val="both"/>
        <w:rPr>
          <w:rFonts w:ascii="Arial" w:hAnsi="Arial" w:cs="Arial"/>
          <w:sz w:val="24"/>
          <w:szCs w:val="24"/>
        </w:rPr>
      </w:pPr>
      <w:r w:rsidRPr="009048CA">
        <w:rPr>
          <w:rFonts w:ascii="Arial" w:hAnsi="Arial" w:cs="Arial"/>
          <w:sz w:val="24"/>
          <w:szCs w:val="24"/>
        </w:rPr>
        <w:t xml:space="preserve">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w:t>
      </w:r>
    </w:p>
    <w:p w14:paraId="717D92A6" w14:textId="77777777" w:rsidR="007E39CE" w:rsidRPr="009048CA" w:rsidRDefault="00880427" w:rsidP="0097433C">
      <w:pPr>
        <w:ind w:firstLine="567"/>
        <w:jc w:val="both"/>
        <w:rPr>
          <w:rFonts w:ascii="Arial" w:hAnsi="Arial" w:cs="Arial"/>
          <w:sz w:val="24"/>
          <w:szCs w:val="24"/>
        </w:rPr>
      </w:pPr>
      <w:r w:rsidRPr="009048CA">
        <w:rPr>
          <w:rFonts w:ascii="Arial" w:hAnsi="Arial" w:cs="Arial"/>
          <w:sz w:val="24"/>
          <w:szCs w:val="24"/>
        </w:rPr>
        <w:lastRenderedPageBreak/>
        <w:t xml:space="preserve">ή σε ένα από τα μέλη του (εάν πρόκειται για ένωση οικονομικών φορέων) ένας ή περισσότεροι από τους ακόλουθους λόγους: </w:t>
      </w:r>
    </w:p>
    <w:p w14:paraId="796FCB55"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2.2.3.1.  Όταν υπάρχει σε βάρος του τελεσίδικη καταδικαστική απόφαση για έναν από τους ακόλουθους λόγους:  </w:t>
      </w:r>
    </w:p>
    <w:p w14:paraId="50D884C6"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14:paraId="1D6A7460"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14:paraId="17FF558D"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14:paraId="3981D16C"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14:paraId="444BF5D9"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14:paraId="312368F7" w14:textId="77777777" w:rsidR="007E39CE" w:rsidRPr="009048CA" w:rsidRDefault="00880427">
      <w:pPr>
        <w:ind w:firstLine="567"/>
        <w:jc w:val="both"/>
        <w:rPr>
          <w:rFonts w:ascii="Arial" w:hAnsi="Arial" w:cs="Arial"/>
          <w:sz w:val="24"/>
          <w:szCs w:val="24"/>
        </w:rPr>
      </w:pPr>
      <w:proofErr w:type="spellStart"/>
      <w:r w:rsidRPr="009048CA">
        <w:rPr>
          <w:rFonts w:ascii="Arial" w:hAnsi="Arial" w:cs="Arial"/>
          <w:sz w:val="24"/>
          <w:szCs w:val="24"/>
        </w:rPr>
        <w:t>στ</w:t>
      </w:r>
      <w:proofErr w:type="spellEnd"/>
      <w:r w:rsidRPr="009048CA">
        <w:rPr>
          <w:rFonts w:ascii="Arial" w:hAnsi="Arial" w:cs="Arial"/>
          <w:sz w:val="24"/>
          <w:szCs w:val="24"/>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14:paraId="367E8B1F" w14:textId="77777777" w:rsidR="007E39CE" w:rsidRPr="009048CA" w:rsidRDefault="00880427" w:rsidP="00FA1BCF">
      <w:pPr>
        <w:ind w:firstLine="567"/>
        <w:jc w:val="both"/>
        <w:rPr>
          <w:rFonts w:ascii="Arial" w:hAnsi="Arial" w:cs="Arial"/>
          <w:sz w:val="24"/>
          <w:szCs w:val="24"/>
        </w:rPr>
      </w:pPr>
      <w:r w:rsidRPr="009048CA">
        <w:rPr>
          <w:rFonts w:ascii="Arial" w:hAnsi="Arial" w:cs="Arial"/>
          <w:sz w:val="24"/>
          <w:szCs w:val="24"/>
        </w:rPr>
        <w:t xml:space="preserve">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14:paraId="2FABF15D"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lastRenderedPageBreak/>
        <w:t xml:space="preserve">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κατ’ ελάχιστον στους διαχειριστές. </w:t>
      </w:r>
    </w:p>
    <w:p w14:paraId="7257531A"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 </w:t>
      </w:r>
    </w:p>
    <w:p w14:paraId="1B1BEFE1"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Σε όλες τις υπόλοιπες περιπτώσεις νομικών προσώπων, η υποχρέωση των προηγούμενων εδαφίων αφορά στους νόμιμους εκπροσώπους τους. </w:t>
      </w:r>
    </w:p>
    <w:p w14:paraId="19CE3FB7"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2.2.3.2.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w:t>
      </w:r>
    </w:p>
    <w:p w14:paraId="186F1312"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w:t>
      </w:r>
    </w:p>
    <w:p w14:paraId="783B46DE"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14:paraId="151AAEBC"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2.2.3.3. Κατ' εξαίρεση, επίσης, 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14:paraId="3BAE0DFB"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2.2.3.4.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14:paraId="1F5B2C0E"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 εάν έχει αθετήσει τις υποχρεώσεις που προβλέπονται στην παρ. 2 του άρθρου 18 του ν. 4412/2016,  </w:t>
      </w:r>
    </w:p>
    <w:p w14:paraId="07B5CEB6"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(β) εάν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rsidRPr="009048CA">
        <w:rPr>
          <w:rFonts w:ascii="Arial" w:hAnsi="Arial" w:cs="Arial"/>
          <w:sz w:val="24"/>
          <w:szCs w:val="24"/>
        </w:rPr>
        <w:t>προκύπτουσα</w:t>
      </w:r>
      <w:proofErr w:type="spellEnd"/>
      <w:r w:rsidRPr="009048CA">
        <w:rPr>
          <w:rFonts w:ascii="Arial" w:hAnsi="Arial" w:cs="Arial"/>
          <w:sz w:val="24"/>
          <w:szCs w:val="24"/>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w:t>
      </w:r>
      <w:r w:rsidRPr="009048CA">
        <w:rPr>
          <w:rFonts w:ascii="Arial" w:hAnsi="Arial" w:cs="Arial"/>
          <w:sz w:val="24"/>
          <w:szCs w:val="24"/>
        </w:rPr>
        <w:lastRenderedPageBreak/>
        <w:t xml:space="preserve">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64C7C361"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5E9F40F8"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1E8C570B"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14:paraId="08F3F886"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w:t>
      </w:r>
      <w:proofErr w:type="spellStart"/>
      <w:r w:rsidRPr="009048CA">
        <w:rPr>
          <w:rFonts w:ascii="Arial" w:hAnsi="Arial" w:cs="Arial"/>
          <w:sz w:val="24"/>
          <w:szCs w:val="24"/>
        </w:rPr>
        <w:t>στ</w:t>
      </w:r>
      <w:proofErr w:type="spellEnd"/>
      <w:r w:rsidRPr="009048CA">
        <w:rPr>
          <w:rFonts w:ascii="Arial" w:hAnsi="Arial" w:cs="Arial"/>
          <w:sz w:val="24"/>
          <w:szCs w:val="24"/>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1291D0A6"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 της παρούσας,  </w:t>
      </w:r>
    </w:p>
    <w:p w14:paraId="7EFE2AF8"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14:paraId="77C374E9"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14:paraId="6B746B8B" w14:textId="77777777" w:rsidR="00EB7480" w:rsidRDefault="00880427">
      <w:pPr>
        <w:ind w:firstLine="567"/>
        <w:jc w:val="both"/>
        <w:rPr>
          <w:rFonts w:ascii="Arial" w:hAnsi="Arial" w:cs="Arial"/>
          <w:sz w:val="24"/>
          <w:szCs w:val="24"/>
        </w:rPr>
      </w:pPr>
      <w:r w:rsidRPr="009048CA">
        <w:rPr>
          <w:rFonts w:ascii="Arial" w:hAnsi="Arial" w:cs="Arial"/>
          <w:sz w:val="24"/>
          <w:szCs w:val="24"/>
        </w:rPr>
        <w:t xml:space="preserve">Η αναθέτουσα αρχή μπορεί να μην αποκλείει έναν οικονομικό φορέα, ο οποίος βρίσκεται σε μια εκ των καταστάσεων που αναφέρονται στην </w:t>
      </w:r>
    </w:p>
    <w:p w14:paraId="208D7715" w14:textId="77777777" w:rsidR="00EB7480" w:rsidRDefault="00EB7480">
      <w:pPr>
        <w:ind w:firstLine="567"/>
        <w:jc w:val="both"/>
        <w:rPr>
          <w:rFonts w:ascii="Arial" w:hAnsi="Arial" w:cs="Arial"/>
          <w:sz w:val="24"/>
          <w:szCs w:val="24"/>
        </w:rPr>
      </w:pPr>
    </w:p>
    <w:p w14:paraId="20690290" w14:textId="6E1E32D3" w:rsidR="0097433C" w:rsidRDefault="00880427" w:rsidP="00EB7480">
      <w:pPr>
        <w:spacing w:after="0" w:line="240" w:lineRule="auto"/>
        <w:ind w:firstLine="567"/>
        <w:jc w:val="both"/>
        <w:rPr>
          <w:rFonts w:ascii="Arial" w:hAnsi="Arial" w:cs="Arial"/>
          <w:sz w:val="24"/>
          <w:szCs w:val="24"/>
        </w:rPr>
      </w:pPr>
      <w:r w:rsidRPr="009048CA">
        <w:rPr>
          <w:rFonts w:ascii="Arial" w:hAnsi="Arial" w:cs="Arial"/>
          <w:sz w:val="24"/>
          <w:szCs w:val="24"/>
        </w:rPr>
        <w:t xml:space="preserve">περίπτωση β΄ της παρ. 4, υπό την προϋπόθεση ότι αποδεδειγμένα ο εν λόγω φορέας είναι σε θέση να εκτελέσει τη σύμβαση, λαμβάνοντας υπόψη τις </w:t>
      </w:r>
    </w:p>
    <w:p w14:paraId="461216A0" w14:textId="77777777" w:rsidR="007E39CE" w:rsidRPr="009048CA" w:rsidRDefault="00880427" w:rsidP="00EB7480">
      <w:pPr>
        <w:spacing w:after="0" w:line="240" w:lineRule="auto"/>
        <w:jc w:val="both"/>
        <w:rPr>
          <w:rFonts w:ascii="Arial" w:hAnsi="Arial" w:cs="Arial"/>
          <w:sz w:val="24"/>
          <w:szCs w:val="24"/>
        </w:rPr>
      </w:pPr>
      <w:r w:rsidRPr="009048CA">
        <w:rPr>
          <w:rFonts w:ascii="Arial" w:hAnsi="Arial" w:cs="Arial"/>
          <w:sz w:val="24"/>
          <w:szCs w:val="24"/>
        </w:rPr>
        <w:t xml:space="preserve">ισχύουσες διατάξεις και τα μέτρα για τη συνέχιση της επιχειρηματικής του λειτουργίας. </w:t>
      </w:r>
    </w:p>
    <w:p w14:paraId="3EFAD44A"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2.2.3.5. Ο προσφέρων αποκλείεται σε οποιοδήποτε χρονικό σημείο κατά τη διάρκεια της διαδικασίας σύναψης της παρούσας σύμβασης, όταν </w:t>
      </w:r>
      <w:r w:rsidRPr="009048CA">
        <w:rPr>
          <w:rFonts w:ascii="Arial" w:hAnsi="Arial" w:cs="Arial"/>
          <w:sz w:val="24"/>
          <w:szCs w:val="24"/>
        </w:rPr>
        <w:lastRenderedPageBreak/>
        <w:t xml:space="preserve">αποδεικνύεται ότι βρίσκεται, λόγω πράξεων ή παραλείψεών του, είτε πριν είτε κατά τη διαδικασία, σε μία από τις ως άνω περιπτώσεις.  </w:t>
      </w:r>
    </w:p>
    <w:p w14:paraId="37AEDE65"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2.2.3.6. Προσφέρων οικονομικός φορέας που εμπίπτει σε μια από τις καταστάσεις που αναφέρονται στις παραγράφους 2.2.3.1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9048CA">
        <w:rPr>
          <w:rFonts w:ascii="Arial" w:hAnsi="Arial" w:cs="Arial"/>
          <w:sz w:val="24"/>
          <w:szCs w:val="24"/>
        </w:rPr>
        <w:t>αυτoκάθαρση</w:t>
      </w:r>
      <w:proofErr w:type="spellEnd"/>
      <w:r w:rsidRPr="009048CA">
        <w:rPr>
          <w:rFonts w:ascii="Arial" w:hAnsi="Arial" w:cs="Arial"/>
          <w:sz w:val="24"/>
          <w:szCs w:val="24"/>
        </w:rPr>
        <w:t xml:space="preserve">).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p>
    <w:p w14:paraId="4A96956B"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2.2.3.7.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 </w:t>
      </w:r>
    </w:p>
    <w:p w14:paraId="0DEF03B7"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2.2.3.8. 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 </w:t>
      </w:r>
    </w:p>
    <w:p w14:paraId="256E2ECA" w14:textId="77777777" w:rsidR="007E39CE" w:rsidRPr="009048CA" w:rsidRDefault="00880427">
      <w:pPr>
        <w:pStyle w:val="1"/>
        <w:ind w:firstLine="567"/>
        <w:jc w:val="both"/>
        <w:rPr>
          <w:rFonts w:ascii="Arial" w:hAnsi="Arial" w:cs="Arial"/>
          <w:color w:val="auto"/>
          <w:sz w:val="24"/>
          <w:szCs w:val="24"/>
        </w:rPr>
      </w:pPr>
      <w:bookmarkStart w:id="21" w:name="_Toc525810913"/>
      <w:r w:rsidRPr="009048CA">
        <w:rPr>
          <w:rFonts w:ascii="Arial" w:hAnsi="Arial" w:cs="Arial"/>
          <w:color w:val="auto"/>
          <w:sz w:val="24"/>
          <w:szCs w:val="24"/>
        </w:rPr>
        <w:t>2.2.4 Καταλληλόλητα άσκησης επαγγελματικής δραστηριότητας</w:t>
      </w:r>
      <w:bookmarkEnd w:id="21"/>
      <w:r w:rsidRPr="009048CA">
        <w:rPr>
          <w:rFonts w:ascii="Arial" w:hAnsi="Arial" w:cs="Arial"/>
          <w:color w:val="auto"/>
          <w:sz w:val="24"/>
          <w:szCs w:val="24"/>
        </w:rPr>
        <w:t xml:space="preserve"> </w:t>
      </w:r>
    </w:p>
    <w:p w14:paraId="0F05D4C7" w14:textId="1F29B473" w:rsidR="007E39CE" w:rsidRPr="007B0A8C" w:rsidRDefault="00880427" w:rsidP="007B0A8C">
      <w:pPr>
        <w:pStyle w:val="a9"/>
        <w:numPr>
          <w:ilvl w:val="0"/>
          <w:numId w:val="8"/>
        </w:numPr>
        <w:jc w:val="both"/>
        <w:rPr>
          <w:rFonts w:ascii="Arial" w:hAnsi="Arial" w:cs="Arial"/>
          <w:sz w:val="24"/>
          <w:szCs w:val="24"/>
        </w:rPr>
      </w:pPr>
      <w:r w:rsidRPr="007B0A8C">
        <w:rPr>
          <w:rFonts w:ascii="Arial" w:hAnsi="Arial" w:cs="Arial"/>
          <w:sz w:val="24"/>
          <w:szCs w:val="24"/>
        </w:rPr>
        <w:t xml:space="preserve">Οι οικονομικοί φορείς που συμμετέχουν στη διαδικασία σύναψης της παρούσας σύμβασης απαιτείται να ασκούν επαγγελματική δραστηριότητα συναφή με το αντικείμενο της σύμβασης.  </w:t>
      </w:r>
    </w:p>
    <w:p w14:paraId="6DC07E27" w14:textId="77777777" w:rsidR="007E39CE" w:rsidRPr="007B0A8C" w:rsidRDefault="00880427" w:rsidP="007B0A8C">
      <w:pPr>
        <w:pStyle w:val="a9"/>
        <w:numPr>
          <w:ilvl w:val="0"/>
          <w:numId w:val="8"/>
        </w:numPr>
        <w:jc w:val="both"/>
        <w:rPr>
          <w:rFonts w:ascii="Arial" w:hAnsi="Arial" w:cs="Arial"/>
          <w:sz w:val="24"/>
          <w:szCs w:val="24"/>
        </w:rPr>
      </w:pPr>
      <w:r w:rsidRPr="007B0A8C">
        <w:rPr>
          <w:rFonts w:ascii="Arial" w:hAnsi="Arial" w:cs="Arial"/>
          <w:sz w:val="24"/>
          <w:szCs w:val="24"/>
        </w:rPr>
        <w:t xml:space="preserve">Επιπλέον οι συμμετέχοντες  απαιτείται:  να αναφέρουν τα στοιχεία συνεργατών τους που  τυχόν θα ανήκουν στην ομάδα υποστήριξης των μηχανημάτων και των χρηστών του νοσοκομείου. </w:t>
      </w:r>
    </w:p>
    <w:p w14:paraId="0CB4904A" w14:textId="205C9549" w:rsidR="007E39CE" w:rsidRPr="007B0A8C" w:rsidRDefault="00880427" w:rsidP="007B0A8C">
      <w:pPr>
        <w:pStyle w:val="a9"/>
        <w:numPr>
          <w:ilvl w:val="0"/>
          <w:numId w:val="8"/>
        </w:numPr>
        <w:jc w:val="both"/>
        <w:rPr>
          <w:rFonts w:ascii="Arial" w:hAnsi="Arial" w:cs="Arial"/>
          <w:sz w:val="24"/>
          <w:szCs w:val="24"/>
        </w:rPr>
      </w:pPr>
      <w:r w:rsidRPr="007B0A8C">
        <w:rPr>
          <w:rFonts w:ascii="Arial" w:hAnsi="Arial" w:cs="Arial"/>
          <w:sz w:val="24"/>
          <w:szCs w:val="24"/>
        </w:rPr>
        <w:t>Οι συμμετέχοντες  μπορούν,  να στηρίζονται στις ικανότητες συνεργατών τους, ασχέτως της νομικής φύσης των δεσμών τους με αυτούς. Υπόλογος σε περίπτωση αδυναμίας υποστήριξης είναι ο συμμετέχων και όχι οι συνεργάτες που αυτός έχει δηλώσει.</w:t>
      </w:r>
    </w:p>
    <w:p w14:paraId="268ACA34" w14:textId="24D4F1FA" w:rsidR="00835F64" w:rsidRPr="007B0A8C" w:rsidRDefault="00835F64" w:rsidP="007B0A8C">
      <w:pPr>
        <w:pStyle w:val="a9"/>
        <w:numPr>
          <w:ilvl w:val="0"/>
          <w:numId w:val="8"/>
        </w:numPr>
        <w:rPr>
          <w:rStyle w:val="fontstyle01"/>
          <w:rFonts w:ascii="Arial" w:hAnsi="Arial" w:cs="Arial"/>
          <w:color w:val="auto"/>
          <w:sz w:val="24"/>
          <w:szCs w:val="24"/>
        </w:rPr>
      </w:pPr>
      <w:r w:rsidRPr="007B0A8C">
        <w:rPr>
          <w:rStyle w:val="fontstyle01"/>
          <w:rFonts w:ascii="Arial" w:hAnsi="Arial" w:cs="Arial"/>
          <w:color w:val="auto"/>
          <w:sz w:val="24"/>
          <w:szCs w:val="24"/>
        </w:rPr>
        <w:t xml:space="preserve">Να έχουν συνάψει κατά τα τρία (3) τελευταία έτη, </w:t>
      </w:r>
      <w:r w:rsidR="007B0A8C" w:rsidRPr="007B0A8C">
        <w:rPr>
          <w:rStyle w:val="fontstyle01"/>
          <w:rFonts w:ascii="Arial" w:hAnsi="Arial" w:cs="Arial"/>
          <w:color w:val="auto"/>
          <w:sz w:val="24"/>
          <w:szCs w:val="24"/>
        </w:rPr>
        <w:t>τουλάχιστον</w:t>
      </w:r>
      <w:r w:rsidRPr="007B0A8C">
        <w:rPr>
          <w:rStyle w:val="fontstyle01"/>
          <w:rFonts w:ascii="Arial" w:hAnsi="Arial" w:cs="Arial"/>
          <w:color w:val="auto"/>
          <w:sz w:val="24"/>
          <w:szCs w:val="24"/>
        </w:rPr>
        <w:t xml:space="preserve">  2 συμβάσεις, με φορέα του δημοσίου στον τομέα ολοκληρωμένης διαχείρισης εκτυπώσεων (</w:t>
      </w:r>
      <w:proofErr w:type="spellStart"/>
      <w:r w:rsidRPr="007B0A8C">
        <w:rPr>
          <w:rStyle w:val="fontstyle01"/>
          <w:rFonts w:ascii="Arial" w:hAnsi="Arial" w:cs="Arial"/>
          <w:color w:val="auto"/>
          <w:sz w:val="24"/>
          <w:szCs w:val="24"/>
        </w:rPr>
        <w:t>managed</w:t>
      </w:r>
      <w:proofErr w:type="spellEnd"/>
      <w:r w:rsidRPr="007B0A8C">
        <w:rPr>
          <w:rStyle w:val="fontstyle01"/>
          <w:rFonts w:ascii="Arial" w:hAnsi="Arial" w:cs="Arial"/>
          <w:color w:val="auto"/>
          <w:sz w:val="24"/>
          <w:szCs w:val="24"/>
        </w:rPr>
        <w:t xml:space="preserve"> </w:t>
      </w:r>
      <w:proofErr w:type="spellStart"/>
      <w:r w:rsidRPr="007B0A8C">
        <w:rPr>
          <w:rStyle w:val="fontstyle01"/>
          <w:rFonts w:ascii="Arial" w:hAnsi="Arial" w:cs="Arial"/>
          <w:color w:val="auto"/>
          <w:sz w:val="24"/>
          <w:szCs w:val="24"/>
        </w:rPr>
        <w:t>print</w:t>
      </w:r>
      <w:proofErr w:type="spellEnd"/>
      <w:r w:rsidRPr="007B0A8C">
        <w:rPr>
          <w:rStyle w:val="fontstyle01"/>
          <w:rFonts w:ascii="Arial" w:hAnsi="Arial" w:cs="Arial"/>
          <w:color w:val="auto"/>
          <w:sz w:val="24"/>
          <w:szCs w:val="24"/>
        </w:rPr>
        <w:t xml:space="preserve"> </w:t>
      </w:r>
      <w:proofErr w:type="spellStart"/>
      <w:r w:rsidRPr="007B0A8C">
        <w:rPr>
          <w:rStyle w:val="fontstyle01"/>
          <w:rFonts w:ascii="Arial" w:hAnsi="Arial" w:cs="Arial"/>
          <w:color w:val="auto"/>
          <w:sz w:val="24"/>
          <w:szCs w:val="24"/>
        </w:rPr>
        <w:t>services</w:t>
      </w:r>
      <w:proofErr w:type="spellEnd"/>
      <w:r w:rsidRPr="007B0A8C">
        <w:rPr>
          <w:rStyle w:val="fontstyle01"/>
          <w:rFonts w:ascii="Arial" w:hAnsi="Arial" w:cs="Arial"/>
          <w:color w:val="auto"/>
          <w:sz w:val="24"/>
          <w:szCs w:val="24"/>
        </w:rPr>
        <w:t>) ,προϋπολογισμένης αξίας ίσης ή μεγαλύτερης του 90% της προϋπολογισμένης αξίας της παρούσας μελέτης.</w:t>
      </w:r>
      <w:r w:rsidRPr="007B0A8C">
        <w:rPr>
          <w:rFonts w:ascii="Arial" w:hAnsi="Arial" w:cs="Arial"/>
          <w:sz w:val="24"/>
          <w:szCs w:val="24"/>
        </w:rPr>
        <w:br/>
      </w:r>
      <w:r w:rsidRPr="007B0A8C">
        <w:rPr>
          <w:rStyle w:val="fontstyle01"/>
          <w:rFonts w:ascii="Arial" w:hAnsi="Arial" w:cs="Arial"/>
          <w:color w:val="auto"/>
          <w:sz w:val="24"/>
          <w:szCs w:val="24"/>
        </w:rPr>
        <w:t xml:space="preserve">         Να διαθέτουν σε επαρκή ποσότητα τα φωτοτυπικά μηχανήματα/</w:t>
      </w:r>
      <w:r w:rsidR="007B0A8C" w:rsidRPr="007B0A8C">
        <w:rPr>
          <w:rStyle w:val="fontstyle01"/>
          <w:rFonts w:ascii="Arial" w:hAnsi="Arial" w:cs="Arial"/>
          <w:color w:val="auto"/>
          <w:sz w:val="24"/>
          <w:szCs w:val="24"/>
        </w:rPr>
        <w:t xml:space="preserve"> </w:t>
      </w:r>
      <w:proofErr w:type="spellStart"/>
      <w:r w:rsidRPr="007B0A8C">
        <w:rPr>
          <w:rStyle w:val="fontstyle01"/>
          <w:rFonts w:ascii="Arial" w:hAnsi="Arial" w:cs="Arial"/>
          <w:color w:val="auto"/>
          <w:sz w:val="24"/>
          <w:szCs w:val="24"/>
        </w:rPr>
        <w:t>πολυμηχανήματα</w:t>
      </w:r>
      <w:proofErr w:type="spellEnd"/>
      <w:r w:rsidRPr="007B0A8C">
        <w:rPr>
          <w:rStyle w:val="fontstyle01"/>
          <w:rFonts w:ascii="Arial" w:hAnsi="Arial" w:cs="Arial"/>
          <w:color w:val="auto"/>
          <w:sz w:val="24"/>
          <w:szCs w:val="24"/>
        </w:rPr>
        <w:t xml:space="preserve"> που απαιτούνται για τη μίσθωση τα οποία πρέπει να τηρούν τις ελάχιστες τεχνικές προδιαγραφές της μελέτης, τα οποία θα τοποθετηθούν σε χώρους του </w:t>
      </w:r>
      <w:proofErr w:type="spellStart"/>
      <w:r w:rsidRPr="007B0A8C">
        <w:rPr>
          <w:rStyle w:val="fontstyle01"/>
          <w:rFonts w:ascii="Arial" w:hAnsi="Arial" w:cs="Arial"/>
          <w:color w:val="auto"/>
          <w:sz w:val="24"/>
          <w:szCs w:val="24"/>
        </w:rPr>
        <w:t>νοσοκομειου</w:t>
      </w:r>
      <w:proofErr w:type="spellEnd"/>
      <w:r w:rsidRPr="007B0A8C">
        <w:rPr>
          <w:rStyle w:val="fontstyle01"/>
          <w:rFonts w:ascii="Arial" w:hAnsi="Arial" w:cs="Arial"/>
          <w:color w:val="auto"/>
          <w:sz w:val="24"/>
          <w:szCs w:val="24"/>
        </w:rPr>
        <w:t xml:space="preserve">  από την υπογραφή της σύμβασης .</w:t>
      </w:r>
    </w:p>
    <w:p w14:paraId="357C05E8" w14:textId="66AC597D" w:rsidR="00835F64" w:rsidRPr="007B0A8C" w:rsidRDefault="00835F64" w:rsidP="007B0A8C">
      <w:pPr>
        <w:pStyle w:val="a9"/>
        <w:numPr>
          <w:ilvl w:val="0"/>
          <w:numId w:val="8"/>
        </w:numPr>
        <w:spacing w:after="120" w:line="240" w:lineRule="auto"/>
        <w:jc w:val="both"/>
        <w:rPr>
          <w:rFonts w:ascii="Arial" w:hAnsi="Arial" w:cs="Arial"/>
          <w:sz w:val="24"/>
          <w:szCs w:val="24"/>
        </w:rPr>
      </w:pPr>
      <w:r w:rsidRPr="007B0A8C">
        <w:rPr>
          <w:rStyle w:val="fontstyle01"/>
          <w:rFonts w:ascii="Arial" w:hAnsi="Arial" w:cs="Arial"/>
          <w:color w:val="auto"/>
          <w:sz w:val="24"/>
          <w:szCs w:val="24"/>
        </w:rPr>
        <w:lastRenderedPageBreak/>
        <w:t>Να</w:t>
      </w:r>
      <w:r w:rsidRPr="007B0A8C">
        <w:rPr>
          <w:rFonts w:ascii="Arial" w:hAnsi="Arial" w:cs="Arial"/>
          <w:sz w:val="24"/>
          <w:szCs w:val="24"/>
        </w:rPr>
        <w:t xml:space="preserve"> υποβάλλουν συνημμένα ευκρινή φ/α </w:t>
      </w:r>
      <w:r w:rsidR="007B0A8C" w:rsidRPr="007B0A8C">
        <w:rPr>
          <w:rFonts w:ascii="Arial" w:hAnsi="Arial" w:cs="Arial"/>
          <w:sz w:val="24"/>
          <w:szCs w:val="24"/>
        </w:rPr>
        <w:t xml:space="preserve">το εν ισχύ </w:t>
      </w:r>
      <w:r w:rsidRPr="007B0A8C">
        <w:rPr>
          <w:rFonts w:ascii="Arial" w:hAnsi="Arial" w:cs="Arial"/>
          <w:sz w:val="24"/>
          <w:szCs w:val="24"/>
        </w:rPr>
        <w:t>πιστοποιητικ</w:t>
      </w:r>
      <w:r w:rsidR="007B0A8C" w:rsidRPr="007B0A8C">
        <w:rPr>
          <w:rFonts w:ascii="Arial" w:hAnsi="Arial" w:cs="Arial"/>
          <w:sz w:val="24"/>
          <w:szCs w:val="24"/>
        </w:rPr>
        <w:t>ό</w:t>
      </w:r>
      <w:r w:rsidRPr="007B0A8C">
        <w:rPr>
          <w:rFonts w:ascii="Arial" w:hAnsi="Arial" w:cs="Arial"/>
          <w:sz w:val="24"/>
          <w:szCs w:val="24"/>
        </w:rPr>
        <w:t xml:space="preserve"> </w:t>
      </w:r>
      <w:r w:rsidRPr="007B0A8C">
        <w:rPr>
          <w:rStyle w:val="fontstyle01"/>
          <w:rFonts w:ascii="Arial" w:hAnsi="Arial" w:cs="Arial"/>
          <w:color w:val="auto"/>
          <w:sz w:val="24"/>
          <w:szCs w:val="24"/>
        </w:rPr>
        <w:t>εγγ</w:t>
      </w:r>
      <w:r w:rsidRPr="007B0A8C">
        <w:rPr>
          <w:rFonts w:ascii="Arial" w:hAnsi="Arial" w:cs="Arial"/>
          <w:sz w:val="24"/>
          <w:szCs w:val="24"/>
        </w:rPr>
        <w:t>ραφής στο Εθνικό Μητρώο Παραγωγών (Ε.Μ.ΠΑ.) του Ελληνικού Οργανισμού Ανακύκλωσης (Ε.Ο.ΑΝ.)</w:t>
      </w:r>
      <w:r w:rsidRPr="007B0A8C">
        <w:rPr>
          <w:rFonts w:ascii="Arial" w:hAnsi="Arial" w:cs="Arial"/>
          <w:bCs/>
          <w:sz w:val="24"/>
          <w:szCs w:val="24"/>
        </w:rPr>
        <w:t xml:space="preserve"> </w:t>
      </w:r>
      <w:r w:rsidR="007B0A8C" w:rsidRPr="007B0A8C">
        <w:rPr>
          <w:rFonts w:ascii="Arial" w:hAnsi="Arial" w:cs="Arial"/>
          <w:bCs/>
          <w:sz w:val="24"/>
          <w:szCs w:val="24"/>
        </w:rPr>
        <w:t>.</w:t>
      </w:r>
    </w:p>
    <w:p w14:paraId="30BF24E4" w14:textId="77777777" w:rsidR="007E39CE" w:rsidRPr="009048CA" w:rsidRDefault="00880427">
      <w:pPr>
        <w:pStyle w:val="1"/>
        <w:ind w:firstLine="567"/>
        <w:jc w:val="both"/>
        <w:rPr>
          <w:rFonts w:ascii="Arial" w:hAnsi="Arial" w:cs="Arial"/>
          <w:color w:val="auto"/>
          <w:sz w:val="24"/>
          <w:szCs w:val="24"/>
        </w:rPr>
      </w:pPr>
      <w:bookmarkStart w:id="22" w:name="_Toc525810914"/>
      <w:r w:rsidRPr="009048CA">
        <w:rPr>
          <w:rFonts w:ascii="Arial" w:hAnsi="Arial" w:cs="Arial"/>
          <w:color w:val="auto"/>
          <w:sz w:val="24"/>
          <w:szCs w:val="24"/>
        </w:rPr>
        <w:t>2.2.5 Κανόνες απόδειξης ποιοτικής επιλογής</w:t>
      </w:r>
      <w:bookmarkEnd w:id="22"/>
      <w:r w:rsidRPr="009048CA">
        <w:rPr>
          <w:rFonts w:ascii="Arial" w:hAnsi="Arial" w:cs="Arial"/>
          <w:color w:val="auto"/>
          <w:sz w:val="24"/>
          <w:szCs w:val="24"/>
        </w:rPr>
        <w:t xml:space="preserve"> </w:t>
      </w:r>
    </w:p>
    <w:p w14:paraId="2FF70F3A" w14:textId="77777777" w:rsidR="007E39CE" w:rsidRPr="009048CA" w:rsidRDefault="00880427">
      <w:pPr>
        <w:pStyle w:val="1"/>
        <w:ind w:firstLine="567"/>
        <w:jc w:val="both"/>
        <w:rPr>
          <w:rFonts w:ascii="Arial" w:hAnsi="Arial" w:cs="Arial"/>
          <w:color w:val="auto"/>
          <w:sz w:val="24"/>
          <w:szCs w:val="24"/>
        </w:rPr>
      </w:pPr>
      <w:bookmarkStart w:id="23" w:name="_Toc525810915"/>
      <w:r w:rsidRPr="009048CA">
        <w:rPr>
          <w:rFonts w:ascii="Arial" w:hAnsi="Arial" w:cs="Arial"/>
          <w:color w:val="auto"/>
          <w:sz w:val="24"/>
          <w:szCs w:val="24"/>
        </w:rPr>
        <w:t>2.2.5.1 Προκαταρκτική απόδειξη κατά την υποβολή προσφορών</w:t>
      </w:r>
      <w:bookmarkEnd w:id="23"/>
      <w:r w:rsidRPr="009048CA">
        <w:rPr>
          <w:rFonts w:ascii="Arial" w:hAnsi="Arial" w:cs="Arial"/>
          <w:color w:val="auto"/>
          <w:sz w:val="24"/>
          <w:szCs w:val="24"/>
        </w:rPr>
        <w:t xml:space="preserve">  </w:t>
      </w:r>
    </w:p>
    <w:p w14:paraId="340FFA17" w14:textId="43C3C16B"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της παραγράφου 2.2.4 της παρούσης, προσκομίζουν κατά την υποβολή της προσφοράς τους ως δικαιολογητικό συμμετοχής, το προβλεπόμενο από το άρθρο 79 παρ. 4 του ν. 4412/2016 Τυποποιημένο Έντυπο Υπεύθυνης Δήλωσης (ΤΕΥΔ) (Β/3698/16-11-2016), σύμφωνα με το επισυναπτόμενο στην </w:t>
      </w:r>
      <w:r w:rsidR="00445AA4">
        <w:rPr>
          <w:rFonts w:ascii="Arial" w:hAnsi="Arial" w:cs="Arial"/>
          <w:sz w:val="24"/>
          <w:szCs w:val="24"/>
        </w:rPr>
        <w:t xml:space="preserve"> </w:t>
      </w:r>
      <w:r w:rsidRPr="009048CA">
        <w:rPr>
          <w:rFonts w:ascii="Arial" w:hAnsi="Arial" w:cs="Arial"/>
          <w:sz w:val="24"/>
          <w:szCs w:val="24"/>
        </w:rPr>
        <w:t xml:space="preserve"> οποίο αποτελεί ενημερωμένη υπεύθυνη δήλωση, με τις συνέπειες του ν. 1599/1986. </w:t>
      </w:r>
    </w:p>
    <w:p w14:paraId="63FA0BE9"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(www.eaadhsy.gr) και (www.hsppa.gr ). </w:t>
      </w:r>
    </w:p>
    <w:p w14:paraId="0AA7D565"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2.2.5.2 Αποδεικτικά μέσα </w:t>
      </w:r>
    </w:p>
    <w:p w14:paraId="63B23ECF"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 Το δικαίωμα συμμετοχής των οικονομικών φορέων και οι όροι και προϋποθέσεις συμμετοχής τους, όπως ορίζονται στις παραγράφους 2.2.1 έως 2.2.4,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 </w:t>
      </w:r>
    </w:p>
    <w:p w14:paraId="4820711A"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Στην περίπτωση που προσφέρων οικονομικός φορέας ή ένωση αυτών στηρίζεται στις ικανότητες άλλων φορέων, σύμφωνα με την παράγραφό 2.2.4.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της παραγράφου 2.2.3 της παρούσας και ότι πληρούν τα σχετικά κριτήρια επιλογής κατά περίπτωση.</w:t>
      </w:r>
    </w:p>
    <w:p w14:paraId="1F9FCD7C"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 </w:t>
      </w:r>
    </w:p>
    <w:p w14:paraId="509ADC1F"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Β. 1.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 </w:t>
      </w:r>
    </w:p>
    <w:p w14:paraId="6753DF16" w14:textId="18969F2D" w:rsidR="007E39CE" w:rsidRPr="009048CA" w:rsidRDefault="00880427" w:rsidP="00A3706C">
      <w:pPr>
        <w:ind w:firstLine="567"/>
        <w:jc w:val="both"/>
        <w:rPr>
          <w:rFonts w:ascii="Arial" w:hAnsi="Arial" w:cs="Arial"/>
          <w:sz w:val="24"/>
          <w:szCs w:val="24"/>
        </w:rPr>
      </w:pPr>
      <w:r w:rsidRPr="009048CA">
        <w:rPr>
          <w:rFonts w:ascii="Arial" w:hAnsi="Arial" w:cs="Arial"/>
          <w:sz w:val="24"/>
          <w:szCs w:val="24"/>
        </w:rPr>
        <w:t xml:space="preserve">α)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w:t>
      </w:r>
      <w:r w:rsidRPr="009048CA">
        <w:rPr>
          <w:rFonts w:ascii="Arial" w:hAnsi="Arial" w:cs="Arial"/>
          <w:sz w:val="24"/>
          <w:szCs w:val="24"/>
        </w:rPr>
        <w:lastRenderedPageBreak/>
        <w:t xml:space="preserve">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w:t>
      </w:r>
    </w:p>
    <w:p w14:paraId="17A24DD9"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β) για τις παραγράφους 2.2.3.2 και 2.2.3.4 οι οικονομικοί φορείς προσκομίζουν τα παρακάτω δικαιολογητικά : </w:t>
      </w:r>
    </w:p>
    <w:p w14:paraId="4891452A"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(β.1) πιστοποιητικό που εκδίδεται από την αρμόδια κατά περίπτωση αρχή, από το οποίο να προκύπτει ότι είναι ενήμεροι ως προς τις φορολογικές τους υποχρεώσεις (φορολογική ενημερότητα) </w:t>
      </w:r>
    </w:p>
    <w:p w14:paraId="0817331A"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(β.2) υπεύθυνη δήλωση όπου αναγράφονται και δηλώνονται οι οργανισμοί κοινωνικής ασφάλισης στους οποίους οι οικονομικοί φορείς οφείλουν να καταβάλλουν εισφορές (στην περίπτωση που ο προσωρινός ανάδοχος έχει την εγκατάστασή του στην Ελλάδα πρόκειται για οργανισμούς τόσο κύριας όσο και επικουρικής ασφάλισης).  </w:t>
      </w:r>
    </w:p>
    <w:p w14:paraId="7D1033EC"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β.3) Πιστοποιητικά όλων των οργανισμών κοινωνικής ασφάλισης (ασφαλιστικές ενημερότητες), τόσο για την κύρια όσο και για  την επικουρική ασφάλιση από τα οποία να προκύπτουν ότι είναι ενήμεροι ως προς τις υποχρεώσεις τους που αφορούν την καταβολή των εισφορών κοινωνικής ασφάλισης σε αυτούς τους οργανισμούς . Η ασφαλιστική ενημερότητα καλύπτει τις ασφαλιστικές υποχρεώσεις του προσφέροντος οικονομικού φορέα ως φυσικό ή νομικό πρόσωπο για το προσωπικό τους με σχέση εξαρτημένης εργασίας, συμπεριλαμβανομένων, όσον αφορά τα νομικά πρόσωπα, και των εκ των μελών της διοίκησής τους εργαζομένων με οποιαδήποτε σχέση εργασίας σε αυτήν. Από τα περιεχόμενα των πιστοποιητικών χρειάζεται να προκύπτει σαφώς η διάρκεια ισχύος τους. </w:t>
      </w:r>
    </w:p>
    <w:p w14:paraId="71A4EFE0"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β.4) Πιστοποιητικό,  σύμφωνα  με  τις  διατάξεις  της  παρ.  2β  του  αρ.80  του  Ν4412/16,  ότι: Δεν τελούν σε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rsidRPr="009048CA">
        <w:rPr>
          <w:rFonts w:ascii="Arial" w:hAnsi="Arial" w:cs="Arial"/>
          <w:sz w:val="24"/>
          <w:szCs w:val="24"/>
        </w:rPr>
        <w:t>προκύπτουσα</w:t>
      </w:r>
      <w:proofErr w:type="spellEnd"/>
      <w:r w:rsidRPr="009048CA">
        <w:rPr>
          <w:rFonts w:ascii="Arial" w:hAnsi="Arial" w:cs="Arial"/>
          <w:sz w:val="24"/>
          <w:szCs w:val="24"/>
        </w:rPr>
        <w:t xml:space="preserve">  από παρόμοια διαδικασία, προβλεπόμενη σε εθνικές διατάξεις νόμου. </w:t>
      </w:r>
    </w:p>
    <w:p w14:paraId="0A83771C" w14:textId="65653C3D" w:rsidR="007E39CE" w:rsidRPr="009048CA" w:rsidRDefault="00880427" w:rsidP="00A3706C">
      <w:pPr>
        <w:ind w:firstLine="567"/>
        <w:jc w:val="both"/>
        <w:rPr>
          <w:rFonts w:ascii="Arial" w:hAnsi="Arial" w:cs="Arial"/>
          <w:sz w:val="24"/>
          <w:szCs w:val="24"/>
        </w:rPr>
      </w:pPr>
      <w:r w:rsidRPr="009048CA">
        <w:rPr>
          <w:rFonts w:ascii="Arial" w:hAnsi="Arial" w:cs="Arial"/>
          <w:sz w:val="24"/>
          <w:szCs w:val="24"/>
        </w:rPr>
        <w:t xml:space="preserve">Συγκεκριμένα τα ανωτέρω αναφερόμενα πιστοποιητικά θα τα προσκομίσουν οι εξής: Φυσικά πρόσωπα: Ότι δεν τελούν υπό πτώχευση και επίσης ότι δεν τελούν σε διαδικασία κήρυξης πτώχευσης. Επίσης, ότι δεν τελούν σε αναγκαστική διαχείριση και σε διαδικασία κήρυξης σε αναγκαστική διαχείριση. Τα περί εκκαθάρισης και αναγκαστικής εκκαθάρισης δεν ισχύουν για ατομικές επιχειρήσεις Νομικά πρόσωπα: Ότι δεν τελούν υπό πτώχευση, εκκαθάριση, αναγκαστική διαχείριση, πτωχευτικό συμβιβασμό ή άλλη ανάλογη κατάσταση. Επίσης ότι δεν έχει κινηθεί σε βάρος του διαδικασία κήρυξης σε πτώχευση, εκκαθάριση, αναγκαστική εκκαθάριση ή αναγκαστική διαχείριση ή πτωχευτικό συμβιβασμό ή σε οποιαδήποτε άλλη ανάλογη διαδικασία. </w:t>
      </w:r>
    </w:p>
    <w:p w14:paraId="707D1482"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β.5)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w:t>
      </w:r>
      <w:r w:rsidRPr="009048CA">
        <w:rPr>
          <w:rFonts w:ascii="Arial" w:hAnsi="Arial" w:cs="Arial"/>
          <w:sz w:val="24"/>
          <w:szCs w:val="24"/>
        </w:rPr>
        <w:lastRenderedPageBreak/>
        <w:t>φορέα σε χρονικό διάστημα δύο (2) ετών πριν από την ημερομηνία λήξης της προθεσμίας υποβολής προσφοράς ή αίτησης συμμετοχής. Όπου δεν εκδίδεται τέτοιο πιστοποιητικό ή αυτό που εκδίδεται δεν καλύπτει τις ανωτέρω περιπτώσεις, υποβάλλεται αντί αυτού ένορκη βεβαίωση.. (άρθρο 80 παρ. 2 του Ν. 4412/2016).</w:t>
      </w:r>
    </w:p>
    <w:p w14:paraId="0988A6EE"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β.6) Για τις λοιπές περιπτώσεις της παραγράφου 2.2.3.4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14:paraId="5A78BAEC"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γ) Για την απόδειξη της απαίτησης του άρθρου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  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 </w:t>
      </w:r>
    </w:p>
    <w:p w14:paraId="64A7CDFE"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δ) για την παράγραφο 2.2.3.8.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 </w:t>
      </w:r>
    </w:p>
    <w:p w14:paraId="14967672"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Για όποιο από αυτά τα πιστοποιητικά δεν εκδίδεται, να προσκομιστεί  ένορκη βεβαίωση του ανάδοχου που γίνεται ενώπιον ειρηνοδίκη ή συμβολαιογράφου ή προξένου. </w:t>
      </w:r>
    </w:p>
    <w:p w14:paraId="6B4ABFD7"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β΄ της παραγράφου 2.2.3.4. </w:t>
      </w:r>
    </w:p>
    <w:p w14:paraId="2DAE7F70"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lastRenderedPageBreak/>
        <w:t xml:space="preserve">Σε περίπτωση εγκατάστασής του στην αλλοδαπή, τα δικαιολογητικά των παραπάνω εδαφίων εκδίδονται με βάση την ισχύουσα νομοθεσία της χώρας που είναι εγκατεστημένοι, από την οποία και εκδίδεται το σχετικό πιστοποιητικό. Σε περίπτωση μη έκδοσής του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w:t>
      </w:r>
    </w:p>
    <w:p w14:paraId="1A5BA78F"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Γ.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4937D172" w14:textId="77777777" w:rsidR="007E39CE" w:rsidRPr="009048CA" w:rsidRDefault="00880427">
      <w:pPr>
        <w:pStyle w:val="1"/>
        <w:ind w:firstLine="567"/>
        <w:jc w:val="both"/>
        <w:rPr>
          <w:rStyle w:val="a7"/>
          <w:rFonts w:ascii="Arial" w:hAnsi="Arial" w:cs="Arial"/>
          <w:b/>
          <w:color w:val="auto"/>
          <w:sz w:val="24"/>
          <w:szCs w:val="24"/>
        </w:rPr>
      </w:pPr>
      <w:bookmarkStart w:id="24" w:name="_Toc525810916"/>
      <w:r w:rsidRPr="009048CA">
        <w:rPr>
          <w:rStyle w:val="a7"/>
          <w:rFonts w:ascii="Arial" w:hAnsi="Arial" w:cs="Arial"/>
          <w:b/>
          <w:color w:val="auto"/>
          <w:sz w:val="24"/>
          <w:szCs w:val="24"/>
        </w:rPr>
        <w:t>2.3 Κριτήρια Ανάθεσης</w:t>
      </w:r>
      <w:bookmarkEnd w:id="24"/>
      <w:r w:rsidRPr="009048CA">
        <w:rPr>
          <w:rStyle w:val="a7"/>
          <w:rFonts w:ascii="Arial" w:hAnsi="Arial" w:cs="Arial"/>
          <w:b/>
          <w:color w:val="auto"/>
          <w:sz w:val="24"/>
          <w:szCs w:val="24"/>
        </w:rPr>
        <w:t xml:space="preserve">   </w:t>
      </w:r>
    </w:p>
    <w:p w14:paraId="7D6ADA9A" w14:textId="16D81FCC"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Κριτήριο ανάθεσης της Σύμβασης είναι η πλέον συμφέρουσα από οικονομική άποψη προσφορά βάσει τιμής για </w:t>
      </w:r>
      <w:r w:rsidRPr="00A3706C">
        <w:rPr>
          <w:rFonts w:ascii="Arial" w:hAnsi="Arial" w:cs="Arial"/>
          <w:sz w:val="24"/>
          <w:szCs w:val="24"/>
        </w:rPr>
        <w:t>τα παραπάνω μηχανήματα</w:t>
      </w:r>
      <w:r w:rsidRPr="009048CA">
        <w:rPr>
          <w:rFonts w:ascii="Arial" w:hAnsi="Arial" w:cs="Arial"/>
          <w:sz w:val="24"/>
          <w:szCs w:val="24"/>
        </w:rPr>
        <w:t xml:space="preserve">. </w:t>
      </w:r>
    </w:p>
    <w:p w14:paraId="07513E22" w14:textId="77777777" w:rsidR="007E39CE" w:rsidRPr="009048CA" w:rsidRDefault="00880427">
      <w:pPr>
        <w:pStyle w:val="1"/>
        <w:ind w:firstLine="567"/>
        <w:jc w:val="both"/>
        <w:rPr>
          <w:rFonts w:ascii="Arial" w:hAnsi="Arial" w:cs="Arial"/>
          <w:color w:val="auto"/>
          <w:sz w:val="24"/>
          <w:szCs w:val="24"/>
        </w:rPr>
      </w:pPr>
      <w:bookmarkStart w:id="25" w:name="_Toc525810917"/>
      <w:r w:rsidRPr="009048CA">
        <w:rPr>
          <w:rFonts w:ascii="Arial" w:hAnsi="Arial" w:cs="Arial"/>
          <w:color w:val="auto"/>
          <w:sz w:val="24"/>
          <w:szCs w:val="24"/>
        </w:rPr>
        <w:t>2.4 Κατάρτιση - Περιεχόμενο Προσφορών</w:t>
      </w:r>
      <w:bookmarkEnd w:id="25"/>
      <w:r w:rsidRPr="009048CA">
        <w:rPr>
          <w:rFonts w:ascii="Arial" w:hAnsi="Arial" w:cs="Arial"/>
          <w:color w:val="auto"/>
          <w:sz w:val="24"/>
          <w:szCs w:val="24"/>
        </w:rPr>
        <w:t xml:space="preserve"> </w:t>
      </w:r>
    </w:p>
    <w:p w14:paraId="52C95F50" w14:textId="77777777" w:rsidR="007E39CE" w:rsidRPr="009048CA" w:rsidRDefault="00880427">
      <w:pPr>
        <w:pStyle w:val="1"/>
        <w:ind w:firstLine="567"/>
        <w:jc w:val="both"/>
        <w:rPr>
          <w:rStyle w:val="a7"/>
          <w:rFonts w:ascii="Arial" w:hAnsi="Arial" w:cs="Arial"/>
          <w:b/>
          <w:color w:val="auto"/>
          <w:sz w:val="24"/>
          <w:szCs w:val="24"/>
        </w:rPr>
      </w:pPr>
      <w:bookmarkStart w:id="26" w:name="_Toc525810918"/>
      <w:r w:rsidRPr="009048CA">
        <w:rPr>
          <w:rStyle w:val="a7"/>
          <w:rFonts w:ascii="Arial" w:hAnsi="Arial" w:cs="Arial"/>
          <w:b/>
          <w:color w:val="auto"/>
          <w:sz w:val="24"/>
          <w:szCs w:val="24"/>
        </w:rPr>
        <w:t>2.4.1. Γενικοί όροι υποβολής προσφορών</w:t>
      </w:r>
      <w:bookmarkEnd w:id="26"/>
    </w:p>
    <w:p w14:paraId="125A6C69"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προσφορές υποβάλλονται με βάση τις απαιτήσεις που ορίζονται στα Παραρτήματα της Διακήρυξης. Δεν επιτρέπονται εναλλακτικές προσφορές. </w:t>
      </w:r>
    </w:p>
    <w:p w14:paraId="31FDC4A6"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 συντονιστής αυτής. </w:t>
      </w:r>
    </w:p>
    <w:p w14:paraId="6F6DD93C" w14:textId="77777777" w:rsidR="0097433C" w:rsidRDefault="0097433C">
      <w:pPr>
        <w:pStyle w:val="1"/>
        <w:ind w:firstLine="567"/>
        <w:jc w:val="both"/>
        <w:rPr>
          <w:rStyle w:val="a7"/>
          <w:rFonts w:ascii="Arial" w:hAnsi="Arial" w:cs="Arial"/>
          <w:b/>
          <w:color w:val="auto"/>
          <w:sz w:val="24"/>
          <w:szCs w:val="24"/>
        </w:rPr>
      </w:pPr>
      <w:bookmarkStart w:id="27" w:name="_Toc525810919"/>
    </w:p>
    <w:p w14:paraId="33D37181" w14:textId="77777777" w:rsidR="007E39CE" w:rsidRPr="009048CA" w:rsidRDefault="00880427">
      <w:pPr>
        <w:pStyle w:val="1"/>
        <w:ind w:firstLine="567"/>
        <w:jc w:val="both"/>
        <w:rPr>
          <w:rStyle w:val="a7"/>
          <w:rFonts w:ascii="Arial" w:hAnsi="Arial" w:cs="Arial"/>
          <w:b/>
          <w:color w:val="auto"/>
          <w:sz w:val="24"/>
          <w:szCs w:val="24"/>
        </w:rPr>
      </w:pPr>
      <w:r w:rsidRPr="009048CA">
        <w:rPr>
          <w:rStyle w:val="a7"/>
          <w:rFonts w:ascii="Arial" w:hAnsi="Arial" w:cs="Arial"/>
          <w:b/>
          <w:color w:val="auto"/>
          <w:sz w:val="24"/>
          <w:szCs w:val="24"/>
        </w:rPr>
        <w:t>2.4.2 Χρόνος και Τρόπος υποβολής προσφορών</w:t>
      </w:r>
      <w:bookmarkEnd w:id="27"/>
      <w:r w:rsidRPr="009048CA">
        <w:rPr>
          <w:rStyle w:val="a7"/>
          <w:rFonts w:ascii="Arial" w:hAnsi="Arial" w:cs="Arial"/>
          <w:b/>
          <w:color w:val="auto"/>
          <w:sz w:val="24"/>
          <w:szCs w:val="24"/>
        </w:rPr>
        <w:t xml:space="preserve">  </w:t>
      </w:r>
    </w:p>
    <w:p w14:paraId="51B6419F"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φάκελοι των προσφορών υποβάλλονται μέσα στην προθεσμία του άρθρου 1.5 είτε </w:t>
      </w:r>
    </w:p>
    <w:p w14:paraId="58004FD8"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 με συστημένη επιστολή προς την αναθέτουσα αρχή είτε </w:t>
      </w:r>
    </w:p>
    <w:p w14:paraId="1F03FE91"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(β) με κατάθεσή τους στο πρωτόκολλο της αναθέτουσας αρχής (Ταχυδρομική διεύθυνση Ε. </w:t>
      </w:r>
      <w:proofErr w:type="spellStart"/>
      <w:r w:rsidRPr="009048CA">
        <w:rPr>
          <w:rFonts w:ascii="Arial" w:hAnsi="Arial" w:cs="Arial"/>
          <w:sz w:val="24"/>
          <w:szCs w:val="24"/>
        </w:rPr>
        <w:t>Βοστάνη</w:t>
      </w:r>
      <w:proofErr w:type="spellEnd"/>
      <w:r w:rsidRPr="009048CA">
        <w:rPr>
          <w:rFonts w:ascii="Arial" w:hAnsi="Arial" w:cs="Arial"/>
          <w:sz w:val="24"/>
          <w:szCs w:val="24"/>
        </w:rPr>
        <w:t xml:space="preserve"> 48 Μυτιλήνη Τ.Κ. 81100). </w:t>
      </w:r>
    </w:p>
    <w:p w14:paraId="7749C622"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φάκελοι προσφοράς γίνονται δεκτοί εφόσον έχουν πρωτοκολληθεί στο πρωτόκολλο της αναθέτουσας αρχής που διεξάγει τον διαγωνισμό, μέχρι την προηγούμενη από την ημέρα διενέργειας του διαγωνισμού, όπως ορίζεται στην παράγραφο 1.5 της παρούσας. </w:t>
      </w:r>
    </w:p>
    <w:p w14:paraId="6442EECD"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lastRenderedPageBreak/>
        <w:t xml:space="preserve">Η αναθέτουσα αρχή δεν φέρει ευθύνη για τυχόν ελλείψεις του περιεχομένου των προσφορών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 </w:t>
      </w:r>
    </w:p>
    <w:p w14:paraId="76D01067"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Οι προσφορές υποβάλλονται από τους ενδιαφερόμενους σε κλειστό σφραγισμένο φάκελο, στον οποίο αναγράφονται ο διαγωνισμός που αφορά και τα στοιχεία ταυτότητας του προσφέροντος (επωνυμία ή ονοματεπώνυμο φυσικού προσώπου) και  ο οποίος περιέχει :</w:t>
      </w:r>
    </w:p>
    <w:p w14:paraId="271228C5"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(α) έναν σφραγισμένο (</w:t>
      </w:r>
      <w:proofErr w:type="spellStart"/>
      <w:r w:rsidRPr="009048CA">
        <w:rPr>
          <w:rFonts w:ascii="Arial" w:hAnsi="Arial" w:cs="Arial"/>
          <w:sz w:val="24"/>
          <w:szCs w:val="24"/>
        </w:rPr>
        <w:t>υπο</w:t>
      </w:r>
      <w:proofErr w:type="spellEnd"/>
      <w:r w:rsidRPr="009048CA">
        <w:rPr>
          <w:rFonts w:ascii="Arial" w:hAnsi="Arial" w:cs="Arial"/>
          <w:sz w:val="24"/>
          <w:szCs w:val="24"/>
        </w:rPr>
        <w:t>)φάκελο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w:t>
      </w:r>
    </w:p>
    <w:p w14:paraId="7EB2D006"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(β) έναν σφραγισμένο (</w:t>
      </w:r>
      <w:proofErr w:type="spellStart"/>
      <w:r w:rsidRPr="009048CA">
        <w:rPr>
          <w:rFonts w:ascii="Arial" w:hAnsi="Arial" w:cs="Arial"/>
          <w:sz w:val="24"/>
          <w:szCs w:val="24"/>
        </w:rPr>
        <w:t>υπο</w:t>
      </w:r>
      <w:proofErr w:type="spellEnd"/>
      <w:r w:rsidRPr="009048CA">
        <w:rPr>
          <w:rFonts w:ascii="Arial" w:hAnsi="Arial" w:cs="Arial"/>
          <w:sz w:val="24"/>
          <w:szCs w:val="24"/>
        </w:rPr>
        <w:t xml:space="preserve">)φάκελο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14:paraId="2CE37ACE" w14:textId="77777777" w:rsidR="007E39CE" w:rsidRPr="009048CA" w:rsidRDefault="00880427">
      <w:pPr>
        <w:pStyle w:val="1"/>
        <w:ind w:firstLine="567"/>
        <w:jc w:val="both"/>
        <w:rPr>
          <w:rStyle w:val="a7"/>
          <w:rFonts w:ascii="Arial" w:hAnsi="Arial" w:cs="Arial"/>
          <w:b/>
          <w:color w:val="auto"/>
          <w:sz w:val="24"/>
          <w:szCs w:val="24"/>
        </w:rPr>
      </w:pPr>
      <w:bookmarkStart w:id="28" w:name="_Toc525810920"/>
      <w:r w:rsidRPr="009048CA">
        <w:rPr>
          <w:rStyle w:val="a7"/>
          <w:rFonts w:ascii="Arial" w:hAnsi="Arial" w:cs="Arial"/>
          <w:b/>
          <w:color w:val="auto"/>
          <w:sz w:val="24"/>
          <w:szCs w:val="24"/>
        </w:rPr>
        <w:t>2.4.3 Περιεχόμενα Φακέλου «Δικαιολογητικά Συμμετοχής- Τεχνική Προσφορά»</w:t>
      </w:r>
      <w:bookmarkEnd w:id="28"/>
      <w:r w:rsidRPr="009048CA">
        <w:rPr>
          <w:rStyle w:val="a7"/>
          <w:rFonts w:ascii="Arial" w:hAnsi="Arial" w:cs="Arial"/>
          <w:b/>
          <w:color w:val="auto"/>
          <w:sz w:val="24"/>
          <w:szCs w:val="24"/>
        </w:rPr>
        <w:t xml:space="preserve">  </w:t>
      </w:r>
    </w:p>
    <w:p w14:paraId="2DEAF7CB"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Τα στοιχεία και δικαιολογητικά για την συμμετοχή των προσφερόντων στη διαγωνιστική διαδικασία περιλαμβάνουν: </w:t>
      </w:r>
    </w:p>
    <w:p w14:paraId="2A31011C"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 </w:t>
      </w:r>
      <w:proofErr w:type="spellStart"/>
      <w:r w:rsidRPr="009048CA">
        <w:rPr>
          <w:rFonts w:ascii="Arial" w:hAnsi="Arial" w:cs="Arial"/>
          <w:sz w:val="24"/>
          <w:szCs w:val="24"/>
        </w:rPr>
        <w:t>Tο</w:t>
      </w:r>
      <w:proofErr w:type="spellEnd"/>
      <w:r w:rsidRPr="009048CA">
        <w:rPr>
          <w:rFonts w:ascii="Arial" w:hAnsi="Arial" w:cs="Arial"/>
          <w:sz w:val="24"/>
          <w:szCs w:val="24"/>
        </w:rPr>
        <w:t xml:space="preserve"> τυποποιημένο έντυπο υπεύθυνης δήλωσης (Τ.Ε.Υ.Δ.), όπως προβλέπεται στην παρ. 4 του άρθρου 79 του ν. 4412/2016 και αποτελεί αναπόσπαστο τμήμα της διακήρυξης (Παράρτημα VI), </w:t>
      </w:r>
    </w:p>
    <w:p w14:paraId="35046B42"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ενώσεις οικονομικών φορέων που υποβάλλουν κοινή προσφορά, υποβάλλουν το ΤΕΥΔ για κάθε οικονομικό φορέα που συμμετέχει στην ένωση. </w:t>
      </w:r>
    </w:p>
    <w:p w14:paraId="0593A5E3" w14:textId="77777777" w:rsidR="0097433C" w:rsidRDefault="00880427">
      <w:pPr>
        <w:ind w:firstLine="567"/>
        <w:jc w:val="both"/>
        <w:rPr>
          <w:rFonts w:ascii="Arial" w:hAnsi="Arial" w:cs="Arial"/>
          <w:sz w:val="24"/>
          <w:szCs w:val="24"/>
        </w:rPr>
      </w:pPr>
      <w:r w:rsidRPr="009048CA">
        <w:rPr>
          <w:rFonts w:ascii="Arial" w:hAnsi="Arial" w:cs="Arial"/>
          <w:sz w:val="24"/>
          <w:szCs w:val="24"/>
        </w:rPr>
        <w:t xml:space="preserve">β) Υπεύθυνη δήλωση του διαγωνιζόμενου (άρθρο 8 του Ν.1599/1986) ότι:  α) πληροί τις προϋποθέσεις συμμετοχής του στον διαγωνισμό, β) έλαβε πλήρη γνώση των όρων της παρούσας διακήρυξης και των τεχνικών </w:t>
      </w:r>
    </w:p>
    <w:p w14:paraId="0C4F9FF4" w14:textId="77777777" w:rsidR="0097433C" w:rsidRDefault="0097433C">
      <w:pPr>
        <w:ind w:firstLine="567"/>
        <w:jc w:val="both"/>
        <w:rPr>
          <w:rFonts w:ascii="Arial" w:hAnsi="Arial" w:cs="Arial"/>
          <w:sz w:val="24"/>
          <w:szCs w:val="24"/>
        </w:rPr>
      </w:pPr>
    </w:p>
    <w:p w14:paraId="65B806BD" w14:textId="77777777" w:rsidR="0097433C" w:rsidRDefault="0097433C">
      <w:pPr>
        <w:ind w:firstLine="567"/>
        <w:jc w:val="both"/>
        <w:rPr>
          <w:rFonts w:ascii="Arial" w:hAnsi="Arial" w:cs="Arial"/>
          <w:sz w:val="24"/>
          <w:szCs w:val="24"/>
        </w:rPr>
      </w:pPr>
    </w:p>
    <w:p w14:paraId="5FE77C37"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προδιαγραφών και ότι αποδέχεται αυτούς πλήρως και ανεπιφύλακτα. γ) η προσφορά δεν έχει καμία απόκλιση από τις τεχνικές προδιαγραφές. δ) έλαβε γνώση των τοπικών συνθηκών και ότι αναλαμβάνει να παρέχει όλες τις υπηρεσίες σύμφωνα με την τεχνική περιγραφή, ε)οι παρεχόμενες υπηρεσίες θα έχουν χρονική διάρκεια ένα (1) έτος από την ημερομηνία υπογραφής της σύμβασης και σύμφωνα με τις υποδείξεις της υπηρεσίας, </w:t>
      </w:r>
      <w:proofErr w:type="spellStart"/>
      <w:r w:rsidRPr="009048CA">
        <w:rPr>
          <w:rFonts w:ascii="Arial" w:hAnsi="Arial" w:cs="Arial"/>
          <w:sz w:val="24"/>
          <w:szCs w:val="24"/>
        </w:rPr>
        <w:t>στ</w:t>
      </w:r>
      <w:proofErr w:type="spellEnd"/>
      <w:r w:rsidRPr="009048CA">
        <w:rPr>
          <w:rFonts w:ascii="Arial" w:hAnsi="Arial" w:cs="Arial"/>
          <w:sz w:val="24"/>
          <w:szCs w:val="24"/>
        </w:rPr>
        <w:t xml:space="preserve">) θα αναλάβει ο διαγωνιζόμενος την διεκπεραίωση κάθε εργασίας απαιτούμενης για την παράδοση των υπό προμήθεια ειδών στο νοσοκομείο ελεύθερων από κάθε επιβάρυνση ή διαδικασία, ζ) ότι παραιτείται από κάθε δικαίωμα αποζημίωσής του, για την οποιαδήποτε απόφαση του Νοσοκομείου, ιδίως της αναβολής ή της ακύρωσης του διαγωνισμού, ή της υπαναχώρησης του νοσοκομείου, η) ότι δεν έχει αποκλεισθεί η συμμετοχή του από διαγωνισμούς και ότι δεν  έχουν  καταδικασθεί  για  αδίκημα  σχετικό  με  την  άσκηση  της  επαγγελματικής  τους δραστηριότητας, θ) η προσφορά του θα ισχύει για τέσσερις (4) μήνες από την </w:t>
      </w:r>
      <w:r w:rsidRPr="009048CA">
        <w:rPr>
          <w:rFonts w:ascii="Arial" w:hAnsi="Arial" w:cs="Arial"/>
          <w:sz w:val="24"/>
          <w:szCs w:val="24"/>
        </w:rPr>
        <w:lastRenderedPageBreak/>
        <w:t xml:space="preserve">επομένη  της διενέργειας του διαγωνισμού.  Στη δήλωση δεν επιτρέπεται καμία αναγραφή, η οποία θα τροποποιεί τους όρους της σύμβασης </w:t>
      </w:r>
    </w:p>
    <w:p w14:paraId="4E9537FA"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Pr="009048CA">
        <w:rPr>
          <w:rFonts w:ascii="Arial" w:hAnsi="Arial" w:cs="Arial"/>
          <w:sz w:val="24"/>
          <w:szCs w:val="24"/>
        </w:rPr>
        <w:t>ουν</w:t>
      </w:r>
      <w:proofErr w:type="spellEnd"/>
      <w:r w:rsidRPr="009048CA">
        <w:rPr>
          <w:rFonts w:ascii="Arial" w:hAnsi="Arial" w:cs="Arial"/>
          <w:sz w:val="24"/>
          <w:szCs w:val="24"/>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4D913E2C"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H τεχνική προσφορά θα πρέπει να καλύπτει όλες τις απαιτήσεις και τις προδιαγραφές που έχουν τεθεί από την αναθέτουσα αρχή στα Παραρτήματα Ι και ΙΙ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στα ως άνω Παραρτήματα.  </w:t>
      </w:r>
    </w:p>
    <w:p w14:paraId="580AFB58"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Υπόδειγμα Τεχνικής Προσφοράς – Φύλλου Συμμόρφωσης, προς συμπλήρωση, παρέχεται στο ΠΑΡΑΡΤΗΜΑ ΙΙ. </w:t>
      </w:r>
    </w:p>
    <w:p w14:paraId="3859453F"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 </w:t>
      </w:r>
    </w:p>
    <w:p w14:paraId="53C25967" w14:textId="77777777" w:rsidR="0097433C" w:rsidRDefault="0097433C">
      <w:pPr>
        <w:pStyle w:val="1"/>
        <w:ind w:firstLine="567"/>
        <w:jc w:val="both"/>
        <w:rPr>
          <w:rStyle w:val="a7"/>
          <w:rFonts w:ascii="Arial" w:hAnsi="Arial" w:cs="Arial"/>
          <w:b/>
          <w:color w:val="auto"/>
          <w:sz w:val="24"/>
          <w:szCs w:val="24"/>
        </w:rPr>
      </w:pPr>
      <w:bookmarkStart w:id="29" w:name="_Toc525810921"/>
    </w:p>
    <w:p w14:paraId="61ECA440" w14:textId="77777777" w:rsidR="007E39CE" w:rsidRPr="009048CA" w:rsidRDefault="00880427">
      <w:pPr>
        <w:pStyle w:val="1"/>
        <w:ind w:firstLine="567"/>
        <w:jc w:val="both"/>
        <w:rPr>
          <w:rStyle w:val="a7"/>
          <w:rFonts w:ascii="Arial" w:hAnsi="Arial" w:cs="Arial"/>
          <w:b/>
          <w:color w:val="auto"/>
          <w:sz w:val="24"/>
          <w:szCs w:val="24"/>
        </w:rPr>
      </w:pPr>
      <w:r w:rsidRPr="009048CA">
        <w:rPr>
          <w:rStyle w:val="a7"/>
          <w:rFonts w:ascii="Arial" w:hAnsi="Arial" w:cs="Arial"/>
          <w:b/>
          <w:color w:val="auto"/>
          <w:sz w:val="24"/>
          <w:szCs w:val="24"/>
        </w:rPr>
        <w:t>2.4.4 Περιεχόμενα Φακέλου «Οικονομική Προσφορά» / Τρόπος σύνταξης και υποβολής οικονομικών προσφορών</w:t>
      </w:r>
      <w:bookmarkEnd w:id="29"/>
      <w:r w:rsidRPr="009048CA">
        <w:rPr>
          <w:rStyle w:val="a7"/>
          <w:rFonts w:ascii="Arial" w:hAnsi="Arial" w:cs="Arial"/>
          <w:b/>
          <w:color w:val="auto"/>
          <w:sz w:val="24"/>
          <w:szCs w:val="24"/>
        </w:rPr>
        <w:t xml:space="preserve"> </w:t>
      </w:r>
    </w:p>
    <w:p w14:paraId="4E66114D"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Οικονομική Προσφορά υποβάλλεται σε χωριστό σφραγισμένο </w:t>
      </w:r>
      <w:proofErr w:type="spellStart"/>
      <w:r w:rsidRPr="009048CA">
        <w:rPr>
          <w:rFonts w:ascii="Arial" w:hAnsi="Arial" w:cs="Arial"/>
          <w:sz w:val="24"/>
          <w:szCs w:val="24"/>
        </w:rPr>
        <w:t>υποφάκελο</w:t>
      </w:r>
      <w:proofErr w:type="spellEnd"/>
      <w:r w:rsidRPr="009048CA">
        <w:rPr>
          <w:rFonts w:ascii="Arial" w:hAnsi="Arial" w:cs="Arial"/>
          <w:sz w:val="24"/>
          <w:szCs w:val="24"/>
        </w:rPr>
        <w:t xml:space="preserve">, επί ποινή απορρίψεως, με την ένδειξη «Οικονομική Προσφορά» </w:t>
      </w:r>
    </w:p>
    <w:p w14:paraId="3CB29FF3"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Ο (</w:t>
      </w:r>
      <w:proofErr w:type="spellStart"/>
      <w:r w:rsidRPr="009048CA">
        <w:rPr>
          <w:rFonts w:ascii="Arial" w:hAnsi="Arial" w:cs="Arial"/>
          <w:sz w:val="24"/>
          <w:szCs w:val="24"/>
        </w:rPr>
        <w:t>υπο</w:t>
      </w:r>
      <w:proofErr w:type="spellEnd"/>
      <w:r w:rsidRPr="009048CA">
        <w:rPr>
          <w:rFonts w:ascii="Arial" w:hAnsi="Arial" w:cs="Arial"/>
          <w:sz w:val="24"/>
          <w:szCs w:val="24"/>
        </w:rPr>
        <w:t xml:space="preserve">)φάκελος «Οικονομική Προσφορά» πρέπει να περιλαμβάνει επίσης, επί ποινή αποκλεισμού, συμπληρωμένους τους Πίνακες που δίνονται στο Παράρτημα III της παρούσας.  </w:t>
      </w:r>
    </w:p>
    <w:p w14:paraId="2BAEF31D"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 Προσφέρων πρέπει να δηλώνει το χρόνο ισχύος της προσφοράς του. </w:t>
      </w:r>
    </w:p>
    <w:p w14:paraId="71B15E19"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τιμή των παρεχόμενων υπηρεσιών δίνεται  σε ευρώ.  Περιλαμβάνονται οι υπέρ τρίτων κρατήσεις και κάθε άλλη επιβάρυνση, σύμφωνα με την κείμενη νομοθεσία, μη συμπεριλαμβανομένου Φ.Π.Α., για παράδοση των υλικών ή των παρεχόμενων υπηρεσιών, στον τόπο και με τον τρόπο που προβλέπεται στα έγγραφα της σύμβασης. </w:t>
      </w:r>
    </w:p>
    <w:p w14:paraId="3C73D89F"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υπέρ τρίτων κρατήσεις υπόκεινται στο εκάστοτε ισχύον αναλογικό τέλος χαρτοσήμου 3% και στην επ’ αυτού εισφορά υπέρ ΟΓΑ ……………..%. </w:t>
      </w:r>
    </w:p>
    <w:p w14:paraId="434A2933"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lastRenderedPageBreak/>
        <w:t xml:space="preserve">Οι προσφερόμενες τιμές είναι σταθερές </w:t>
      </w:r>
      <w:proofErr w:type="spellStart"/>
      <w:r w:rsidRPr="009048CA">
        <w:rPr>
          <w:rFonts w:ascii="Arial" w:hAnsi="Arial" w:cs="Arial"/>
          <w:sz w:val="24"/>
          <w:szCs w:val="24"/>
        </w:rPr>
        <w:t>καθ΄όλη</w:t>
      </w:r>
      <w:proofErr w:type="spellEnd"/>
      <w:r w:rsidRPr="009048CA">
        <w:rPr>
          <w:rFonts w:ascii="Arial" w:hAnsi="Arial" w:cs="Arial"/>
          <w:sz w:val="24"/>
          <w:szCs w:val="24"/>
        </w:rPr>
        <w:t xml:space="preserve"> τη διάρκεια της σύμβασης και δεν αναπροσαρμόζονται.</w:t>
      </w:r>
    </w:p>
    <w:p w14:paraId="0F1B506A"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w:t>
      </w:r>
    </w:p>
    <w:p w14:paraId="25E89F8B" w14:textId="77777777" w:rsidR="007E39CE" w:rsidRPr="009048CA" w:rsidRDefault="00880427">
      <w:pPr>
        <w:pStyle w:val="1"/>
        <w:ind w:firstLine="567"/>
        <w:jc w:val="both"/>
        <w:rPr>
          <w:rFonts w:ascii="Arial" w:hAnsi="Arial" w:cs="Arial"/>
          <w:color w:val="auto"/>
          <w:sz w:val="24"/>
          <w:szCs w:val="24"/>
        </w:rPr>
      </w:pPr>
      <w:bookmarkStart w:id="30" w:name="_Toc525810922"/>
      <w:r w:rsidRPr="009048CA">
        <w:rPr>
          <w:rFonts w:ascii="Arial" w:hAnsi="Arial" w:cs="Arial"/>
          <w:color w:val="auto"/>
          <w:sz w:val="24"/>
          <w:szCs w:val="24"/>
        </w:rPr>
        <w:t>2.4.5 Χρόνος ισχύος των προσφορών</w:t>
      </w:r>
      <w:bookmarkEnd w:id="30"/>
      <w:r w:rsidRPr="009048CA">
        <w:rPr>
          <w:rFonts w:ascii="Arial" w:hAnsi="Arial" w:cs="Arial"/>
          <w:color w:val="auto"/>
          <w:sz w:val="24"/>
          <w:szCs w:val="24"/>
        </w:rPr>
        <w:t xml:space="preserve">  </w:t>
      </w:r>
    </w:p>
    <w:p w14:paraId="683D5157"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υποβαλλόμενες προσφορές ισχύουν και δεσμεύουν τους συμμετέχοντες  για διάστημα τεσσάρων (4) μηνών από την επόμενη της διενέργειας του διαγωνισμού. Προσφορά η οποία ορίζει χρόνο ισχύος μικρότερο από τον ανωτέρω προβλεπόμενο απορρίπτεται. </w:t>
      </w:r>
    </w:p>
    <w:p w14:paraId="13665924"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ισχύς της προσφοράς μπορεί να παρατείνεται εγγράφως, εφόσον τούτο ζητηθεί από την αναθέτουσα αρχή, πριν από τη λήξη της, κατ' ανώτατο όριο για χρονικό διάστημα ίσο με την προβλεπόμενη ως άνω αρχική διάρκεια. </w:t>
      </w:r>
    </w:p>
    <w:p w14:paraId="58766815"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proofErr w:type="spellStart"/>
      <w:r w:rsidRPr="009048CA">
        <w:rPr>
          <w:rFonts w:ascii="Arial" w:hAnsi="Arial" w:cs="Arial"/>
          <w:sz w:val="24"/>
          <w:szCs w:val="24"/>
        </w:rPr>
        <w:t>παρέτειναν</w:t>
      </w:r>
      <w:proofErr w:type="spellEnd"/>
      <w:r w:rsidRPr="009048CA">
        <w:rPr>
          <w:rFonts w:ascii="Arial" w:hAnsi="Arial" w:cs="Arial"/>
          <w:sz w:val="24"/>
          <w:szCs w:val="24"/>
        </w:rPr>
        <w:t xml:space="preserve"> τις προσφορές τους και αποκλείονται οι λοιποί οικονομικοί φορείς. </w:t>
      </w:r>
    </w:p>
    <w:p w14:paraId="5183DBB3" w14:textId="77777777" w:rsidR="0097433C" w:rsidRDefault="0097433C">
      <w:pPr>
        <w:pStyle w:val="1"/>
        <w:ind w:firstLine="567"/>
        <w:jc w:val="both"/>
        <w:rPr>
          <w:rFonts w:ascii="Arial" w:hAnsi="Arial" w:cs="Arial"/>
          <w:color w:val="auto"/>
          <w:sz w:val="24"/>
          <w:szCs w:val="24"/>
        </w:rPr>
      </w:pPr>
      <w:bookmarkStart w:id="31" w:name="_Toc525810923"/>
    </w:p>
    <w:p w14:paraId="4A903559" w14:textId="77777777" w:rsidR="007E39CE" w:rsidRPr="009048CA" w:rsidRDefault="00880427">
      <w:pPr>
        <w:pStyle w:val="1"/>
        <w:ind w:firstLine="567"/>
        <w:jc w:val="both"/>
        <w:rPr>
          <w:rFonts w:ascii="Arial" w:hAnsi="Arial" w:cs="Arial"/>
          <w:color w:val="auto"/>
          <w:sz w:val="24"/>
          <w:szCs w:val="24"/>
        </w:rPr>
      </w:pPr>
      <w:r w:rsidRPr="009048CA">
        <w:rPr>
          <w:rFonts w:ascii="Arial" w:hAnsi="Arial" w:cs="Arial"/>
          <w:color w:val="auto"/>
          <w:sz w:val="24"/>
          <w:szCs w:val="24"/>
        </w:rPr>
        <w:t>2.4.6 Λόγοι απόρριψης προσφορών</w:t>
      </w:r>
      <w:bookmarkEnd w:id="31"/>
      <w:r w:rsidRPr="009048CA">
        <w:rPr>
          <w:rFonts w:ascii="Arial" w:hAnsi="Arial" w:cs="Arial"/>
          <w:color w:val="auto"/>
          <w:sz w:val="24"/>
          <w:szCs w:val="24"/>
        </w:rPr>
        <w:t xml:space="preserve"> </w:t>
      </w:r>
    </w:p>
    <w:p w14:paraId="195B7093"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H αναθέτουσα αρχή με βάση τα αποτελέσματα του ελέγχου και της αξιολόγησης των προσφορών, απορρίπτει, σε κάθε περίπτωση, προσφορά: </w:t>
      </w:r>
    </w:p>
    <w:p w14:paraId="63FA77B0"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 η οποία δεν υποβάλλεται εμπρόθεσμα, με τον τρόπο και με το περιεχόμενο που ορίζεται πιο πάνω </w:t>
      </w:r>
    </w:p>
    <w:p w14:paraId="1ACE954C"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 </w:t>
      </w:r>
    </w:p>
    <w:p w14:paraId="02424FD7"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 </w:t>
      </w:r>
    </w:p>
    <w:p w14:paraId="44FDACAB"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δ) η οποία είναι εναλλακτική προσφορά,  </w:t>
      </w:r>
    </w:p>
    <w:p w14:paraId="52D5F37D"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lastRenderedPageBreak/>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 γ της παρούσας (περ. γ΄ της παρ. 4 του άρθρου 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74EAEB4F"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ζ) η οποία είναι υπό αίρεση, </w:t>
      </w:r>
    </w:p>
    <w:p w14:paraId="73521AED"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η)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w:t>
      </w:r>
    </w:p>
    <w:p w14:paraId="2FDFDF39" w14:textId="77777777" w:rsidR="007E39CE" w:rsidRPr="009048CA" w:rsidRDefault="00880427">
      <w:pPr>
        <w:pStyle w:val="1"/>
        <w:ind w:firstLine="567"/>
        <w:jc w:val="both"/>
        <w:rPr>
          <w:rFonts w:ascii="Arial" w:hAnsi="Arial" w:cs="Arial"/>
          <w:color w:val="auto"/>
          <w:sz w:val="24"/>
          <w:szCs w:val="24"/>
        </w:rPr>
      </w:pPr>
      <w:bookmarkStart w:id="32" w:name="_Toc525810924"/>
      <w:r w:rsidRPr="009048CA">
        <w:rPr>
          <w:rFonts w:ascii="Arial" w:hAnsi="Arial" w:cs="Arial"/>
          <w:color w:val="auto"/>
          <w:sz w:val="24"/>
          <w:szCs w:val="24"/>
        </w:rPr>
        <w:t>3. ΔΙΕΝΕΡΓΕΙΑ ΔΙΑΔΙΚΑΣΙΑΣ - ΑΞΙΟΛΟΓΗΣΗ ΠΡΟΣΦΟΡΩΝ</w:t>
      </w:r>
      <w:bookmarkEnd w:id="32"/>
      <w:r w:rsidRPr="009048CA">
        <w:rPr>
          <w:rFonts w:ascii="Arial" w:hAnsi="Arial" w:cs="Arial"/>
          <w:color w:val="auto"/>
          <w:sz w:val="24"/>
          <w:szCs w:val="24"/>
        </w:rPr>
        <w:t xml:space="preserve">   </w:t>
      </w:r>
    </w:p>
    <w:p w14:paraId="3A83618D" w14:textId="77777777" w:rsidR="007E39CE" w:rsidRPr="009048CA" w:rsidRDefault="00880427">
      <w:pPr>
        <w:pStyle w:val="1"/>
        <w:ind w:firstLine="567"/>
        <w:jc w:val="both"/>
        <w:rPr>
          <w:rFonts w:ascii="Arial" w:hAnsi="Arial" w:cs="Arial"/>
          <w:color w:val="auto"/>
          <w:sz w:val="24"/>
          <w:szCs w:val="24"/>
        </w:rPr>
      </w:pPr>
      <w:bookmarkStart w:id="33" w:name="_Toc525810925"/>
      <w:r w:rsidRPr="009048CA">
        <w:rPr>
          <w:rFonts w:ascii="Arial" w:hAnsi="Arial" w:cs="Arial"/>
          <w:color w:val="auto"/>
          <w:sz w:val="24"/>
          <w:szCs w:val="24"/>
        </w:rPr>
        <w:t>3.1 Αποσφράγιση και αξιολόγηση προσφορών</w:t>
      </w:r>
      <w:bookmarkEnd w:id="33"/>
      <w:r w:rsidRPr="009048CA">
        <w:rPr>
          <w:rFonts w:ascii="Arial" w:hAnsi="Arial" w:cs="Arial"/>
          <w:color w:val="auto"/>
          <w:sz w:val="24"/>
          <w:szCs w:val="24"/>
        </w:rPr>
        <w:t xml:space="preserve">  </w:t>
      </w:r>
    </w:p>
    <w:p w14:paraId="5D4241E0"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lang w:val="en-US"/>
        </w:rPr>
        <w:t>H</w:t>
      </w:r>
      <w:r w:rsidRPr="009048CA">
        <w:rPr>
          <w:rFonts w:ascii="Arial" w:hAnsi="Arial" w:cs="Arial"/>
          <w:sz w:val="24"/>
          <w:szCs w:val="24"/>
        </w:rPr>
        <w:t xml:space="preserve"> Επιτροπή του διαγωνισμού προβαίνει στη διαδικασία αποσφράγισης των φακέλων των προσφορών την ημερομηνία και ώρα που ορίζεται στην παρ. 1.5.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w:t>
      </w:r>
      <w:proofErr w:type="spellStart"/>
      <w:r w:rsidRPr="009048CA">
        <w:rPr>
          <w:rFonts w:ascii="Arial" w:hAnsi="Arial" w:cs="Arial"/>
          <w:sz w:val="24"/>
          <w:szCs w:val="24"/>
        </w:rPr>
        <w:t>υπoβλήθηκαν</w:t>
      </w:r>
      <w:proofErr w:type="spellEnd"/>
      <w:r w:rsidRPr="009048CA">
        <w:rPr>
          <w:rFonts w:ascii="Arial" w:hAnsi="Arial" w:cs="Arial"/>
          <w:sz w:val="24"/>
          <w:szCs w:val="24"/>
        </w:rPr>
        <w:t xml:space="preserve"> από αυτούς,  σύμφωνα με το άρθρο 21 του Ν.4412/2016. </w:t>
      </w:r>
    </w:p>
    <w:p w14:paraId="51E61E8B"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 </w:t>
      </w:r>
    </w:p>
    <w:p w14:paraId="042E911E" w14:textId="77777777" w:rsidR="0097433C" w:rsidRDefault="0097433C">
      <w:pPr>
        <w:pStyle w:val="1"/>
        <w:ind w:firstLine="567"/>
        <w:jc w:val="both"/>
        <w:rPr>
          <w:rFonts w:ascii="Arial" w:hAnsi="Arial" w:cs="Arial"/>
          <w:color w:val="auto"/>
          <w:sz w:val="24"/>
          <w:szCs w:val="24"/>
        </w:rPr>
      </w:pPr>
      <w:bookmarkStart w:id="34" w:name="_Toc525810926"/>
    </w:p>
    <w:p w14:paraId="0981DE7B" w14:textId="77777777" w:rsidR="007E39CE" w:rsidRPr="009048CA" w:rsidRDefault="00880427">
      <w:pPr>
        <w:pStyle w:val="1"/>
        <w:ind w:firstLine="567"/>
        <w:jc w:val="both"/>
        <w:rPr>
          <w:rFonts w:ascii="Arial" w:hAnsi="Arial" w:cs="Arial"/>
          <w:color w:val="auto"/>
          <w:sz w:val="24"/>
          <w:szCs w:val="24"/>
        </w:rPr>
      </w:pPr>
      <w:r w:rsidRPr="009048CA">
        <w:rPr>
          <w:rFonts w:ascii="Arial" w:hAnsi="Arial" w:cs="Arial"/>
          <w:color w:val="auto"/>
          <w:sz w:val="24"/>
          <w:szCs w:val="24"/>
        </w:rPr>
        <w:t>3.1.2 Αξιολόγηση προσφορών</w:t>
      </w:r>
      <w:bookmarkEnd w:id="34"/>
      <w:r w:rsidRPr="009048CA">
        <w:rPr>
          <w:rFonts w:ascii="Arial" w:hAnsi="Arial" w:cs="Arial"/>
          <w:color w:val="auto"/>
          <w:sz w:val="24"/>
          <w:szCs w:val="24"/>
        </w:rPr>
        <w:t xml:space="preserve"> </w:t>
      </w:r>
    </w:p>
    <w:p w14:paraId="5640B919"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Α) Μετά την αποσφράγιση των (υπό)φακέλων «Δικαιολογητικά Συμμετοχής /Τεχνική Προσφορά» η Επιτροπή Διενέργειας Διαγωνισμού προβαίνει στον έλεγχο και αξιολόγηση των δικαιολογητικών και ελαχίστων προϋποθέσεων συμμετοχής των υποβληθέντων προσφορών.</w:t>
      </w:r>
    </w:p>
    <w:p w14:paraId="0C09D890"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Β) Αξιολογεί εάν οι υποβληθείσες τεχνικές προσφορές ανταποκρίνονται στις ελάχιστες τεχνικές απαιτήσεις της διακήρυξης (όρους και προδιαγραφές) για τα ζητούμενα είδη και υπηρεσίες. </w:t>
      </w:r>
    </w:p>
    <w:p w14:paraId="70C5D60A"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Επιτροπή συντάσσει και υπογράφει τα κατά περίπτωση πρακτικά ελέγχου δικαιολογητικών και τεχνικής αξιολόγησης και οι συμμετέχοντες στο διαγωνισμό ενημερώνονται για την αποδοχή ή την απόρριψη της προσφοράς τους. </w:t>
      </w:r>
    </w:p>
    <w:p w14:paraId="70B133A4"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Γ) Σε ημερομηνία και ώρα που θα γνωστοποιηθεί σε αυτούς των οποίων οι προσφορές κρίθηκαν αποδεκτές μετά την αξιολόγηση των  στοιχείων των (υπό)φακέλων με την ένδειξη «Δικαιολογητικά Συμμετοχής/ Τεχνική Προσφορά», αποσφραγίζονται οι (</w:t>
      </w:r>
      <w:proofErr w:type="spellStart"/>
      <w:r w:rsidRPr="009048CA">
        <w:rPr>
          <w:rFonts w:ascii="Arial" w:hAnsi="Arial" w:cs="Arial"/>
          <w:sz w:val="24"/>
          <w:szCs w:val="24"/>
        </w:rPr>
        <w:t>υπο</w:t>
      </w:r>
      <w:proofErr w:type="spellEnd"/>
      <w:r w:rsidRPr="009048CA">
        <w:rPr>
          <w:rFonts w:ascii="Arial" w:hAnsi="Arial" w:cs="Arial"/>
          <w:sz w:val="24"/>
          <w:szCs w:val="24"/>
        </w:rPr>
        <w:t xml:space="preserve">)φάκελοι των οικονομικών προσφορών. </w:t>
      </w:r>
    </w:p>
    <w:p w14:paraId="59171E13"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lastRenderedPageBreak/>
        <w:t xml:space="preserve">Η Επιτροπή απευθύνει αιτήματα στους συμμετέχοντες οικονομικούς φορείς για παροχή διευκρινίσεων επί της οικονομικής προσφοράς, εφόσον κριθεί αναγκαίο, οι οποίοι  παρέχουν τις διευκρινίσεις εντός των κατά περίπτωση προθεσμιών που τους ορίζονται. </w:t>
      </w:r>
    </w:p>
    <w:p w14:paraId="66E9B6B6"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Επιτροπή Διενέργειας Διαγωνισμού προβαίνει στην αξιολόγηση των οικονομικών προσφορών και συντάσσει πρακτικό στο οποίο εισηγείται αιτιολογημένα την αποδοχή ή απόρριψή τους, την κατάταξη των προσφορών με βάση το οριζόμενο με την παρούσα κριτήριο ανάθεσης και την ανάδειξη του προσωρινού αναδόχου. </w:t>
      </w:r>
    </w:p>
    <w:p w14:paraId="2F134EF7"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Για όσες προσφορές δεν κρίθηκαν αποδεκτές κατά τα προηγούμενα ως άνω στάδια οι φάκελοι της οικονομικής προσφοράς δεν αποσφραγίζονται, αλλά επιστρέφονται. </w:t>
      </w:r>
    </w:p>
    <w:p w14:paraId="12C93452"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  </w:t>
      </w:r>
    </w:p>
    <w:p w14:paraId="4BE8F86B"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δ) Τα αποτελέσματα των ανωτέρω σταδίων επικυρώνονται με απόφαση του Διοικητικού Συμβουλίου του νοσοκομείου, η οποία </w:t>
      </w:r>
      <w:proofErr w:type="spellStart"/>
      <w:r w:rsidRPr="009048CA">
        <w:rPr>
          <w:rFonts w:ascii="Arial" w:hAnsi="Arial" w:cs="Arial"/>
          <w:sz w:val="24"/>
          <w:szCs w:val="24"/>
        </w:rPr>
        <w:t>κοινoποιείται</w:t>
      </w:r>
      <w:proofErr w:type="spellEnd"/>
      <w:r w:rsidRPr="009048CA">
        <w:rPr>
          <w:rFonts w:ascii="Arial" w:hAnsi="Arial" w:cs="Arial"/>
          <w:sz w:val="24"/>
          <w:szCs w:val="24"/>
        </w:rPr>
        <w:t xml:space="preserve"> στους προσφέροντες. </w:t>
      </w:r>
    </w:p>
    <w:p w14:paraId="438EF76A"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Κατά της ανωτέρω απόφασης χωρεί ένσταση, σύμφωνα με το άρθρο 127 του Ν.4412/2016. </w:t>
      </w:r>
    </w:p>
    <w:p w14:paraId="5EB66F7A"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w:t>
      </w:r>
    </w:p>
    <w:p w14:paraId="17DF9096"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14:paraId="76BA883B" w14:textId="77777777" w:rsidR="007E39CE" w:rsidRPr="009048CA" w:rsidRDefault="00880427">
      <w:pPr>
        <w:pStyle w:val="1"/>
        <w:ind w:firstLine="567"/>
        <w:jc w:val="both"/>
        <w:rPr>
          <w:rFonts w:ascii="Arial" w:hAnsi="Arial" w:cs="Arial"/>
          <w:color w:val="auto"/>
          <w:sz w:val="24"/>
          <w:szCs w:val="24"/>
        </w:rPr>
      </w:pPr>
      <w:bookmarkStart w:id="35" w:name="_Toc525810927"/>
      <w:r w:rsidRPr="009048CA">
        <w:rPr>
          <w:rFonts w:ascii="Arial" w:hAnsi="Arial" w:cs="Arial"/>
          <w:color w:val="auto"/>
          <w:sz w:val="24"/>
          <w:szCs w:val="24"/>
        </w:rPr>
        <w:t>3.2 Πρόσκληση υποβολής δικαιολογητικών κατακύρωσης - Δικαιολογητικά κατακύρωσης</w:t>
      </w:r>
      <w:bookmarkEnd w:id="35"/>
      <w:r w:rsidRPr="009048CA">
        <w:rPr>
          <w:rFonts w:ascii="Arial" w:hAnsi="Arial" w:cs="Arial"/>
          <w:color w:val="auto"/>
          <w:sz w:val="24"/>
          <w:szCs w:val="24"/>
        </w:rPr>
        <w:t xml:space="preserve"> </w:t>
      </w:r>
    </w:p>
    <w:p w14:paraId="6D09330C" w14:textId="77777777" w:rsidR="007E39CE" w:rsidRPr="009048CA" w:rsidRDefault="007E39CE">
      <w:pPr>
        <w:rPr>
          <w:rFonts w:ascii="Arial" w:hAnsi="Arial" w:cs="Arial"/>
          <w:sz w:val="24"/>
          <w:szCs w:val="24"/>
        </w:rPr>
      </w:pPr>
    </w:p>
    <w:p w14:paraId="14F837B1"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καλεί να υποβάλει εντός προθεσμίας, δεκαπέντε (15) ημερών από την κοινοποίηση της σχετικής  ειδοποίησης σε αυτόν, τα δικαιολογητικά που περιγράφονται στην παράγραφο 2.2.5 της παρούσας. </w:t>
      </w:r>
    </w:p>
    <w:p w14:paraId="117D3D2C"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Αν μετά την αποσφράγιση και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w:t>
      </w:r>
      <w:r w:rsidRPr="009048CA">
        <w:rPr>
          <w:rFonts w:ascii="Arial" w:hAnsi="Arial" w:cs="Arial"/>
          <w:sz w:val="24"/>
          <w:szCs w:val="24"/>
        </w:rPr>
        <w:lastRenderedPageBreak/>
        <w:t xml:space="preserve">κοινοποίηση σχετικής έγγραφης ειδοποίησής του. Η αναθέτουσα αρχή μπορεί αιτιολογημένα να παρατείνει την ως άνω προθεσμία κατ’ ανώτατο όριο για δεκαπέντε (15) επιπλέον ημέρες.  </w:t>
      </w:r>
    </w:p>
    <w:p w14:paraId="0CA0797C"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Όσοι υπέβαλαν παραδεκτές προσφορές λαμβάνουν γνώση των παραπάνω δικαιολογητικών που κατατέθηκαν. </w:t>
      </w:r>
    </w:p>
    <w:p w14:paraId="03613BE1"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 </w:t>
      </w:r>
    </w:p>
    <w:p w14:paraId="4442D232"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i)  κατά τον έλεγχο των παραπάνω δικαιολογητικών διαπιστωθεί ότι τα στοιχεία που δηλώθηκαν με ΤΕΥΔ., είναι ψευδή ή ανακριβή, ή  </w:t>
      </w:r>
    </w:p>
    <w:p w14:paraId="5286AF7D" w14:textId="77777777" w:rsidR="007E39CE" w:rsidRPr="009048CA" w:rsidRDefault="00880427">
      <w:pPr>
        <w:ind w:firstLine="567"/>
        <w:jc w:val="both"/>
        <w:rPr>
          <w:rFonts w:ascii="Arial" w:hAnsi="Arial" w:cs="Arial"/>
          <w:sz w:val="24"/>
          <w:szCs w:val="24"/>
        </w:rPr>
      </w:pPr>
      <w:proofErr w:type="spellStart"/>
      <w:r w:rsidRPr="009048CA">
        <w:rPr>
          <w:rFonts w:ascii="Arial" w:hAnsi="Arial" w:cs="Arial"/>
          <w:sz w:val="24"/>
          <w:szCs w:val="24"/>
        </w:rPr>
        <w:t>ii</w:t>
      </w:r>
      <w:proofErr w:type="spellEnd"/>
      <w:r w:rsidRPr="009048CA">
        <w:rPr>
          <w:rFonts w:ascii="Arial" w:hAnsi="Arial" w:cs="Arial"/>
          <w:sz w:val="24"/>
          <w:szCs w:val="24"/>
        </w:rPr>
        <w:t xml:space="preserve">)  δεν υποβλήθηκαν στο προκαθορισμένο χρονικό διάστημα τα απαιτούμενα πρωτότυπα ή αντίγραφα των παραπάνω δικαιολογητικών ή  </w:t>
      </w:r>
    </w:p>
    <w:p w14:paraId="14073AC2" w14:textId="77777777" w:rsidR="007E39CE" w:rsidRPr="009048CA" w:rsidRDefault="00880427">
      <w:pPr>
        <w:ind w:firstLine="567"/>
        <w:jc w:val="both"/>
        <w:rPr>
          <w:rFonts w:ascii="Arial" w:hAnsi="Arial" w:cs="Arial"/>
          <w:sz w:val="24"/>
          <w:szCs w:val="24"/>
        </w:rPr>
      </w:pPr>
      <w:proofErr w:type="spellStart"/>
      <w:r w:rsidRPr="009048CA">
        <w:rPr>
          <w:rFonts w:ascii="Arial" w:hAnsi="Arial" w:cs="Arial"/>
          <w:sz w:val="24"/>
          <w:szCs w:val="24"/>
        </w:rPr>
        <w:t>iii</w:t>
      </w:r>
      <w:proofErr w:type="spellEnd"/>
      <w:r w:rsidRPr="009048CA">
        <w:rPr>
          <w:rFonts w:ascii="Arial" w:hAnsi="Arial" w:cs="Arial"/>
          <w:sz w:val="24"/>
          <w:szCs w:val="24"/>
        </w:rPr>
        <w:t xml:space="preserve">)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14:paraId="7465F0FA"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τις παραγράφους 2.2.4 -2.2.8 της παρούσας διακήρυξης, η διαδικασία ματαιώνεται.  </w:t>
      </w:r>
    </w:p>
    <w:p w14:paraId="05DA921F" w14:textId="77777777" w:rsidR="0097433C" w:rsidRDefault="0097433C">
      <w:pPr>
        <w:ind w:firstLine="567"/>
        <w:jc w:val="both"/>
        <w:rPr>
          <w:rFonts w:ascii="Arial" w:hAnsi="Arial" w:cs="Arial"/>
          <w:sz w:val="24"/>
          <w:szCs w:val="24"/>
        </w:rPr>
      </w:pPr>
    </w:p>
    <w:p w14:paraId="2D2466EF" w14:textId="77777777" w:rsidR="0097433C" w:rsidRDefault="0097433C">
      <w:pPr>
        <w:ind w:firstLine="567"/>
        <w:jc w:val="both"/>
        <w:rPr>
          <w:rFonts w:ascii="Arial" w:hAnsi="Arial" w:cs="Arial"/>
          <w:sz w:val="24"/>
          <w:szCs w:val="24"/>
        </w:rPr>
      </w:pPr>
    </w:p>
    <w:p w14:paraId="688DB716"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διαδικασία ελέγχου των παραπάνω δικαιολογητικών ολοκληρώνεται με τη σύνταξη πρακτικού της Επιτροπής Διενέργειας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14:paraId="1FB5C626" w14:textId="77777777" w:rsidR="007E39CE" w:rsidRPr="009048CA" w:rsidRDefault="00880427">
      <w:pPr>
        <w:pStyle w:val="1"/>
        <w:ind w:firstLine="567"/>
        <w:jc w:val="both"/>
        <w:rPr>
          <w:rFonts w:ascii="Arial" w:hAnsi="Arial" w:cs="Arial"/>
          <w:color w:val="auto"/>
          <w:sz w:val="24"/>
          <w:szCs w:val="24"/>
        </w:rPr>
      </w:pPr>
      <w:bookmarkStart w:id="36" w:name="_Toc525810928"/>
      <w:r w:rsidRPr="009048CA">
        <w:rPr>
          <w:rFonts w:ascii="Arial" w:hAnsi="Arial" w:cs="Arial"/>
          <w:color w:val="auto"/>
          <w:sz w:val="24"/>
          <w:szCs w:val="24"/>
        </w:rPr>
        <w:t>3.3 Κατακύρωση - σύναψη σύμβασης</w:t>
      </w:r>
      <w:bookmarkEnd w:id="36"/>
      <w:r w:rsidRPr="009048CA">
        <w:rPr>
          <w:rFonts w:ascii="Arial" w:hAnsi="Arial" w:cs="Arial"/>
          <w:color w:val="auto"/>
          <w:sz w:val="24"/>
          <w:szCs w:val="24"/>
        </w:rPr>
        <w:t xml:space="preserve">  </w:t>
      </w:r>
    </w:p>
    <w:p w14:paraId="1B7F5CA6"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w:t>
      </w:r>
    </w:p>
    <w:p w14:paraId="001212AB"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Τα έννομα αποτελέσματα της απόφασης κατακύρωσης και ιδίως η σύναψη της σύμβασης επέρχονται εφόσον έχει πραγματοποιηθεί η κοινοποίηση της απόφασης κατακύρωσης στον προσωρινό ανάδοχο και εφόσον αυτός υποβάλει </w:t>
      </w:r>
      <w:proofErr w:type="spellStart"/>
      <w:r w:rsidRPr="009048CA">
        <w:rPr>
          <w:rFonts w:ascii="Arial" w:hAnsi="Arial" w:cs="Arial"/>
          <w:sz w:val="24"/>
          <w:szCs w:val="24"/>
        </w:rPr>
        <w:t>επικαιροποιημένα</w:t>
      </w:r>
      <w:proofErr w:type="spellEnd"/>
      <w:r w:rsidRPr="009048CA">
        <w:rPr>
          <w:rFonts w:ascii="Arial" w:hAnsi="Arial" w:cs="Arial"/>
          <w:sz w:val="24"/>
          <w:szCs w:val="24"/>
        </w:rPr>
        <w:t xml:space="preserve"> τα δικαιολογητικά της παραγράφου 2.2.9.2., έπειτα από σχετική πρόσκληση. </w:t>
      </w:r>
    </w:p>
    <w:p w14:paraId="5062CCBD"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αναθέτουσα αρχή προσκαλεί τον ανάδοχο να προσέλθει για υπογραφή του συμφωνητικού εντός προθεσμίας είκοσι (20) ημερών από την κοινοποίηση </w:t>
      </w:r>
      <w:r w:rsidRPr="009048CA">
        <w:rPr>
          <w:rFonts w:ascii="Arial" w:hAnsi="Arial" w:cs="Arial"/>
          <w:sz w:val="24"/>
          <w:szCs w:val="24"/>
        </w:rPr>
        <w:lastRenderedPageBreak/>
        <w:t xml:space="preserve">της σχετικής ειδικής πρόσκλησης. Το συμφωνητικό έχει αποδεικτικό χαρακτήρα.  </w:t>
      </w:r>
    </w:p>
    <w:p w14:paraId="7955455A"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Στην περίπτωση που ο ανάδοχος δεν προσέλθει να υπογράψει το ως άνω συμφωνητικό μέσα στην </w:t>
      </w:r>
      <w:proofErr w:type="spellStart"/>
      <w:r w:rsidRPr="009048CA">
        <w:rPr>
          <w:rFonts w:ascii="Arial" w:hAnsi="Arial" w:cs="Arial"/>
          <w:sz w:val="24"/>
          <w:szCs w:val="24"/>
        </w:rPr>
        <w:t>τεθείσα</w:t>
      </w:r>
      <w:proofErr w:type="spellEnd"/>
      <w:r w:rsidRPr="009048CA">
        <w:rPr>
          <w:rFonts w:ascii="Arial" w:hAnsi="Arial" w:cs="Arial"/>
          <w:sz w:val="24"/>
          <w:szCs w:val="24"/>
        </w:rPr>
        <w:t xml:space="preserve"> προθεσμία, κηρύσσεται έκπτωτος και η κατακύρωση, με την ίδια διαδικασία, γίνεται στον προσφέροντα που υπέβαλε την  αμέσως επόμενη πλέον συμφέρουσα από οικονομική άποψη προσφορά.  </w:t>
      </w:r>
    </w:p>
    <w:p w14:paraId="57527B3D" w14:textId="77777777" w:rsidR="007E39CE" w:rsidRPr="009048CA" w:rsidRDefault="00880427">
      <w:pPr>
        <w:pStyle w:val="1"/>
        <w:ind w:firstLine="567"/>
        <w:jc w:val="both"/>
        <w:rPr>
          <w:rFonts w:ascii="Arial" w:hAnsi="Arial" w:cs="Arial"/>
          <w:color w:val="auto"/>
          <w:sz w:val="24"/>
          <w:szCs w:val="24"/>
        </w:rPr>
      </w:pPr>
      <w:bookmarkStart w:id="37" w:name="_Toc525810929"/>
      <w:r w:rsidRPr="009048CA">
        <w:rPr>
          <w:rFonts w:ascii="Arial" w:hAnsi="Arial" w:cs="Arial"/>
          <w:color w:val="auto"/>
          <w:sz w:val="24"/>
          <w:szCs w:val="24"/>
        </w:rPr>
        <w:t xml:space="preserve">3.4 </w:t>
      </w:r>
      <w:r w:rsidRPr="009048CA">
        <w:rPr>
          <w:rFonts w:ascii="Arial" w:hAnsi="Arial" w:cs="Arial"/>
          <w:color w:val="auto"/>
          <w:sz w:val="24"/>
          <w:szCs w:val="24"/>
          <w:lang w:val="en-US"/>
        </w:rPr>
        <w:t>E</w:t>
      </w:r>
      <w:proofErr w:type="spellStart"/>
      <w:r w:rsidRPr="009048CA">
        <w:rPr>
          <w:rFonts w:ascii="Arial" w:hAnsi="Arial" w:cs="Arial"/>
          <w:color w:val="auto"/>
          <w:sz w:val="24"/>
          <w:szCs w:val="24"/>
        </w:rPr>
        <w:t>νστάσεις</w:t>
      </w:r>
      <w:bookmarkEnd w:id="37"/>
      <w:proofErr w:type="spellEnd"/>
      <w:r w:rsidRPr="009048CA">
        <w:rPr>
          <w:rFonts w:ascii="Arial" w:hAnsi="Arial" w:cs="Arial"/>
          <w:color w:val="auto"/>
          <w:sz w:val="24"/>
          <w:szCs w:val="24"/>
        </w:rPr>
        <w:t xml:space="preserve"> </w:t>
      </w:r>
    </w:p>
    <w:p w14:paraId="124EC295"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 </w:t>
      </w:r>
    </w:p>
    <w:p w14:paraId="728B856C"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ένσταση υποβάλλεται, ενώπιον της αναθέτουσας αρχής. H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 από την κοινοποίηση της ένστασης η οποία μπορεί να γίνει και με ηλεκτρονικά μέσα. </w:t>
      </w:r>
    </w:p>
    <w:p w14:paraId="6D8A8262" w14:textId="77777777" w:rsidR="0097433C" w:rsidRDefault="0097433C">
      <w:pPr>
        <w:ind w:firstLine="567"/>
        <w:jc w:val="both"/>
        <w:rPr>
          <w:rFonts w:ascii="Arial" w:hAnsi="Arial" w:cs="Arial"/>
          <w:sz w:val="24"/>
          <w:szCs w:val="24"/>
        </w:rPr>
      </w:pPr>
    </w:p>
    <w:p w14:paraId="75B8D712" w14:textId="77777777" w:rsidR="0097433C" w:rsidRDefault="0097433C">
      <w:pPr>
        <w:ind w:firstLine="567"/>
        <w:jc w:val="both"/>
        <w:rPr>
          <w:rFonts w:ascii="Arial" w:hAnsi="Arial" w:cs="Arial"/>
          <w:sz w:val="24"/>
          <w:szCs w:val="24"/>
        </w:rPr>
      </w:pPr>
    </w:p>
    <w:p w14:paraId="4F1FB5EA"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Στην περίπτωση της ένστασης κατά της διακήρυξης ή της πρόσκλησης η </w:t>
      </w:r>
      <w:proofErr w:type="spellStart"/>
      <w:r w:rsidRPr="009048CA">
        <w:rPr>
          <w:rFonts w:ascii="Arial" w:hAnsi="Arial" w:cs="Arial"/>
          <w:sz w:val="24"/>
          <w:szCs w:val="24"/>
        </w:rPr>
        <w:t>ανάθετουσα</w:t>
      </w:r>
      <w:proofErr w:type="spellEnd"/>
      <w:r w:rsidRPr="009048CA">
        <w:rPr>
          <w:rFonts w:ascii="Arial" w:hAnsi="Arial" w:cs="Arial"/>
          <w:sz w:val="24"/>
          <w:szCs w:val="24"/>
        </w:rPr>
        <w:t xml:space="preserve">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w:t>
      </w:r>
    </w:p>
    <w:p w14:paraId="0E92ACE6"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Για το παραδεκτό της άσκησης ένστασης, απαιτείται, με την κατάθεση της ένστασης, η καταβολή </w:t>
      </w:r>
      <w:proofErr w:type="spellStart"/>
      <w:r w:rsidRPr="009048CA">
        <w:rPr>
          <w:rFonts w:ascii="Arial" w:hAnsi="Arial" w:cs="Arial"/>
          <w:sz w:val="24"/>
          <w:szCs w:val="24"/>
        </w:rPr>
        <w:t>παραβόλου</w:t>
      </w:r>
      <w:proofErr w:type="spellEnd"/>
      <w:r w:rsidRPr="009048CA">
        <w:rPr>
          <w:rFonts w:ascii="Arial" w:hAnsi="Arial" w:cs="Arial"/>
          <w:sz w:val="24"/>
          <w:szCs w:val="24"/>
        </w:rPr>
        <w:t xml:space="preserve">,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w:t>
      </w:r>
      <w:proofErr w:type="spellStart"/>
      <w:r w:rsidRPr="009048CA">
        <w:rPr>
          <w:rFonts w:ascii="Arial" w:hAnsi="Arial" w:cs="Arial"/>
          <w:sz w:val="24"/>
          <w:szCs w:val="24"/>
        </w:rPr>
        <w:t>αποφασίζον</w:t>
      </w:r>
      <w:proofErr w:type="spellEnd"/>
      <w:r w:rsidRPr="009048CA">
        <w:rPr>
          <w:rFonts w:ascii="Arial" w:hAnsi="Arial" w:cs="Arial"/>
          <w:sz w:val="24"/>
          <w:szCs w:val="24"/>
        </w:rPr>
        <w:t xml:space="preserve"> διοικητικό όργανο.</w:t>
      </w:r>
    </w:p>
    <w:p w14:paraId="2BFFB3B2" w14:textId="77777777" w:rsidR="007E39CE" w:rsidRPr="009048CA" w:rsidRDefault="00880427">
      <w:pPr>
        <w:pStyle w:val="1"/>
        <w:ind w:firstLine="567"/>
        <w:jc w:val="both"/>
        <w:rPr>
          <w:rFonts w:ascii="Arial" w:hAnsi="Arial" w:cs="Arial"/>
          <w:color w:val="auto"/>
          <w:sz w:val="24"/>
          <w:szCs w:val="24"/>
        </w:rPr>
      </w:pPr>
      <w:bookmarkStart w:id="38" w:name="_Toc525810930"/>
      <w:r w:rsidRPr="009048CA">
        <w:rPr>
          <w:rFonts w:ascii="Arial" w:hAnsi="Arial" w:cs="Arial"/>
          <w:color w:val="auto"/>
          <w:sz w:val="24"/>
          <w:szCs w:val="24"/>
        </w:rPr>
        <w:t>3.5 Ματαίωση Διαδικασίας</w:t>
      </w:r>
      <w:bookmarkEnd w:id="38"/>
      <w:r w:rsidRPr="009048CA">
        <w:rPr>
          <w:rFonts w:ascii="Arial" w:hAnsi="Arial" w:cs="Arial"/>
          <w:color w:val="auto"/>
          <w:sz w:val="24"/>
          <w:szCs w:val="24"/>
        </w:rPr>
        <w:t xml:space="preserve"> </w:t>
      </w:r>
    </w:p>
    <w:p w14:paraId="0B9D79BA"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αναθέτουσα αρχή ματαιώνει ή δύναται να ματαιώσει εν </w:t>
      </w:r>
      <w:proofErr w:type="spellStart"/>
      <w:r w:rsidRPr="009048CA">
        <w:rPr>
          <w:rFonts w:ascii="Arial" w:hAnsi="Arial" w:cs="Arial"/>
          <w:sz w:val="24"/>
          <w:szCs w:val="24"/>
        </w:rPr>
        <w:t>όλω</w:t>
      </w:r>
      <w:proofErr w:type="spellEnd"/>
      <w:r w:rsidRPr="009048CA">
        <w:rPr>
          <w:rFonts w:ascii="Arial" w:hAnsi="Arial" w:cs="Arial"/>
          <w:sz w:val="24"/>
          <w:szCs w:val="24"/>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Διενέργειας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335381AE" w14:textId="77777777" w:rsidR="007E39CE" w:rsidRPr="009048CA" w:rsidRDefault="00880427">
      <w:pPr>
        <w:pStyle w:val="1"/>
        <w:ind w:firstLine="567"/>
        <w:jc w:val="both"/>
        <w:rPr>
          <w:rFonts w:ascii="Arial" w:hAnsi="Arial" w:cs="Arial"/>
          <w:color w:val="auto"/>
          <w:kern w:val="28"/>
          <w:sz w:val="24"/>
          <w:szCs w:val="24"/>
        </w:rPr>
      </w:pPr>
      <w:bookmarkStart w:id="39" w:name="_Toc525810931"/>
      <w:r w:rsidRPr="009048CA">
        <w:rPr>
          <w:rFonts w:ascii="Arial" w:hAnsi="Arial" w:cs="Arial"/>
          <w:color w:val="auto"/>
          <w:kern w:val="28"/>
          <w:sz w:val="24"/>
          <w:szCs w:val="24"/>
        </w:rPr>
        <w:lastRenderedPageBreak/>
        <w:t>4. ΟΡΟΙ ΕΚΤΕΛΕΣΗΣ ΤΗΣ ΣΥΜΒΑΣΗΣ</w:t>
      </w:r>
      <w:bookmarkEnd w:id="39"/>
      <w:r w:rsidRPr="009048CA">
        <w:rPr>
          <w:rFonts w:ascii="Arial" w:hAnsi="Arial" w:cs="Arial"/>
          <w:color w:val="auto"/>
          <w:kern w:val="28"/>
          <w:sz w:val="24"/>
          <w:szCs w:val="24"/>
        </w:rPr>
        <w:t xml:space="preserve">  </w:t>
      </w:r>
    </w:p>
    <w:p w14:paraId="25A2B107" w14:textId="77777777" w:rsidR="007E39CE" w:rsidRPr="009048CA" w:rsidRDefault="00880427">
      <w:pPr>
        <w:pStyle w:val="1"/>
        <w:ind w:firstLine="567"/>
        <w:jc w:val="both"/>
        <w:rPr>
          <w:rFonts w:ascii="Arial" w:hAnsi="Arial" w:cs="Arial"/>
          <w:color w:val="auto"/>
          <w:sz w:val="24"/>
          <w:szCs w:val="24"/>
        </w:rPr>
      </w:pPr>
      <w:bookmarkStart w:id="40" w:name="_Toc525810932"/>
      <w:r w:rsidRPr="009048CA">
        <w:rPr>
          <w:rFonts w:ascii="Arial" w:hAnsi="Arial" w:cs="Arial"/>
          <w:color w:val="auto"/>
          <w:sz w:val="24"/>
          <w:szCs w:val="24"/>
        </w:rPr>
        <w:t>4.1 Εγγυήσεις  (καλής εκτέλεσης)</w:t>
      </w:r>
      <w:bookmarkEnd w:id="40"/>
      <w:r w:rsidRPr="009048CA">
        <w:rPr>
          <w:rFonts w:ascii="Arial" w:hAnsi="Arial" w:cs="Arial"/>
          <w:color w:val="auto"/>
          <w:sz w:val="24"/>
          <w:szCs w:val="24"/>
        </w:rPr>
        <w:t xml:space="preserve"> </w:t>
      </w:r>
    </w:p>
    <w:p w14:paraId="6D6E1196"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 Εγγύηση καλής εκτέλεσης  </w:t>
      </w:r>
    </w:p>
    <w:p w14:paraId="32A5A29A"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14:paraId="175BB235"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εγγύηση καλής εκτέλεσης, προκειμένου να γίνει αποδεκτή, πρέπει να περιλαμβάνει κατ' ελάχιστον τα αναφερόμενα στην παράγραφο 2.1.4. στοιχεία της παρούσας και το περιεχόμενό της είναι σύμφωνο με το υπόδειγμα που περιλαμβάνεται στο άρθρο 72 του ν. 4412/2016. </w:t>
      </w:r>
    </w:p>
    <w:p w14:paraId="33D060F0"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14:paraId="5C23AE2E"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εγγύηση καλής εκτέλεσης καταπίπτει σε περίπτωση παράβασης των όρων της σύμβασης, όπως αυτή ειδικότερα ορίζει.  </w:t>
      </w:r>
    </w:p>
    <w:p w14:paraId="5FDDF021" w14:textId="77777777" w:rsidR="0097433C" w:rsidRDefault="00880427">
      <w:pPr>
        <w:ind w:firstLine="567"/>
        <w:jc w:val="both"/>
        <w:rPr>
          <w:rFonts w:ascii="Arial" w:hAnsi="Arial" w:cs="Arial"/>
          <w:sz w:val="24"/>
          <w:szCs w:val="24"/>
        </w:rPr>
      </w:pPr>
      <w:r w:rsidRPr="009048CA">
        <w:rPr>
          <w:rFonts w:ascii="Arial" w:hAnsi="Arial" w:cs="Arial"/>
          <w:sz w:val="24"/>
          <w:szCs w:val="24"/>
        </w:rPr>
        <w:t xml:space="preserve">Η εγγύηση καλής εκτέλεσης επιστρέφεται στο σύνολό της μετά την οριστική ποσοτική και ποιοτική παραλαβή του έργου. Εάν στο πρωτόκολλο οριστικής ποιοτικής και ποσοτικής παραλαβής αναφέρονται παρατηρήσεις ή </w:t>
      </w:r>
    </w:p>
    <w:p w14:paraId="6051FE86" w14:textId="77777777" w:rsidR="0097433C" w:rsidRDefault="0097433C">
      <w:pPr>
        <w:ind w:firstLine="567"/>
        <w:jc w:val="both"/>
        <w:rPr>
          <w:rFonts w:ascii="Arial" w:hAnsi="Arial" w:cs="Arial"/>
          <w:sz w:val="24"/>
          <w:szCs w:val="24"/>
        </w:rPr>
      </w:pPr>
    </w:p>
    <w:p w14:paraId="449E4108" w14:textId="77777777" w:rsidR="0097433C" w:rsidRDefault="0097433C">
      <w:pPr>
        <w:ind w:firstLine="567"/>
        <w:jc w:val="both"/>
        <w:rPr>
          <w:rFonts w:ascii="Arial" w:hAnsi="Arial" w:cs="Arial"/>
          <w:sz w:val="24"/>
          <w:szCs w:val="24"/>
        </w:rPr>
      </w:pPr>
    </w:p>
    <w:p w14:paraId="0631AE65"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υπάρχει εκπρόθεσμη παράδοση, η επιστροφή της ως άνω εγγύησης γίνεται μετά την αντιμετώπιση των παρατηρήσεων και του εκπροθέσμου.  </w:t>
      </w:r>
    </w:p>
    <w:p w14:paraId="3AFC0E0A" w14:textId="77777777" w:rsidR="007E39CE" w:rsidRPr="009048CA" w:rsidRDefault="00880427">
      <w:pPr>
        <w:pStyle w:val="1"/>
        <w:ind w:firstLine="567"/>
        <w:jc w:val="both"/>
        <w:rPr>
          <w:rFonts w:ascii="Arial" w:hAnsi="Arial" w:cs="Arial"/>
          <w:color w:val="auto"/>
          <w:sz w:val="24"/>
          <w:szCs w:val="24"/>
        </w:rPr>
      </w:pPr>
      <w:bookmarkStart w:id="41" w:name="_Toc525810933"/>
      <w:r w:rsidRPr="009048CA">
        <w:rPr>
          <w:rFonts w:ascii="Arial" w:hAnsi="Arial" w:cs="Arial"/>
          <w:color w:val="auto"/>
          <w:sz w:val="24"/>
          <w:szCs w:val="24"/>
        </w:rPr>
        <w:t>4.2  Συμβατικό Πλαίσιο - Εφαρμοστέα Νομοθεσία</w:t>
      </w:r>
      <w:bookmarkEnd w:id="41"/>
      <w:r w:rsidRPr="009048CA">
        <w:rPr>
          <w:rFonts w:ascii="Arial" w:hAnsi="Arial" w:cs="Arial"/>
          <w:color w:val="auto"/>
          <w:sz w:val="24"/>
          <w:szCs w:val="24"/>
        </w:rPr>
        <w:t xml:space="preserve">  </w:t>
      </w:r>
    </w:p>
    <w:p w14:paraId="72B37C0F"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6AAB30E6" w14:textId="77777777" w:rsidR="007E39CE" w:rsidRPr="009048CA" w:rsidRDefault="00880427">
      <w:pPr>
        <w:pStyle w:val="1"/>
        <w:ind w:firstLine="567"/>
        <w:jc w:val="both"/>
        <w:rPr>
          <w:rFonts w:ascii="Arial" w:hAnsi="Arial" w:cs="Arial"/>
          <w:color w:val="auto"/>
          <w:sz w:val="24"/>
          <w:szCs w:val="24"/>
        </w:rPr>
      </w:pPr>
      <w:bookmarkStart w:id="42" w:name="_Toc525810934"/>
      <w:r w:rsidRPr="009048CA">
        <w:rPr>
          <w:rFonts w:ascii="Arial" w:hAnsi="Arial" w:cs="Arial"/>
          <w:color w:val="auto"/>
          <w:sz w:val="24"/>
          <w:szCs w:val="24"/>
        </w:rPr>
        <w:t>4.3 Όροι εκτέλεσης της σύμβασης</w:t>
      </w:r>
      <w:bookmarkEnd w:id="42"/>
      <w:r w:rsidRPr="009048CA">
        <w:rPr>
          <w:rFonts w:ascii="Arial" w:hAnsi="Arial" w:cs="Arial"/>
          <w:color w:val="auto"/>
          <w:sz w:val="24"/>
          <w:szCs w:val="24"/>
        </w:rPr>
        <w:t xml:space="preserve"> </w:t>
      </w:r>
    </w:p>
    <w:p w14:paraId="447FE5A9"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14:paraId="799A52C4"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14:paraId="30662942" w14:textId="77777777" w:rsidR="007E39CE" w:rsidRPr="009048CA" w:rsidRDefault="00880427">
      <w:pPr>
        <w:pStyle w:val="1"/>
        <w:ind w:firstLine="567"/>
        <w:jc w:val="both"/>
        <w:rPr>
          <w:rFonts w:ascii="Arial" w:hAnsi="Arial" w:cs="Arial"/>
          <w:color w:val="auto"/>
          <w:sz w:val="24"/>
          <w:szCs w:val="24"/>
        </w:rPr>
      </w:pPr>
      <w:bookmarkStart w:id="43" w:name="_Toc525810935"/>
      <w:r w:rsidRPr="009048CA">
        <w:rPr>
          <w:rFonts w:ascii="Arial" w:hAnsi="Arial" w:cs="Arial"/>
          <w:color w:val="auto"/>
          <w:sz w:val="24"/>
          <w:szCs w:val="24"/>
        </w:rPr>
        <w:lastRenderedPageBreak/>
        <w:t>4.4 Υπεργολαβία</w:t>
      </w:r>
      <w:bookmarkEnd w:id="43"/>
      <w:r w:rsidRPr="009048CA">
        <w:rPr>
          <w:rFonts w:ascii="Arial" w:hAnsi="Arial" w:cs="Arial"/>
          <w:color w:val="auto"/>
          <w:sz w:val="24"/>
          <w:szCs w:val="24"/>
        </w:rPr>
        <w:t xml:space="preserve"> </w:t>
      </w:r>
    </w:p>
    <w:p w14:paraId="5A498CC9"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4.4.1. 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52AAE39E"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4.4.2. 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14:paraId="00EB141F" w14:textId="77777777" w:rsidR="0097433C" w:rsidRDefault="00880427">
      <w:pPr>
        <w:ind w:firstLine="567"/>
        <w:jc w:val="both"/>
        <w:rPr>
          <w:rFonts w:ascii="Arial" w:hAnsi="Arial" w:cs="Arial"/>
          <w:sz w:val="24"/>
          <w:szCs w:val="24"/>
        </w:rPr>
      </w:pPr>
      <w:r w:rsidRPr="009048CA">
        <w:rPr>
          <w:rFonts w:ascii="Arial" w:hAnsi="Arial" w:cs="Arial"/>
          <w:sz w:val="24"/>
          <w:szCs w:val="24"/>
        </w:rPr>
        <w:t xml:space="preserve">4.4.3. Η αναθέτουσα αρχή επαληθεύει τη συνδρομή των λόγων αποκλεισμού για τους υπεργολάβους, όπως αυτοί περιγράφονται στην </w:t>
      </w:r>
    </w:p>
    <w:p w14:paraId="556F9611" w14:textId="77777777" w:rsidR="0097433C" w:rsidRDefault="0097433C">
      <w:pPr>
        <w:ind w:firstLine="567"/>
        <w:jc w:val="both"/>
        <w:rPr>
          <w:rFonts w:ascii="Arial" w:hAnsi="Arial" w:cs="Arial"/>
          <w:sz w:val="24"/>
          <w:szCs w:val="24"/>
        </w:rPr>
      </w:pPr>
    </w:p>
    <w:p w14:paraId="34DCFBD8" w14:textId="77777777" w:rsidR="0097433C" w:rsidRDefault="0097433C">
      <w:pPr>
        <w:ind w:firstLine="567"/>
        <w:jc w:val="both"/>
        <w:rPr>
          <w:rFonts w:ascii="Arial" w:hAnsi="Arial" w:cs="Arial"/>
          <w:sz w:val="24"/>
          <w:szCs w:val="24"/>
        </w:rPr>
      </w:pPr>
    </w:p>
    <w:p w14:paraId="1CB66177"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παράγραφο 2.2.3 και με τα αποδεικτικά μέσα της παραγράφου 2.1.5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1BC5DD76"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10CDB96F" w14:textId="77777777" w:rsidR="007E39CE" w:rsidRPr="009048CA" w:rsidRDefault="00880427">
      <w:pPr>
        <w:pStyle w:val="1"/>
        <w:ind w:firstLine="567"/>
        <w:jc w:val="both"/>
        <w:rPr>
          <w:rFonts w:ascii="Arial" w:hAnsi="Arial" w:cs="Arial"/>
          <w:color w:val="auto"/>
          <w:sz w:val="24"/>
          <w:szCs w:val="24"/>
        </w:rPr>
      </w:pPr>
      <w:bookmarkStart w:id="44" w:name="_Toc525810936"/>
      <w:r w:rsidRPr="009048CA">
        <w:rPr>
          <w:rFonts w:ascii="Arial" w:hAnsi="Arial" w:cs="Arial"/>
          <w:color w:val="auto"/>
          <w:sz w:val="24"/>
          <w:szCs w:val="24"/>
        </w:rPr>
        <w:t>4.5 Δικαίωμα μονομερούς λύσης της σύμβασης</w:t>
      </w:r>
      <w:bookmarkEnd w:id="44"/>
      <w:r w:rsidRPr="009048CA">
        <w:rPr>
          <w:rFonts w:ascii="Arial" w:hAnsi="Arial" w:cs="Arial"/>
          <w:color w:val="auto"/>
          <w:sz w:val="24"/>
          <w:szCs w:val="24"/>
        </w:rPr>
        <w:t xml:space="preserve">  </w:t>
      </w:r>
    </w:p>
    <w:p w14:paraId="3F4F8854"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4.5.1. Η αναθέτουσα αρχή μπορεί, με τις προϋποθέσεις που ορίζουν οι κείμενες διατάξεις, να καταγγείλει τη σύμβαση κατά τη διάρκεια της εκτέλεσής της, εφόσον: </w:t>
      </w:r>
    </w:p>
    <w:p w14:paraId="692DD069"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1DA13A71"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lastRenderedPageBreak/>
        <w:t xml:space="preserve">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 </w:t>
      </w:r>
    </w:p>
    <w:p w14:paraId="4D4BC2EA"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 </w:t>
      </w:r>
    </w:p>
    <w:p w14:paraId="6E8157E2" w14:textId="77777777" w:rsidR="007E39CE" w:rsidRPr="009048CA" w:rsidRDefault="00880427">
      <w:pPr>
        <w:pStyle w:val="1"/>
        <w:ind w:firstLine="567"/>
        <w:jc w:val="both"/>
        <w:rPr>
          <w:rFonts w:ascii="Arial" w:hAnsi="Arial" w:cs="Arial"/>
          <w:color w:val="auto"/>
          <w:kern w:val="28"/>
          <w:sz w:val="24"/>
          <w:szCs w:val="24"/>
        </w:rPr>
      </w:pPr>
      <w:bookmarkStart w:id="45" w:name="_Toc525810937"/>
      <w:r w:rsidRPr="009048CA">
        <w:rPr>
          <w:rFonts w:ascii="Arial" w:hAnsi="Arial" w:cs="Arial"/>
          <w:color w:val="auto"/>
          <w:kern w:val="28"/>
          <w:sz w:val="24"/>
          <w:szCs w:val="24"/>
        </w:rPr>
        <w:t>5. ΕΙΔΙΚΟΙ ΟΡΟΙ ΕΚΤΕΛΕΣΗΣ ΤΗΣ ΣΥΜΒΑΣΗΣ</w:t>
      </w:r>
      <w:bookmarkEnd w:id="45"/>
      <w:r w:rsidRPr="009048CA">
        <w:rPr>
          <w:rFonts w:ascii="Arial" w:hAnsi="Arial" w:cs="Arial"/>
          <w:color w:val="auto"/>
          <w:kern w:val="28"/>
          <w:sz w:val="24"/>
          <w:szCs w:val="24"/>
        </w:rPr>
        <w:t xml:space="preserve">  </w:t>
      </w:r>
    </w:p>
    <w:p w14:paraId="731560E0" w14:textId="77777777" w:rsidR="007E39CE" w:rsidRPr="009048CA" w:rsidRDefault="00880427">
      <w:pPr>
        <w:pStyle w:val="1"/>
        <w:ind w:firstLine="567"/>
        <w:jc w:val="both"/>
        <w:rPr>
          <w:rFonts w:ascii="Arial" w:hAnsi="Arial" w:cs="Arial"/>
          <w:color w:val="auto"/>
          <w:sz w:val="24"/>
          <w:szCs w:val="24"/>
        </w:rPr>
      </w:pPr>
      <w:bookmarkStart w:id="46" w:name="_Toc525810938"/>
      <w:r w:rsidRPr="009048CA">
        <w:rPr>
          <w:rFonts w:ascii="Arial" w:hAnsi="Arial" w:cs="Arial"/>
          <w:color w:val="auto"/>
          <w:sz w:val="24"/>
          <w:szCs w:val="24"/>
        </w:rPr>
        <w:t>5.1 Τρόπος πληρωμής</w:t>
      </w:r>
      <w:bookmarkEnd w:id="46"/>
      <w:r w:rsidRPr="009048CA">
        <w:rPr>
          <w:rFonts w:ascii="Arial" w:hAnsi="Arial" w:cs="Arial"/>
          <w:color w:val="auto"/>
          <w:sz w:val="24"/>
          <w:szCs w:val="24"/>
        </w:rPr>
        <w:t xml:space="preserve">  </w:t>
      </w:r>
    </w:p>
    <w:p w14:paraId="1632613F"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5.1.1. Η πληρωμή του αναδόχου θα γίνεται εντός τριάντα (30) ημερών από την τιμολόγηση, η οποία  θα πραγματοποιείται από τον Ανάδοχο στο τέλος κάθε μήνα, για το μίσθωμα της περιόδου.</w:t>
      </w:r>
    </w:p>
    <w:p w14:paraId="25C968B5"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πληρωμή του συμβατικού τιμήματος θα γίνεται με την προσκόμιση των </w:t>
      </w:r>
      <w:proofErr w:type="spellStart"/>
      <w:r w:rsidRPr="009048CA">
        <w:rPr>
          <w:rFonts w:ascii="Arial" w:hAnsi="Arial" w:cs="Arial"/>
          <w:sz w:val="24"/>
          <w:szCs w:val="24"/>
        </w:rPr>
        <w:t>νομίμων</w:t>
      </w:r>
      <w:proofErr w:type="spellEnd"/>
      <w:r w:rsidRPr="009048CA">
        <w:rPr>
          <w:rFonts w:ascii="Arial" w:hAnsi="Arial" w:cs="Arial"/>
          <w:sz w:val="24"/>
          <w:szCs w:val="24"/>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14:paraId="3AC2B1C9" w14:textId="77777777" w:rsidR="0097433C" w:rsidRDefault="00880427">
      <w:pPr>
        <w:ind w:firstLine="567"/>
        <w:jc w:val="both"/>
        <w:rPr>
          <w:rFonts w:ascii="Arial" w:hAnsi="Arial" w:cs="Arial"/>
          <w:sz w:val="24"/>
          <w:szCs w:val="24"/>
        </w:rPr>
      </w:pPr>
      <w:r w:rsidRPr="009048CA">
        <w:rPr>
          <w:rFonts w:ascii="Arial" w:hAnsi="Arial" w:cs="Arial"/>
          <w:sz w:val="24"/>
          <w:szCs w:val="24"/>
        </w:rPr>
        <w:t xml:space="preserve">5.1.2. Τον Ανάδοχο βαρύνουν οι υπέρ τρίτων κρατήσεις, ως και κάθε άλλη επιβάρυνση, σύμφωνα με την κείμενη νομοθεσία, μη </w:t>
      </w:r>
    </w:p>
    <w:p w14:paraId="5A2B312D" w14:textId="77777777" w:rsidR="0097433C" w:rsidRDefault="0097433C">
      <w:pPr>
        <w:ind w:firstLine="567"/>
        <w:jc w:val="both"/>
        <w:rPr>
          <w:rFonts w:ascii="Arial" w:hAnsi="Arial" w:cs="Arial"/>
          <w:sz w:val="24"/>
          <w:szCs w:val="24"/>
        </w:rPr>
      </w:pPr>
    </w:p>
    <w:p w14:paraId="460A7E4A" w14:textId="77777777" w:rsidR="0097433C" w:rsidRDefault="0097433C">
      <w:pPr>
        <w:ind w:firstLine="567"/>
        <w:jc w:val="both"/>
        <w:rPr>
          <w:rFonts w:ascii="Arial" w:hAnsi="Arial" w:cs="Arial"/>
          <w:sz w:val="24"/>
          <w:szCs w:val="24"/>
        </w:rPr>
      </w:pPr>
    </w:p>
    <w:p w14:paraId="1B9BA8CA"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συμπεριλαμβανομένου Φ.Π.Α., για την παράδοση των μηχανημάτων, στον τόπο και με τον τρόπο που προβλέπεται στα έγγραφα της σύμβασης. Ιδίως </w:t>
      </w:r>
      <w:proofErr w:type="spellStart"/>
      <w:r w:rsidRPr="009048CA">
        <w:rPr>
          <w:rFonts w:ascii="Arial" w:hAnsi="Arial" w:cs="Arial"/>
          <w:sz w:val="24"/>
          <w:szCs w:val="24"/>
        </w:rPr>
        <w:t>βαρύνεται</w:t>
      </w:r>
      <w:proofErr w:type="spellEnd"/>
      <w:r w:rsidRPr="009048CA">
        <w:rPr>
          <w:rFonts w:ascii="Arial" w:hAnsi="Arial" w:cs="Arial"/>
          <w:sz w:val="24"/>
          <w:szCs w:val="24"/>
        </w:rPr>
        <w:t xml:space="preserve"> με τις ακόλουθες κρατήσεις :  </w:t>
      </w:r>
    </w:p>
    <w:p w14:paraId="3DA700EF"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Ν.4013/2011 όπως ισχύει). </w:t>
      </w:r>
    </w:p>
    <w:p w14:paraId="4ADBA977"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β) Κράτηση ύψους 0,02% υπέρ του Δημοσίου, η οποία υπολογίζεται επί της αξίας, εκτός ΦΠΑ, της αρχικής, καθώς και κάθε συμπληρωματικής σύμβασης. Το ποσό αυτό </w:t>
      </w:r>
      <w:proofErr w:type="spellStart"/>
      <w:r w:rsidRPr="009048CA">
        <w:rPr>
          <w:rFonts w:ascii="Arial" w:hAnsi="Arial" w:cs="Arial"/>
          <w:sz w:val="24"/>
          <w:szCs w:val="24"/>
        </w:rPr>
        <w:t>παρακρατείται</w:t>
      </w:r>
      <w:proofErr w:type="spellEnd"/>
      <w:r w:rsidRPr="009048CA">
        <w:rPr>
          <w:rFonts w:ascii="Arial" w:hAnsi="Arial" w:cs="Arial"/>
          <w:sz w:val="24"/>
          <w:szCs w:val="24"/>
        </w:rPr>
        <w:t xml:space="preserve">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 </w:t>
      </w:r>
    </w:p>
    <w:p w14:paraId="68010F7F"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γ) Κράτηση 0,07%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Ν.4412/2016 όπως ισχύει) </w:t>
      </w:r>
    </w:p>
    <w:p w14:paraId="0BBC701A"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υπέρ τρίτων κρατήσεις υπόκεινται στο εκάστοτε ισχύον αναλογικό τέλος χαρτοσήμου 3% και στην επ’ αυτού εισφορά υπέρ ΟΓΑ 20%. </w:t>
      </w:r>
    </w:p>
    <w:p w14:paraId="57255DAD"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lastRenderedPageBreak/>
        <w:t xml:space="preserve">Με κάθε πληρωμή θα γίνεται η προβλεπόμενη από την κείμενη νομοθεσία παρακράτηση φόρου εισοδήματος αξίας 8% επί του καθαρού ποσού (άρθρο 64 παρ. 2 του ν. 4172/2013, όπως ισχύει). </w:t>
      </w:r>
    </w:p>
    <w:p w14:paraId="4F879395" w14:textId="77777777" w:rsidR="007E39CE" w:rsidRPr="009048CA" w:rsidRDefault="00880427">
      <w:pPr>
        <w:pStyle w:val="1"/>
        <w:ind w:firstLine="567"/>
        <w:jc w:val="both"/>
        <w:rPr>
          <w:rFonts w:ascii="Arial" w:hAnsi="Arial" w:cs="Arial"/>
          <w:color w:val="auto"/>
          <w:sz w:val="24"/>
          <w:szCs w:val="24"/>
        </w:rPr>
      </w:pPr>
      <w:bookmarkStart w:id="47" w:name="_Toc525810939"/>
      <w:r w:rsidRPr="009048CA">
        <w:rPr>
          <w:rFonts w:ascii="Arial" w:hAnsi="Arial" w:cs="Arial"/>
          <w:color w:val="auto"/>
          <w:sz w:val="24"/>
          <w:szCs w:val="24"/>
        </w:rPr>
        <w:t>5.2 Κήρυξη οικονομικού φορέα εκπτώτου - Κυρώσεις</w:t>
      </w:r>
      <w:bookmarkEnd w:id="47"/>
      <w:r w:rsidRPr="009048CA">
        <w:rPr>
          <w:rFonts w:ascii="Arial" w:hAnsi="Arial" w:cs="Arial"/>
          <w:color w:val="auto"/>
          <w:sz w:val="24"/>
          <w:szCs w:val="24"/>
        </w:rPr>
        <w:t xml:space="preserve">  </w:t>
      </w:r>
    </w:p>
    <w:p w14:paraId="1F359DE3"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5.2.1.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w:t>
      </w:r>
      <w:r w:rsidRPr="009048CA">
        <w:rPr>
          <w:rFonts w:ascii="Arial" w:hAnsi="Arial" w:cs="Arial"/>
          <w:sz w:val="24"/>
          <w:szCs w:val="24"/>
          <w:u w:val="single"/>
        </w:rPr>
        <w:t xml:space="preserve"> εφόσον δεν</w:t>
      </w:r>
      <w:r w:rsidRPr="009048CA">
        <w:rPr>
          <w:rFonts w:ascii="Arial" w:hAnsi="Arial" w:cs="Arial"/>
          <w:sz w:val="24"/>
          <w:szCs w:val="24"/>
        </w:rPr>
        <w:t xml:space="preserve"> παραδώσει ή αντικαταστήσει τα συμβατικά είδη ή δεν επισκευάσει ή συντηρήσει αυτά μέσα στον συμβατικό χρόνο ή στον χρόνο παράτασης που του δοθεί, σύμφωνα με τους όρους που αναφέρονται στην παρούσα και ιδίως το χρόνο απόκρισης αποκατάστασης της βλάβης  και αντικατάστασης των αναλωσίμων υλικών, σύμφωνα με όσα προβλέπονται στην παρ. Α.2 του Παραρτήματος Ι </w:t>
      </w:r>
    </w:p>
    <w:p w14:paraId="66F6D060"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Επίσης, με την επιφύλαξη της συνδρομής λόγων ανωτέρας βίας, ο ανάδοχος κηρύσσεται υποχρεωτικά έκπτωτος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 </w:t>
      </w:r>
    </w:p>
    <w:p w14:paraId="25A4D495"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Δεν κηρύσσεται έκπτωτος  όταν: </w:t>
      </w:r>
    </w:p>
    <w:p w14:paraId="3F7C2C93" w14:textId="77777777" w:rsidR="0097433C" w:rsidRDefault="0097433C">
      <w:pPr>
        <w:ind w:firstLine="567"/>
        <w:jc w:val="both"/>
        <w:rPr>
          <w:rFonts w:ascii="Arial" w:hAnsi="Arial" w:cs="Arial"/>
          <w:sz w:val="24"/>
          <w:szCs w:val="24"/>
        </w:rPr>
      </w:pPr>
    </w:p>
    <w:p w14:paraId="19C6D214" w14:textId="77777777" w:rsidR="0097433C" w:rsidRDefault="0097433C">
      <w:pPr>
        <w:ind w:firstLine="567"/>
        <w:jc w:val="both"/>
        <w:rPr>
          <w:rFonts w:ascii="Arial" w:hAnsi="Arial" w:cs="Arial"/>
          <w:sz w:val="24"/>
          <w:szCs w:val="24"/>
        </w:rPr>
      </w:pPr>
    </w:p>
    <w:p w14:paraId="7B761876"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 τα είδη δεν φορτωθούν ή παραδοθούν ή αντικατασταθούν με ευθύνη του φορέα που εκτελεί τη σύμβαση. </w:t>
      </w:r>
    </w:p>
    <w:p w14:paraId="7C9566D7"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β) συντρέχουν λόγοι ανωτέρας βίας </w:t>
      </w:r>
    </w:p>
    <w:p w14:paraId="0A974F9A"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Στον οικονομικό φορέα που κηρύσσεται έκπτωτος από την σύμβαση, επιβάλλεται, με απόφαση του αποφαινόμενου οργάνου, ύστερα από γνωμοδότηση του αρμοδίου οργάνου, το οποίο υποχρεωτικά καλεί τον ανάδοχο προς παροχή εξηγήσεων, ολική κατάπτωση της εγγύησης καλής εκτέλεσης της σύμβασης. </w:t>
      </w:r>
    </w:p>
    <w:p w14:paraId="69D58668"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Επιπλέον μπορεί να επιβληθεί ο προβλεπόμενος από το άρθρο 74 του ν. 4412/2016 αποκλεισμός του αναδόχου από τη συμμετοχή του σε διαδικασίες δημοσίων συμβάσεων. </w:t>
      </w:r>
    </w:p>
    <w:p w14:paraId="3F923E37"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5.2.2.  Αν τα είδη δεν παραδοθούν ή αντικατασταθούν μετά τη λήξη του προβλεπόμενου κατά περίπτωση συμβατικού χρόνου του Παραρτήματος Ι και της παρ. 1.3 της παρούσης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 </w:t>
      </w:r>
    </w:p>
    <w:p w14:paraId="6869962D"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Το παραπάνω πρόστιμο υπολογίζεται επί της συμβατικής αξίας των εκπρόθεσμα </w:t>
      </w:r>
      <w:proofErr w:type="spellStart"/>
      <w:r w:rsidRPr="009048CA">
        <w:rPr>
          <w:rFonts w:ascii="Arial" w:hAnsi="Arial" w:cs="Arial"/>
          <w:sz w:val="24"/>
          <w:szCs w:val="24"/>
        </w:rPr>
        <w:t>παραδοθέντων</w:t>
      </w:r>
      <w:proofErr w:type="spellEnd"/>
      <w:r w:rsidRPr="009048CA">
        <w:rPr>
          <w:rFonts w:ascii="Arial" w:hAnsi="Arial" w:cs="Arial"/>
          <w:sz w:val="24"/>
          <w:szCs w:val="24"/>
        </w:rPr>
        <w:t xml:space="preserve"> ειδών, χωρίς ΦΠΑ. Εάν τα είδη που παραδόθηκαν εκπρόθεσμα επηρεάζουν τη χρησιμοποίηση των ειδών που παραδόθηκαν </w:t>
      </w:r>
      <w:r w:rsidRPr="009048CA">
        <w:rPr>
          <w:rFonts w:ascii="Arial" w:hAnsi="Arial" w:cs="Arial"/>
          <w:sz w:val="24"/>
          <w:szCs w:val="24"/>
        </w:rPr>
        <w:lastRenderedPageBreak/>
        <w:t xml:space="preserve">εμπρόθεσμα, το πρόστιμο υπολογίζεται επί της συμβατικής αξίας της συνολικής ποσότητας αυτών. </w:t>
      </w:r>
    </w:p>
    <w:p w14:paraId="35B32027"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Κατά τον υπολογισμό του χρονικού διαστήματος της καθυστέρησης για φόρτωση- παράδοση ή αντικατάσταση των ειδών, με απόφαση του </w:t>
      </w:r>
      <w:proofErr w:type="spellStart"/>
      <w:r w:rsidRPr="009048CA">
        <w:rPr>
          <w:rFonts w:ascii="Arial" w:hAnsi="Arial" w:cs="Arial"/>
          <w:sz w:val="24"/>
          <w:szCs w:val="24"/>
        </w:rPr>
        <w:t>αποφαινομένου</w:t>
      </w:r>
      <w:proofErr w:type="spellEnd"/>
      <w:r w:rsidRPr="009048CA">
        <w:rPr>
          <w:rFonts w:ascii="Arial" w:hAnsi="Arial" w:cs="Arial"/>
          <w:sz w:val="24"/>
          <w:szCs w:val="24"/>
        </w:rPr>
        <w:t xml:space="preserve">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 </w:t>
      </w:r>
    </w:p>
    <w:p w14:paraId="33E54FE9"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είσπραξη του προστίμου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εφόσον ο ανάδοχος δεν καταθέσει το απαιτούμενο ποσό. </w:t>
      </w:r>
    </w:p>
    <w:p w14:paraId="7F376C04"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Σε περίπτωση ένωσης οικονομικών φορέων, το πρόστιμο και οι τόκοι επιβάλλονται αναλόγως σε όλα τα μέλη της ένωσης. </w:t>
      </w:r>
    </w:p>
    <w:p w14:paraId="0C37D582" w14:textId="77777777" w:rsidR="007E39CE" w:rsidRPr="009048CA" w:rsidRDefault="00880427">
      <w:pPr>
        <w:pStyle w:val="1"/>
        <w:ind w:firstLine="567"/>
        <w:jc w:val="both"/>
        <w:rPr>
          <w:rFonts w:ascii="Arial" w:hAnsi="Arial" w:cs="Arial"/>
          <w:color w:val="auto"/>
          <w:sz w:val="24"/>
          <w:szCs w:val="24"/>
        </w:rPr>
      </w:pPr>
      <w:bookmarkStart w:id="48" w:name="_Toc525810940"/>
      <w:r w:rsidRPr="009048CA">
        <w:rPr>
          <w:rFonts w:ascii="Arial" w:hAnsi="Arial" w:cs="Arial"/>
          <w:color w:val="auto"/>
          <w:sz w:val="24"/>
          <w:szCs w:val="24"/>
        </w:rPr>
        <w:t>5.3 Διοικητικές προσφυγές κατά τη διαδικασία εκτέλεσης των συμβάσεων</w:t>
      </w:r>
      <w:bookmarkEnd w:id="48"/>
      <w:r w:rsidRPr="009048CA">
        <w:rPr>
          <w:rFonts w:ascii="Arial" w:hAnsi="Arial" w:cs="Arial"/>
          <w:color w:val="auto"/>
          <w:sz w:val="24"/>
          <w:szCs w:val="24"/>
        </w:rPr>
        <w:t xml:space="preserve">  </w:t>
      </w:r>
    </w:p>
    <w:p w14:paraId="5506A009" w14:textId="77777777" w:rsidR="0097433C" w:rsidRDefault="00880427">
      <w:pPr>
        <w:ind w:firstLine="567"/>
        <w:jc w:val="both"/>
        <w:rPr>
          <w:rFonts w:ascii="Arial" w:hAnsi="Arial" w:cs="Arial"/>
          <w:sz w:val="24"/>
          <w:szCs w:val="24"/>
        </w:rPr>
      </w:pPr>
      <w:r w:rsidRPr="009048CA">
        <w:rPr>
          <w:rFonts w:ascii="Arial" w:hAnsi="Arial" w:cs="Arial"/>
          <w:sz w:val="24"/>
          <w:szCs w:val="24"/>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να υποβάλει προσφυγή για λόγους νομιμότητας και ουσίας ενώπιον της αναθέτουσας αρχής, μέσα σε </w:t>
      </w:r>
    </w:p>
    <w:p w14:paraId="7A3661DE" w14:textId="77777777" w:rsidR="0097433C" w:rsidRDefault="0097433C">
      <w:pPr>
        <w:ind w:firstLine="567"/>
        <w:jc w:val="both"/>
        <w:rPr>
          <w:rFonts w:ascii="Arial" w:hAnsi="Arial" w:cs="Arial"/>
          <w:sz w:val="24"/>
          <w:szCs w:val="24"/>
        </w:rPr>
      </w:pPr>
    </w:p>
    <w:p w14:paraId="1355715F" w14:textId="77777777" w:rsidR="0097433C" w:rsidRDefault="0097433C">
      <w:pPr>
        <w:ind w:firstLine="567"/>
        <w:jc w:val="both"/>
        <w:rPr>
          <w:rFonts w:ascii="Arial" w:hAnsi="Arial" w:cs="Arial"/>
          <w:sz w:val="24"/>
          <w:szCs w:val="24"/>
        </w:rPr>
      </w:pPr>
    </w:p>
    <w:p w14:paraId="4FEAF665"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w:t>
      </w:r>
    </w:p>
    <w:p w14:paraId="03FB52F7"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εν λόγω απόφαση δεν επιδέχεται προσβολή με άλλη οποιασδήποτε φύσεως διοικητική προσφυγή. </w:t>
      </w:r>
    </w:p>
    <w:p w14:paraId="5BAA9223" w14:textId="77777777" w:rsidR="007E39CE" w:rsidRPr="009048CA" w:rsidRDefault="00880427">
      <w:pPr>
        <w:pStyle w:val="1"/>
        <w:ind w:firstLine="567"/>
        <w:jc w:val="both"/>
        <w:rPr>
          <w:rFonts w:ascii="Arial" w:hAnsi="Arial" w:cs="Arial"/>
          <w:color w:val="auto"/>
          <w:kern w:val="28"/>
          <w:sz w:val="24"/>
          <w:szCs w:val="24"/>
        </w:rPr>
      </w:pPr>
      <w:bookmarkStart w:id="49" w:name="_Toc525810941"/>
      <w:r w:rsidRPr="009048CA">
        <w:rPr>
          <w:rFonts w:ascii="Arial" w:hAnsi="Arial" w:cs="Arial"/>
          <w:color w:val="auto"/>
          <w:kern w:val="28"/>
          <w:sz w:val="24"/>
          <w:szCs w:val="24"/>
        </w:rPr>
        <w:t>6. ΕΙΔΙΚΟΙ ΟΡΟΙ ΕΚΤΕΛΕΣΗΣ</w:t>
      </w:r>
      <w:bookmarkEnd w:id="49"/>
      <w:r w:rsidRPr="009048CA">
        <w:rPr>
          <w:rFonts w:ascii="Arial" w:hAnsi="Arial" w:cs="Arial"/>
          <w:color w:val="auto"/>
          <w:kern w:val="28"/>
          <w:sz w:val="24"/>
          <w:szCs w:val="24"/>
        </w:rPr>
        <w:t xml:space="preserve">  </w:t>
      </w:r>
    </w:p>
    <w:p w14:paraId="39B542B3" w14:textId="77777777" w:rsidR="007E39CE" w:rsidRPr="009048CA" w:rsidRDefault="00880427">
      <w:pPr>
        <w:pStyle w:val="1"/>
        <w:ind w:firstLine="567"/>
        <w:jc w:val="both"/>
        <w:rPr>
          <w:rFonts w:ascii="Arial" w:hAnsi="Arial" w:cs="Arial"/>
          <w:color w:val="auto"/>
          <w:sz w:val="24"/>
          <w:szCs w:val="24"/>
        </w:rPr>
      </w:pPr>
      <w:bookmarkStart w:id="50" w:name="_Toc525810942"/>
      <w:r w:rsidRPr="009048CA">
        <w:rPr>
          <w:rFonts w:ascii="Arial" w:hAnsi="Arial" w:cs="Arial"/>
          <w:color w:val="auto"/>
          <w:sz w:val="24"/>
          <w:szCs w:val="24"/>
        </w:rPr>
        <w:t>6.1  Χρόνος παράδοσης ειδών</w:t>
      </w:r>
      <w:bookmarkEnd w:id="50"/>
      <w:r w:rsidRPr="009048CA">
        <w:rPr>
          <w:rFonts w:ascii="Arial" w:hAnsi="Arial" w:cs="Arial"/>
          <w:color w:val="auto"/>
          <w:sz w:val="24"/>
          <w:szCs w:val="24"/>
        </w:rPr>
        <w:t xml:space="preserve"> </w:t>
      </w:r>
    </w:p>
    <w:p w14:paraId="79CC9BC6"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6.1.1. Ο ανάδοχος υποχρεούται να μεταφέρει, παραδώσει, εγκαταστήσει και </w:t>
      </w:r>
      <w:proofErr w:type="spellStart"/>
      <w:r w:rsidRPr="009048CA">
        <w:rPr>
          <w:rFonts w:ascii="Arial" w:hAnsi="Arial" w:cs="Arial"/>
          <w:sz w:val="24"/>
          <w:szCs w:val="24"/>
        </w:rPr>
        <w:t>παραμετροποιήσει</w:t>
      </w:r>
      <w:proofErr w:type="spellEnd"/>
      <w:r w:rsidRPr="009048CA">
        <w:rPr>
          <w:rFonts w:ascii="Arial" w:hAnsi="Arial" w:cs="Arial"/>
          <w:sz w:val="24"/>
          <w:szCs w:val="24"/>
        </w:rPr>
        <w:t xml:space="preserve"> τα μηχανήματα στις κτιριακές εγκαταστάσεις του Γ.Ν. Μυτιλήνης εντός τριάντα (30) εργασίμων ημερών από την υπογραφή της σύμβασης. </w:t>
      </w:r>
    </w:p>
    <w:p w14:paraId="3980F776"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 συμβατικός χρόνος παράδοσης των ειδών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w:t>
      </w:r>
      <w:r w:rsidRPr="009048CA">
        <w:rPr>
          <w:rFonts w:ascii="Arial" w:hAnsi="Arial" w:cs="Arial"/>
          <w:sz w:val="24"/>
          <w:szCs w:val="24"/>
        </w:rPr>
        <w:lastRenderedPageBreak/>
        <w:t xml:space="preserve">καθιστούν αντικειμενικώς αδύνατη την εμπρόθεσμη παράδοση των συμβατικών ειδών επιβάλλονται οι κυρώσεις του άρθρου 207 του ν. 4412/2016. </w:t>
      </w:r>
    </w:p>
    <w:p w14:paraId="23A23F83"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6.1.2.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 </w:t>
      </w:r>
    </w:p>
    <w:p w14:paraId="226B4FAC"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6.1.3. Ο ανάδοχος υποχρεούται να ειδοποιήσει το Τμήμα Πληροφορικής του νοσοκομείου, καθώς και την Επιτροπή Παραλαβής, για την ημερομηνία που προτίθεται να παραδώσει και να εγκαταστήσει τα είδη, τουλάχιστον πέντε (5) εργάσιμες ημέρες νωρίτερα. </w:t>
      </w:r>
    </w:p>
    <w:p w14:paraId="09DC2D1D"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6.1.4. Πριν από κάθε προσκόμιση ή αντικατάσταση μηχανήματος, κατά τη διάρκεια εκτέλεσης της σύμβασης, ο ανάδοχος υποχρεούται να ενημερώσει το Τμήμα Πληροφορικής του νοσοκομείου για το είδος, τον τύπο και τον αριθμό των μηχανημάτων που προτίθεται να εγκαταστήσει/ αντικαταστήσει και να λάβει τη σύμφωνη γνώμη αυτού.</w:t>
      </w:r>
    </w:p>
    <w:p w14:paraId="5EBB6AC7"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6.1.5 Μετά από κάθε προσκόμιση ή αντικατάσταση μηχανήματος, ο ανάδοχος υποχρεούται να υποβάλει στο Τμήμα Πληροφορικής αποδεικτικό, στο οποίο αναφέρεται η ημερομηνία προσκόμισης, το είδος και η ποσότητα αυτών.</w:t>
      </w:r>
      <w:r w:rsidRPr="009048CA">
        <w:rPr>
          <w:rFonts w:ascii="Arial" w:hAnsi="Arial" w:cs="Arial"/>
          <w:sz w:val="24"/>
          <w:szCs w:val="24"/>
          <w:u w:val="single"/>
        </w:rPr>
        <w:t xml:space="preserve"> Στο εν λόγω Τμήμα τηρείται ενημερωμένο αρχείο με τα μηχανήματα που παραδόθηκαν ή αντικαταστάθηκαν.</w:t>
      </w:r>
    </w:p>
    <w:p w14:paraId="56FC4BCD" w14:textId="77777777" w:rsidR="0097433C" w:rsidRDefault="00880427">
      <w:pPr>
        <w:ind w:firstLine="567"/>
        <w:jc w:val="both"/>
        <w:rPr>
          <w:rFonts w:ascii="Arial" w:hAnsi="Arial" w:cs="Arial"/>
          <w:sz w:val="24"/>
          <w:szCs w:val="24"/>
        </w:rPr>
      </w:pPr>
      <w:r w:rsidRPr="009048CA">
        <w:rPr>
          <w:rFonts w:ascii="Arial" w:hAnsi="Arial" w:cs="Arial"/>
          <w:sz w:val="24"/>
          <w:szCs w:val="24"/>
        </w:rPr>
        <w:t xml:space="preserve">6.1.6. Πέραν των ανωτέρω αναφερόμενων στην παρ. 6.1.1. προθεσμιών παράδοσης, εγκατάστασης και παραμετροποίησης, θα πραγματοποιηθεί: α) </w:t>
      </w:r>
    </w:p>
    <w:p w14:paraId="27F4ECD0" w14:textId="77777777" w:rsidR="0097433C" w:rsidRDefault="0097433C">
      <w:pPr>
        <w:ind w:firstLine="567"/>
        <w:jc w:val="both"/>
        <w:rPr>
          <w:rFonts w:ascii="Arial" w:hAnsi="Arial" w:cs="Arial"/>
          <w:sz w:val="24"/>
          <w:szCs w:val="24"/>
        </w:rPr>
      </w:pPr>
    </w:p>
    <w:p w14:paraId="7A2DAC45" w14:textId="77777777" w:rsidR="0097433C" w:rsidRDefault="0097433C">
      <w:pPr>
        <w:ind w:firstLine="567"/>
        <w:jc w:val="both"/>
        <w:rPr>
          <w:rFonts w:ascii="Arial" w:hAnsi="Arial" w:cs="Arial"/>
          <w:sz w:val="24"/>
          <w:szCs w:val="24"/>
        </w:rPr>
      </w:pPr>
    </w:p>
    <w:p w14:paraId="4536C28F"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ποιοτικός έλεγχος για την καλή λειτουργία τους, ο οποίος θα πρέπει να ολοκληρωθεί εντός δέκα (10) εργασίμων ημερών από την ολοκλήρωση της εγκατάστασης και παραμετροποίησης όλων των εκτυπωτικών συστημάτων στο σύνολο τους, </w:t>
      </w:r>
    </w:p>
    <w:p w14:paraId="60D2CC94" w14:textId="77777777" w:rsidR="007E39CE" w:rsidRPr="009048CA" w:rsidRDefault="00880427">
      <w:pPr>
        <w:pStyle w:val="1"/>
        <w:ind w:firstLine="567"/>
        <w:jc w:val="both"/>
        <w:rPr>
          <w:rFonts w:ascii="Arial" w:hAnsi="Arial" w:cs="Arial"/>
          <w:color w:val="auto"/>
          <w:sz w:val="24"/>
          <w:szCs w:val="24"/>
        </w:rPr>
      </w:pPr>
      <w:bookmarkStart w:id="51" w:name="_Toc525810943"/>
      <w:r w:rsidRPr="009048CA">
        <w:rPr>
          <w:rFonts w:ascii="Arial" w:hAnsi="Arial" w:cs="Arial"/>
          <w:color w:val="auto"/>
          <w:sz w:val="24"/>
          <w:szCs w:val="24"/>
        </w:rPr>
        <w:t>6.2  Παραλαβή υλικών - Χρόνος και τρόπος παραλαβής υλικών</w:t>
      </w:r>
      <w:bookmarkEnd w:id="51"/>
      <w:r w:rsidRPr="009048CA">
        <w:rPr>
          <w:rFonts w:ascii="Arial" w:hAnsi="Arial" w:cs="Arial"/>
          <w:color w:val="auto"/>
          <w:sz w:val="24"/>
          <w:szCs w:val="24"/>
        </w:rPr>
        <w:t xml:space="preserve"> </w:t>
      </w:r>
    </w:p>
    <w:p w14:paraId="11FF216F"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6.2.1. H παραλαβή του συνόλου του αντικειμένου της σύμβασης γίνεται από αρμόδια Επιτροπή Παραλαβής, με βάση τις τεχνικές προδιαγραφές της διακήρυξης, τα τεχνικά στοιχεία της προσφοράς του αναδόχου και την υπογραφείσα σύμβαση. Κατά τη διαδικασία παραλαβής διενεργείται ο απαιτούμενος έλεγχος, σύμφωνα με τα οριζόμενα στη σύμβαση, μπορεί δε να καλείται να παραστεί και ο ανάδοχος. </w:t>
      </w:r>
    </w:p>
    <w:p w14:paraId="03B266BC"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Επιτροπή Παραλαβής, μετά τους προβλεπόμενους ελέγχους συντάσσει πρωτόκολλα (οριστικό - παραλαβής των ειδών με παρατηρήσεις – απόρριψης  των ειδών) σύμφωνα με την παρ.3 του άρθρου 208 του ν. 4412/2016. Τα πρωτόκολλα κοινοποιούνται υποχρεωτικά και στον ανάδοχο. Εάν ο τελευταίος διαφωνεί με τα αποτελέσματα των ελέγχων που διενεργήθηκαν από την Επιτροπή Παραλαβής, μπορεί να ζητήσει εγγράφως εξέταση,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Ν.4412/2016. </w:t>
      </w:r>
    </w:p>
    <w:p w14:paraId="6E1BF1BE"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lastRenderedPageBreak/>
        <w:t xml:space="preserve">Αν η επιτροπή παραλαβής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w:t>
      </w:r>
      <w:proofErr w:type="spellStart"/>
      <w:r w:rsidRPr="009048CA">
        <w:rPr>
          <w:rFonts w:ascii="Arial" w:hAnsi="Arial" w:cs="Arial"/>
          <w:sz w:val="24"/>
          <w:szCs w:val="24"/>
        </w:rPr>
        <w:t>καταλληλότητα</w:t>
      </w:r>
      <w:proofErr w:type="spellEnd"/>
      <w:r w:rsidRPr="009048CA">
        <w:rPr>
          <w:rFonts w:ascii="Arial" w:hAnsi="Arial" w:cs="Arial"/>
          <w:sz w:val="24"/>
          <w:szCs w:val="24"/>
        </w:rPr>
        <w:t xml:space="preserve"> των παρεχόμενων υπηρεσιών ή/και παραδοτέων και συνεπώς αν μπορούν οι τελευταίες να καλύψουν τις σχετικές ανάγκες. </w:t>
      </w:r>
    </w:p>
    <w:p w14:paraId="4115EFBF"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Στην περίπτωση που διαπιστωθεί ότι δεν επηρεάζεται η </w:t>
      </w:r>
      <w:proofErr w:type="spellStart"/>
      <w:r w:rsidRPr="009048CA">
        <w:rPr>
          <w:rFonts w:ascii="Arial" w:hAnsi="Arial" w:cs="Arial"/>
          <w:sz w:val="24"/>
          <w:szCs w:val="24"/>
        </w:rPr>
        <w:t>καταλληλότητα</w:t>
      </w:r>
      <w:proofErr w:type="spellEnd"/>
      <w:r w:rsidRPr="009048CA">
        <w:rPr>
          <w:rFonts w:ascii="Arial" w:hAnsi="Arial" w:cs="Arial"/>
          <w:sz w:val="24"/>
          <w:szCs w:val="24"/>
        </w:rPr>
        <w:t xml:space="preserve">,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 </w:t>
      </w:r>
    </w:p>
    <w:p w14:paraId="019B579E"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w:t>
      </w:r>
      <w:proofErr w:type="spellStart"/>
      <w:r w:rsidRPr="009048CA">
        <w:rPr>
          <w:rFonts w:ascii="Arial" w:hAnsi="Arial" w:cs="Arial"/>
          <w:sz w:val="24"/>
          <w:szCs w:val="24"/>
        </w:rPr>
        <w:t>συντελεσθεί</w:t>
      </w:r>
      <w:proofErr w:type="spellEnd"/>
      <w:r w:rsidRPr="009048CA">
        <w:rPr>
          <w:rFonts w:ascii="Arial" w:hAnsi="Arial" w:cs="Arial"/>
          <w:sz w:val="24"/>
          <w:szCs w:val="24"/>
        </w:rPr>
        <w:t xml:space="preserve"> αυτοδίκαια. </w:t>
      </w:r>
    </w:p>
    <w:p w14:paraId="3F7D0B16" w14:textId="77777777" w:rsidR="0097433C" w:rsidRDefault="0097433C">
      <w:pPr>
        <w:ind w:firstLine="567"/>
        <w:jc w:val="both"/>
        <w:rPr>
          <w:rFonts w:ascii="Arial" w:hAnsi="Arial" w:cs="Arial"/>
          <w:sz w:val="24"/>
          <w:szCs w:val="24"/>
        </w:rPr>
      </w:pPr>
    </w:p>
    <w:p w14:paraId="3B1F17CC" w14:textId="77777777" w:rsidR="0097433C" w:rsidRDefault="0097433C">
      <w:pPr>
        <w:ind w:firstLine="567"/>
        <w:jc w:val="both"/>
        <w:rPr>
          <w:rFonts w:ascii="Arial" w:hAnsi="Arial" w:cs="Arial"/>
          <w:sz w:val="24"/>
          <w:szCs w:val="24"/>
        </w:rPr>
      </w:pPr>
    </w:p>
    <w:p w14:paraId="32E0B305"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εγγυητική επιστολή καλής εκτέλεσης δεν επιστρέφεται πριν την ολοκλήρωση όλων των </w:t>
      </w:r>
      <w:proofErr w:type="spellStart"/>
      <w:r w:rsidRPr="009048CA">
        <w:rPr>
          <w:rFonts w:ascii="Arial" w:hAnsi="Arial" w:cs="Arial"/>
          <w:sz w:val="24"/>
          <w:szCs w:val="24"/>
        </w:rPr>
        <w:t>προβλεπομένων</w:t>
      </w:r>
      <w:proofErr w:type="spellEnd"/>
      <w:r w:rsidRPr="009048CA">
        <w:rPr>
          <w:rFonts w:ascii="Arial" w:hAnsi="Arial" w:cs="Arial"/>
          <w:sz w:val="24"/>
          <w:szCs w:val="24"/>
        </w:rPr>
        <w:t xml:space="preserve"> από τη σύμβαση ελέγχων και τη σύνταξη των σχετικών πρωτοκόλλων. </w:t>
      </w:r>
    </w:p>
    <w:p w14:paraId="71408C59"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6.2.2. Η οριστική παραλαβή θα πραγματοποιηθεί αφού  τεθεί σε λειτουργία το σύνολο του εξοπλισμού, εκτελεστούν οι απαιτούμενες δοκιμές και ο ανάδοχος πραγματοποιήσει την εκπαίδευση των χρηστών, εντός των προθεσμιών που καθορίζονται στο άρθρο 6.1. της παρούσας διακήρυξης. </w:t>
      </w:r>
    </w:p>
    <w:p w14:paraId="545521C0"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παράδοση, εγκατάσταση και δοκιμαστική λειτουργία του εξοπλισμού θα γίνει με ευθύνη του αναδόχου, ο οποίος φέρει και στην ευθύνη σε περίπτωση βλάβης ή απώλειας των ειδών, μέχρι και την οριστική παραλαβής τους. </w:t>
      </w:r>
    </w:p>
    <w:p w14:paraId="60FCA07C" w14:textId="77777777" w:rsidR="007E39CE" w:rsidRPr="009048CA" w:rsidRDefault="00880427">
      <w:pPr>
        <w:pStyle w:val="1"/>
        <w:ind w:firstLine="567"/>
        <w:jc w:val="both"/>
        <w:rPr>
          <w:rFonts w:ascii="Arial" w:hAnsi="Arial" w:cs="Arial"/>
          <w:color w:val="auto"/>
          <w:sz w:val="24"/>
          <w:szCs w:val="24"/>
        </w:rPr>
      </w:pPr>
      <w:bookmarkStart w:id="52" w:name="_Toc525810944"/>
      <w:r w:rsidRPr="009048CA">
        <w:rPr>
          <w:rFonts w:ascii="Arial" w:hAnsi="Arial" w:cs="Arial"/>
          <w:color w:val="auto"/>
          <w:sz w:val="24"/>
          <w:szCs w:val="24"/>
        </w:rPr>
        <w:t>6.3  Απόρριψη συμβατικών υλικών – Αντικατάσταση</w:t>
      </w:r>
      <w:bookmarkEnd w:id="52"/>
      <w:r w:rsidRPr="009048CA">
        <w:rPr>
          <w:rFonts w:ascii="Arial" w:hAnsi="Arial" w:cs="Arial"/>
          <w:color w:val="auto"/>
          <w:sz w:val="24"/>
          <w:szCs w:val="24"/>
        </w:rPr>
        <w:t xml:space="preserve"> </w:t>
      </w:r>
    </w:p>
    <w:p w14:paraId="56A597CD"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Σε περίπτωση οριστικής απόρριψης ολόκληρης ή μέρους της συμβατικής ποσότητας των ειδών, με απόφαση του </w:t>
      </w:r>
      <w:proofErr w:type="spellStart"/>
      <w:r w:rsidRPr="009048CA">
        <w:rPr>
          <w:rFonts w:ascii="Arial" w:hAnsi="Arial" w:cs="Arial"/>
          <w:sz w:val="24"/>
          <w:szCs w:val="24"/>
        </w:rPr>
        <w:t>αποφαινομένου</w:t>
      </w:r>
      <w:proofErr w:type="spellEnd"/>
      <w:r w:rsidRPr="009048CA">
        <w:rPr>
          <w:rFonts w:ascii="Arial" w:hAnsi="Arial" w:cs="Arial"/>
          <w:sz w:val="24"/>
          <w:szCs w:val="24"/>
        </w:rPr>
        <w:t xml:space="preserve">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 </w:t>
      </w:r>
    </w:p>
    <w:p w14:paraId="29BD7CC0"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 Αν ο </w:t>
      </w:r>
      <w:r w:rsidRPr="009048CA">
        <w:rPr>
          <w:rFonts w:ascii="Arial" w:hAnsi="Arial" w:cs="Arial"/>
          <w:sz w:val="24"/>
          <w:szCs w:val="24"/>
        </w:rPr>
        <w:lastRenderedPageBreak/>
        <w:t xml:space="preserve">ανάδοχος δεν αντικαταστήσει τα είδη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 </w:t>
      </w:r>
    </w:p>
    <w:p w14:paraId="65678D17"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επιστροφή των ειδών που απορρίφθηκαν γίνεται σύμφωνα με τα προβλεπόμενα στις παρ. 2 και 3  του άρθρου 213 του ν. 4412/2016. </w:t>
      </w:r>
    </w:p>
    <w:p w14:paraId="509CA62A" w14:textId="77777777" w:rsidR="00027BA7" w:rsidRDefault="00880427">
      <w:pPr>
        <w:ind w:firstLine="567"/>
        <w:jc w:val="both"/>
        <w:rPr>
          <w:rFonts w:ascii="Arial" w:hAnsi="Arial" w:cs="Arial"/>
          <w:sz w:val="24"/>
          <w:szCs w:val="24"/>
        </w:rPr>
      </w:pPr>
      <w:r w:rsidRPr="009048CA">
        <w:rPr>
          <w:rFonts w:ascii="Arial" w:hAnsi="Arial" w:cs="Arial"/>
          <w:sz w:val="24"/>
          <w:szCs w:val="24"/>
        </w:rPr>
        <w:t>Σημειώνεται ότι: Η υποβολή προσφοράς και η συμμετοχή στον διαγωνισμό σημαίνει την ανεπιφύλακτη αποδοχή από αυτόν που υποβάλλει προσφορά, των όρων της παρούσας διακήρυξης.</w:t>
      </w:r>
    </w:p>
    <w:p w14:paraId="249F67EF" w14:textId="77777777" w:rsidR="00027BA7" w:rsidRDefault="00027BA7">
      <w:pPr>
        <w:ind w:firstLine="567"/>
        <w:jc w:val="both"/>
        <w:rPr>
          <w:rFonts w:ascii="Arial" w:hAnsi="Arial" w:cs="Arial"/>
          <w:b/>
          <w:bCs/>
          <w:sz w:val="24"/>
          <w:szCs w:val="24"/>
        </w:rPr>
      </w:pPr>
    </w:p>
    <w:p w14:paraId="12630B07" w14:textId="77777777" w:rsidR="00027BA7" w:rsidRPr="00027BA7" w:rsidRDefault="00027BA7">
      <w:pPr>
        <w:ind w:firstLine="567"/>
        <w:jc w:val="both"/>
        <w:rPr>
          <w:rFonts w:ascii="Arial" w:hAnsi="Arial" w:cs="Arial"/>
          <w:b/>
          <w:bCs/>
          <w:sz w:val="24"/>
          <w:szCs w:val="24"/>
        </w:rPr>
      </w:pPr>
      <w:r>
        <w:rPr>
          <w:rFonts w:ascii="Arial" w:hAnsi="Arial" w:cs="Arial"/>
          <w:b/>
          <w:bCs/>
          <w:sz w:val="24"/>
          <w:szCs w:val="24"/>
        </w:rPr>
        <w:t xml:space="preserve">                                                                          </w:t>
      </w:r>
      <w:r w:rsidRPr="00027BA7">
        <w:rPr>
          <w:rFonts w:ascii="Arial" w:hAnsi="Arial" w:cs="Arial"/>
          <w:b/>
          <w:bCs/>
          <w:sz w:val="24"/>
          <w:szCs w:val="24"/>
        </w:rPr>
        <w:t xml:space="preserve">Ο ΔΙΟΙΚΗΤΗΣ </w:t>
      </w:r>
    </w:p>
    <w:p w14:paraId="7CAABECA" w14:textId="77777777" w:rsidR="00027BA7" w:rsidRPr="00027BA7" w:rsidRDefault="00027BA7">
      <w:pPr>
        <w:ind w:firstLine="567"/>
        <w:jc w:val="both"/>
        <w:rPr>
          <w:rFonts w:ascii="Arial" w:hAnsi="Arial" w:cs="Arial"/>
          <w:b/>
          <w:bCs/>
          <w:sz w:val="24"/>
          <w:szCs w:val="24"/>
        </w:rPr>
      </w:pPr>
    </w:p>
    <w:p w14:paraId="3D6654E0" w14:textId="77777777" w:rsidR="00027BA7" w:rsidRDefault="00027BA7">
      <w:pPr>
        <w:ind w:firstLine="567"/>
        <w:jc w:val="both"/>
        <w:rPr>
          <w:rFonts w:ascii="Arial" w:hAnsi="Arial" w:cs="Arial"/>
          <w:b/>
          <w:bCs/>
          <w:sz w:val="24"/>
          <w:szCs w:val="24"/>
        </w:rPr>
      </w:pPr>
      <w:r>
        <w:rPr>
          <w:rFonts w:ascii="Arial" w:hAnsi="Arial" w:cs="Arial"/>
          <w:b/>
          <w:bCs/>
          <w:sz w:val="24"/>
          <w:szCs w:val="24"/>
        </w:rPr>
        <w:t xml:space="preserve">                                                                  </w:t>
      </w:r>
      <w:r w:rsidRPr="00027BA7">
        <w:rPr>
          <w:rFonts w:ascii="Arial" w:hAnsi="Arial" w:cs="Arial"/>
          <w:b/>
          <w:bCs/>
          <w:sz w:val="24"/>
          <w:szCs w:val="24"/>
        </w:rPr>
        <w:t>ΓΕΩΡΓΙΟΣ ΚΑΜΠΟΥΡΗΣ</w:t>
      </w:r>
    </w:p>
    <w:p w14:paraId="19D2FB35" w14:textId="77777777" w:rsidR="00027BA7" w:rsidRDefault="00027BA7" w:rsidP="00027BA7">
      <w:pPr>
        <w:pStyle w:val="a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p>
    <w:p w14:paraId="4DFBCDF6" w14:textId="77777777" w:rsidR="00027BA7" w:rsidRDefault="00027BA7" w:rsidP="00027BA7">
      <w:pPr>
        <w:pStyle w:val="ab"/>
        <w:spacing w:after="0"/>
        <w:jc w:val="both"/>
        <w:rPr>
          <w:rFonts w:ascii="Arial" w:hAnsi="Arial" w:cs="Arial"/>
          <w:b/>
          <w:bCs/>
        </w:rPr>
      </w:pPr>
      <w:r>
        <w:rPr>
          <w:rFonts w:ascii="Arial" w:hAnsi="Arial" w:cs="Arial"/>
        </w:rPr>
        <w:t>   </w:t>
      </w:r>
      <w:r>
        <w:rPr>
          <w:rFonts w:ascii="Arial" w:hAnsi="Arial" w:cs="Arial"/>
        </w:rPr>
        <w:tab/>
      </w:r>
      <w:r>
        <w:rPr>
          <w:rFonts w:ascii="Arial" w:hAnsi="Arial" w:cs="Arial"/>
          <w:b/>
          <w:bCs/>
          <w:u w:val="single"/>
        </w:rPr>
        <w:t>ΠΙΝΑΚΑΣ ΑΠΟΔΕΚΤΩΝ</w:t>
      </w:r>
      <w:r>
        <w:rPr>
          <w:rFonts w:ascii="Arial" w:hAnsi="Arial" w:cs="Arial"/>
          <w:b/>
          <w:bCs/>
        </w:rPr>
        <w:t>:</w:t>
      </w:r>
    </w:p>
    <w:p w14:paraId="50192890" w14:textId="77777777" w:rsidR="00027BA7" w:rsidRDefault="00027BA7" w:rsidP="00027BA7">
      <w:pPr>
        <w:pStyle w:val="ab"/>
        <w:spacing w:after="0"/>
        <w:jc w:val="both"/>
        <w:rPr>
          <w:rFonts w:ascii="Arial" w:hAnsi="Arial" w:cs="Arial"/>
          <w:b/>
          <w:bCs/>
        </w:rPr>
      </w:pPr>
    </w:p>
    <w:p w14:paraId="7036001D" w14:textId="77777777" w:rsidR="00027BA7" w:rsidRDefault="00027BA7" w:rsidP="00027BA7">
      <w:pPr>
        <w:pStyle w:val="ab"/>
        <w:rPr>
          <w:rFonts w:ascii="Arial" w:hAnsi="Arial" w:cs="Arial"/>
        </w:rPr>
      </w:pPr>
      <w:r>
        <w:rPr>
          <w:rFonts w:ascii="Arial" w:hAnsi="Arial" w:cs="Arial"/>
        </w:rPr>
        <w:t> ΠΡΟΣ ΚΑΘΕ ΕΝΔΙΑΦΕΡΟΜΕΝΟ.</w:t>
      </w:r>
      <w:r>
        <w:rPr>
          <w:rFonts w:ascii="Arial" w:hAnsi="Arial" w:cs="Arial"/>
        </w:rPr>
        <w:tab/>
      </w:r>
    </w:p>
    <w:p w14:paraId="62AF56A3" w14:textId="77777777" w:rsidR="00027BA7" w:rsidRDefault="00027BA7" w:rsidP="00027BA7">
      <w:pPr>
        <w:pStyle w:val="ab"/>
        <w:spacing w:after="0"/>
        <w:jc w:val="both"/>
        <w:rPr>
          <w:rFonts w:ascii="Arial" w:hAnsi="Arial" w:cs="Arial"/>
        </w:rPr>
      </w:pPr>
      <w:r>
        <w:rPr>
          <w:rFonts w:ascii="Arial" w:hAnsi="Arial" w:cs="Arial"/>
        </w:rPr>
        <w:t xml:space="preserve"> ΑΝΑΡΤΗΤΕΑ  ΣΤΗ ΔΙΑΥΓΕΙΑ ΣΤΟ ΚΗΜΔΗΣ </w:t>
      </w:r>
    </w:p>
    <w:p w14:paraId="7B9BA006" w14:textId="77777777" w:rsidR="00027BA7" w:rsidRPr="00027BA7" w:rsidRDefault="00027BA7" w:rsidP="00027BA7">
      <w:pPr>
        <w:pStyle w:val="ab"/>
        <w:spacing w:after="0"/>
        <w:jc w:val="both"/>
        <w:rPr>
          <w:rFonts w:ascii="Arial" w:hAnsi="Arial" w:cs="Arial"/>
        </w:rPr>
      </w:pPr>
      <w:r>
        <w:rPr>
          <w:rFonts w:ascii="Arial" w:hAnsi="Arial" w:cs="Arial"/>
        </w:rPr>
        <w:t xml:space="preserve">  ΚΑΙ  ΣΤΟ SITE TOY ΝΟΣΟΚΟΜΕΙΟΥ </w:t>
      </w:r>
    </w:p>
    <w:p w14:paraId="1C570D34" w14:textId="77777777" w:rsidR="0097433C" w:rsidRDefault="00027BA7">
      <w:pPr>
        <w:pStyle w:val="1"/>
        <w:jc w:val="center"/>
        <w:rPr>
          <w:rFonts w:ascii="Arial" w:hAnsi="Arial" w:cs="Arial"/>
          <w:color w:val="auto"/>
          <w:spacing w:val="80"/>
          <w:kern w:val="28"/>
          <w:sz w:val="24"/>
          <w:szCs w:val="24"/>
        </w:rPr>
      </w:pPr>
      <w:bookmarkStart w:id="53" w:name="_Toc525810945"/>
      <w:r>
        <w:rPr>
          <w:rFonts w:ascii="Arial" w:hAnsi="Arial" w:cs="Arial"/>
          <w:color w:val="auto"/>
          <w:spacing w:val="80"/>
          <w:kern w:val="28"/>
          <w:sz w:val="24"/>
          <w:szCs w:val="24"/>
        </w:rPr>
        <w:t xml:space="preserve"> </w:t>
      </w:r>
    </w:p>
    <w:p w14:paraId="52A243A7" w14:textId="77777777" w:rsidR="0097433C" w:rsidRDefault="0097433C">
      <w:pPr>
        <w:pStyle w:val="1"/>
        <w:jc w:val="center"/>
        <w:rPr>
          <w:rFonts w:ascii="Arial" w:hAnsi="Arial" w:cs="Arial"/>
          <w:color w:val="auto"/>
          <w:spacing w:val="80"/>
          <w:kern w:val="28"/>
          <w:sz w:val="24"/>
          <w:szCs w:val="24"/>
        </w:rPr>
      </w:pPr>
    </w:p>
    <w:p w14:paraId="360A4D9D" w14:textId="77777777" w:rsidR="007E39CE" w:rsidRPr="009048CA" w:rsidRDefault="00880427" w:rsidP="0097433C">
      <w:pPr>
        <w:pStyle w:val="1"/>
        <w:spacing w:before="0" w:line="240" w:lineRule="auto"/>
        <w:jc w:val="center"/>
        <w:rPr>
          <w:rFonts w:ascii="Arial" w:hAnsi="Arial" w:cs="Arial"/>
          <w:color w:val="auto"/>
          <w:spacing w:val="80"/>
          <w:sz w:val="24"/>
          <w:szCs w:val="24"/>
        </w:rPr>
      </w:pPr>
      <w:r w:rsidRPr="009048CA">
        <w:rPr>
          <w:rFonts w:ascii="Arial" w:hAnsi="Arial" w:cs="Arial"/>
          <w:color w:val="auto"/>
          <w:spacing w:val="80"/>
          <w:kern w:val="28"/>
          <w:sz w:val="24"/>
          <w:szCs w:val="24"/>
        </w:rPr>
        <w:t>ΠΑΡΑΡΤΗΜΑΤΑ</w:t>
      </w:r>
      <w:bookmarkEnd w:id="53"/>
    </w:p>
    <w:p w14:paraId="445041BF" w14:textId="77777777" w:rsidR="007E39CE" w:rsidRPr="009048CA" w:rsidRDefault="00880427" w:rsidP="0097433C">
      <w:pPr>
        <w:pStyle w:val="1"/>
        <w:spacing w:before="0" w:line="240" w:lineRule="auto"/>
        <w:rPr>
          <w:rFonts w:ascii="Arial" w:hAnsi="Arial" w:cs="Arial"/>
          <w:color w:val="auto"/>
          <w:sz w:val="24"/>
          <w:szCs w:val="24"/>
        </w:rPr>
      </w:pPr>
      <w:r w:rsidRPr="009048CA">
        <w:rPr>
          <w:rFonts w:ascii="Arial" w:hAnsi="Arial" w:cs="Arial"/>
          <w:color w:val="auto"/>
          <w:sz w:val="24"/>
          <w:szCs w:val="24"/>
        </w:rPr>
        <w:t xml:space="preserve"> </w:t>
      </w:r>
      <w:bookmarkStart w:id="54" w:name="_Toc525810946"/>
      <w:r w:rsidRPr="009048CA">
        <w:rPr>
          <w:rFonts w:ascii="Arial" w:hAnsi="Arial" w:cs="Arial"/>
          <w:color w:val="auto"/>
          <w:sz w:val="24"/>
          <w:szCs w:val="24"/>
        </w:rPr>
        <w:t>ΠΑΡΑΡΤΗΜΑ  Ι</w:t>
      </w:r>
      <w:bookmarkEnd w:id="54"/>
    </w:p>
    <w:p w14:paraId="55F721B0" w14:textId="77777777" w:rsidR="007E39CE" w:rsidRPr="009048CA" w:rsidRDefault="00880427">
      <w:pPr>
        <w:pStyle w:val="1"/>
        <w:rPr>
          <w:rFonts w:ascii="Arial" w:hAnsi="Arial" w:cs="Arial"/>
          <w:color w:val="auto"/>
          <w:spacing w:val="5"/>
          <w:kern w:val="28"/>
          <w:sz w:val="24"/>
          <w:szCs w:val="24"/>
        </w:rPr>
      </w:pPr>
      <w:bookmarkStart w:id="55" w:name="_Toc525810947"/>
      <w:r w:rsidRPr="009048CA">
        <w:rPr>
          <w:rFonts w:ascii="Arial" w:hAnsi="Arial" w:cs="Arial"/>
          <w:color w:val="auto"/>
          <w:spacing w:val="5"/>
          <w:kern w:val="28"/>
          <w:sz w:val="24"/>
          <w:szCs w:val="24"/>
        </w:rPr>
        <w:t>Αναλυτική Περιγραφή Φυσικού και Οικονομικού Αντικειμένου της Σύμβασης</w:t>
      </w:r>
      <w:bookmarkEnd w:id="55"/>
      <w:r w:rsidRPr="009048CA">
        <w:rPr>
          <w:rFonts w:ascii="Arial" w:hAnsi="Arial" w:cs="Arial"/>
          <w:color w:val="auto"/>
          <w:spacing w:val="5"/>
          <w:kern w:val="28"/>
          <w:sz w:val="24"/>
          <w:szCs w:val="24"/>
        </w:rPr>
        <w:t xml:space="preserve">  </w:t>
      </w:r>
    </w:p>
    <w:p w14:paraId="04D44CF6" w14:textId="77777777" w:rsidR="007E39CE" w:rsidRPr="009048CA" w:rsidRDefault="00880427">
      <w:pPr>
        <w:pStyle w:val="1"/>
        <w:rPr>
          <w:rFonts w:ascii="Arial" w:hAnsi="Arial" w:cs="Arial"/>
          <w:color w:val="auto"/>
          <w:spacing w:val="5"/>
          <w:kern w:val="28"/>
          <w:sz w:val="24"/>
          <w:szCs w:val="24"/>
        </w:rPr>
      </w:pPr>
      <w:bookmarkStart w:id="56" w:name="_Toc525810948"/>
      <w:r w:rsidRPr="009048CA">
        <w:rPr>
          <w:rFonts w:ascii="Arial" w:hAnsi="Arial" w:cs="Arial"/>
          <w:color w:val="auto"/>
          <w:spacing w:val="5"/>
          <w:kern w:val="28"/>
          <w:sz w:val="24"/>
          <w:szCs w:val="24"/>
        </w:rPr>
        <w:t>ΜΕΡΟΣ Α - ΠΕΡΙΓΡΑΦΗ ΦΥΣΙΚΟΥ ΑΝΤΙΚΕΙΜΕΝΟΥ ΤΗΣ ΣΥΜΒΑΣΗΣ</w:t>
      </w:r>
      <w:bookmarkEnd w:id="56"/>
      <w:r w:rsidRPr="009048CA">
        <w:rPr>
          <w:rFonts w:ascii="Arial" w:hAnsi="Arial" w:cs="Arial"/>
          <w:color w:val="auto"/>
          <w:spacing w:val="5"/>
          <w:kern w:val="28"/>
          <w:sz w:val="24"/>
          <w:szCs w:val="24"/>
        </w:rPr>
        <w:t xml:space="preserve"> </w:t>
      </w:r>
    </w:p>
    <w:p w14:paraId="5F991BAF" w14:textId="77777777" w:rsidR="007E39CE" w:rsidRPr="009048CA" w:rsidRDefault="00880427">
      <w:pPr>
        <w:rPr>
          <w:rFonts w:ascii="Arial" w:hAnsi="Arial" w:cs="Arial"/>
          <w:b/>
          <w:sz w:val="24"/>
          <w:szCs w:val="24"/>
        </w:rPr>
      </w:pPr>
      <w:r w:rsidRPr="009048CA">
        <w:rPr>
          <w:rFonts w:ascii="Arial" w:hAnsi="Arial" w:cs="Arial"/>
          <w:b/>
          <w:sz w:val="24"/>
          <w:szCs w:val="24"/>
        </w:rPr>
        <w:t xml:space="preserve">Α. Γενικά </w:t>
      </w:r>
    </w:p>
    <w:p w14:paraId="0FC7E9C2"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Η  μίσθωση των μηχανημάτων θα έχει διάρκεια ενός (1) έτους χωρίς δικαίωμα διακοπής.</w:t>
      </w:r>
    </w:p>
    <w:p w14:paraId="035F8182"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παρούσα σύμβαση περιλαμβάνει: </w:t>
      </w:r>
    </w:p>
    <w:p w14:paraId="01F81D64" w14:textId="77777777" w:rsidR="007E39CE" w:rsidRPr="009048CA" w:rsidRDefault="00880427">
      <w:pPr>
        <w:pStyle w:val="a9"/>
        <w:numPr>
          <w:ilvl w:val="0"/>
          <w:numId w:val="3"/>
        </w:numPr>
        <w:ind w:left="0" w:firstLine="567"/>
        <w:jc w:val="both"/>
        <w:rPr>
          <w:rFonts w:ascii="Arial" w:hAnsi="Arial" w:cs="Arial"/>
          <w:sz w:val="24"/>
          <w:szCs w:val="24"/>
        </w:rPr>
      </w:pPr>
      <w:r w:rsidRPr="009048CA">
        <w:rPr>
          <w:rFonts w:ascii="Arial" w:hAnsi="Arial" w:cs="Arial"/>
          <w:sz w:val="24"/>
          <w:szCs w:val="24"/>
        </w:rPr>
        <w:t xml:space="preserve">Τη μίσθωση εκτυπωτών, φωτοτυπικών και  </w:t>
      </w:r>
      <w:proofErr w:type="spellStart"/>
      <w:r w:rsidRPr="009048CA">
        <w:rPr>
          <w:rFonts w:ascii="Arial" w:hAnsi="Arial" w:cs="Arial"/>
          <w:sz w:val="24"/>
          <w:szCs w:val="24"/>
        </w:rPr>
        <w:t>πολυμηχανημάτων</w:t>
      </w:r>
      <w:proofErr w:type="spellEnd"/>
      <w:r w:rsidRPr="009048CA">
        <w:rPr>
          <w:rFonts w:ascii="Arial" w:hAnsi="Arial" w:cs="Arial"/>
          <w:sz w:val="24"/>
          <w:szCs w:val="24"/>
        </w:rPr>
        <w:t xml:space="preserve"> με λειτουργίες αντιγραφής, εκτύπωσης, σάρωσης και τηλεομοιοτυπίας (</w:t>
      </w:r>
      <w:proofErr w:type="spellStart"/>
      <w:r w:rsidRPr="009048CA">
        <w:rPr>
          <w:rFonts w:ascii="Arial" w:hAnsi="Arial" w:cs="Arial"/>
          <w:sz w:val="24"/>
          <w:szCs w:val="24"/>
        </w:rPr>
        <w:t>fax</w:t>
      </w:r>
      <w:proofErr w:type="spellEnd"/>
      <w:r w:rsidRPr="009048CA">
        <w:rPr>
          <w:rFonts w:ascii="Arial" w:hAnsi="Arial" w:cs="Arial"/>
          <w:sz w:val="24"/>
          <w:szCs w:val="24"/>
        </w:rPr>
        <w:t xml:space="preserve">) σύμφωνα με τις προδιαγραφές. </w:t>
      </w:r>
    </w:p>
    <w:p w14:paraId="268C2B8B" w14:textId="77777777" w:rsidR="007E39CE" w:rsidRPr="009048CA" w:rsidRDefault="00880427">
      <w:pPr>
        <w:pStyle w:val="a9"/>
        <w:numPr>
          <w:ilvl w:val="0"/>
          <w:numId w:val="3"/>
        </w:numPr>
        <w:ind w:left="0" w:firstLine="567"/>
        <w:jc w:val="both"/>
        <w:rPr>
          <w:rFonts w:ascii="Arial" w:hAnsi="Arial" w:cs="Arial"/>
          <w:sz w:val="24"/>
          <w:szCs w:val="24"/>
        </w:rPr>
      </w:pPr>
      <w:r w:rsidRPr="009048CA">
        <w:rPr>
          <w:rFonts w:ascii="Arial" w:hAnsi="Arial" w:cs="Arial"/>
          <w:sz w:val="24"/>
          <w:szCs w:val="24"/>
        </w:rPr>
        <w:t>Την αρχική μεταφορά, τοποθέτηση, εγκατάσταση, παραμετροποίηση και θέση σε παραγωγική λειτουργία των μηχανημάτων, καθώς και την πλήρη εκπαίδευση και τεχνική υποστήριξη των τελικών χρηστών του νοσοκομείου.</w:t>
      </w:r>
    </w:p>
    <w:p w14:paraId="6A6F3F66" w14:textId="77777777" w:rsidR="007E39CE" w:rsidRPr="009048CA" w:rsidRDefault="00880427">
      <w:pPr>
        <w:pStyle w:val="a9"/>
        <w:numPr>
          <w:ilvl w:val="0"/>
          <w:numId w:val="3"/>
        </w:numPr>
        <w:ind w:left="0" w:firstLine="567"/>
        <w:jc w:val="both"/>
        <w:rPr>
          <w:rFonts w:ascii="Arial" w:hAnsi="Arial" w:cs="Arial"/>
          <w:sz w:val="24"/>
          <w:szCs w:val="24"/>
        </w:rPr>
      </w:pPr>
      <w:r w:rsidRPr="009048CA">
        <w:rPr>
          <w:rFonts w:ascii="Arial" w:hAnsi="Arial" w:cs="Arial"/>
          <w:sz w:val="24"/>
          <w:szCs w:val="24"/>
        </w:rPr>
        <w:lastRenderedPageBreak/>
        <w:t xml:space="preserve"> Τις υπηρεσίες τεχνικής υποστήριξης και συντήρησης του παρεχόμενου εξοπλισμού, που περιλαμβάνουν: </w:t>
      </w:r>
    </w:p>
    <w:p w14:paraId="48E01CF9" w14:textId="77777777" w:rsidR="007E39CE" w:rsidRPr="009048CA" w:rsidRDefault="00880427">
      <w:pPr>
        <w:pStyle w:val="a9"/>
        <w:numPr>
          <w:ilvl w:val="0"/>
          <w:numId w:val="4"/>
        </w:numPr>
        <w:ind w:left="0" w:firstLine="567"/>
        <w:jc w:val="both"/>
        <w:rPr>
          <w:rFonts w:ascii="Arial" w:hAnsi="Arial" w:cs="Arial"/>
          <w:sz w:val="24"/>
          <w:szCs w:val="24"/>
        </w:rPr>
      </w:pPr>
      <w:r w:rsidRPr="009048CA">
        <w:rPr>
          <w:rFonts w:ascii="Arial" w:hAnsi="Arial" w:cs="Arial"/>
          <w:sz w:val="24"/>
          <w:szCs w:val="24"/>
        </w:rPr>
        <w:t xml:space="preserve">την παροχή, εγκατάσταση και διαχείριση των αναλωσίμων (πλην του χαρτιού), ανταλλακτικών των συσκευών και ενημερώσεων, </w:t>
      </w:r>
    </w:p>
    <w:p w14:paraId="58C44C08" w14:textId="77777777" w:rsidR="007E39CE" w:rsidRPr="009048CA" w:rsidRDefault="00880427">
      <w:pPr>
        <w:pStyle w:val="a9"/>
        <w:numPr>
          <w:ilvl w:val="0"/>
          <w:numId w:val="4"/>
        </w:numPr>
        <w:ind w:left="0" w:firstLine="567"/>
        <w:jc w:val="both"/>
        <w:rPr>
          <w:rFonts w:ascii="Arial" w:hAnsi="Arial" w:cs="Arial"/>
          <w:sz w:val="24"/>
          <w:szCs w:val="24"/>
        </w:rPr>
      </w:pPr>
      <w:r w:rsidRPr="009048CA">
        <w:rPr>
          <w:rFonts w:ascii="Arial" w:hAnsi="Arial" w:cs="Arial"/>
          <w:sz w:val="24"/>
          <w:szCs w:val="24"/>
        </w:rPr>
        <w:t xml:space="preserve">την κάλυψη κόστους των αναλώσιμων (πλην χαρτιού) και όλων των απαραίτητων ανταλλακτικών, </w:t>
      </w:r>
    </w:p>
    <w:p w14:paraId="7DA5A4FF" w14:textId="77777777" w:rsidR="007E39CE" w:rsidRPr="009048CA" w:rsidRDefault="00880427">
      <w:pPr>
        <w:pStyle w:val="a9"/>
        <w:numPr>
          <w:ilvl w:val="0"/>
          <w:numId w:val="4"/>
        </w:numPr>
        <w:ind w:left="0" w:firstLine="567"/>
        <w:jc w:val="both"/>
        <w:rPr>
          <w:rFonts w:ascii="Arial" w:hAnsi="Arial" w:cs="Arial"/>
          <w:sz w:val="24"/>
          <w:szCs w:val="24"/>
        </w:rPr>
      </w:pPr>
      <w:r w:rsidRPr="009048CA">
        <w:rPr>
          <w:rFonts w:ascii="Arial" w:hAnsi="Arial" w:cs="Arial"/>
          <w:sz w:val="24"/>
          <w:szCs w:val="24"/>
        </w:rPr>
        <w:t xml:space="preserve">την κάλυψη όλων των εργασιών συντήρησης του εξοπλισμού </w:t>
      </w:r>
    </w:p>
    <w:p w14:paraId="56B7BF86"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αναλυτικοί πίνακες απαιτήσεων, που αφορούν τους γενικούς όρους της σύμβασης περιλαμβάνονται στο Παράρτημα II της παρούσας διακήρυξης. </w:t>
      </w:r>
    </w:p>
    <w:p w14:paraId="623B5F4E"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Α.1 Συσκευές</w:t>
      </w:r>
    </w:p>
    <w:p w14:paraId="1AC41532" w14:textId="77777777" w:rsidR="007E39CE" w:rsidRPr="009048CA" w:rsidRDefault="00880427">
      <w:pPr>
        <w:jc w:val="both"/>
        <w:rPr>
          <w:rFonts w:ascii="Arial" w:hAnsi="Arial" w:cs="Arial"/>
          <w:sz w:val="24"/>
          <w:szCs w:val="24"/>
        </w:rPr>
      </w:pPr>
      <w:r w:rsidRPr="009048CA">
        <w:rPr>
          <w:rFonts w:ascii="Arial" w:hAnsi="Arial" w:cs="Arial"/>
          <w:sz w:val="24"/>
          <w:szCs w:val="24"/>
        </w:rPr>
        <w:t xml:space="preserve">Οι συσκευές, όπως περιγράφονται στον παρακάτω πίνακα, θα τοποθετηθούν στους παραπάνω χώρους, όπως θα   υποδειχθούν από την υπηρεσία. </w:t>
      </w:r>
    </w:p>
    <w:p w14:paraId="6F6DDB2E" w14:textId="77777777" w:rsidR="007E39CE" w:rsidRPr="009048CA" w:rsidRDefault="007E39CE">
      <w:pPr>
        <w:suppressAutoHyphens/>
        <w:spacing w:after="0" w:line="240" w:lineRule="auto"/>
        <w:jc w:val="both"/>
        <w:rPr>
          <w:rFonts w:ascii="Arial" w:hAnsi="Arial" w:cs="Arial"/>
          <w:b/>
          <w:bCs/>
          <w:sz w:val="24"/>
          <w:szCs w:val="24"/>
        </w:rPr>
      </w:pPr>
    </w:p>
    <w:tbl>
      <w:tblPr>
        <w:tblStyle w:val="a8"/>
        <w:tblW w:w="7527" w:type="dxa"/>
        <w:tblLayout w:type="fixed"/>
        <w:tblLook w:val="04A0" w:firstRow="1" w:lastRow="0" w:firstColumn="1" w:lastColumn="0" w:noHBand="0" w:noVBand="1"/>
      </w:tblPr>
      <w:tblGrid>
        <w:gridCol w:w="959"/>
        <w:gridCol w:w="3716"/>
        <w:gridCol w:w="1225"/>
        <w:gridCol w:w="1627"/>
      </w:tblGrid>
      <w:tr w:rsidR="007E39CE" w:rsidRPr="009048CA" w14:paraId="39BA322B" w14:textId="77777777">
        <w:tc>
          <w:tcPr>
            <w:tcW w:w="959" w:type="dxa"/>
          </w:tcPr>
          <w:p w14:paraId="647E6081" w14:textId="77777777" w:rsidR="007E39CE" w:rsidRPr="009048CA" w:rsidRDefault="00880427">
            <w:pPr>
              <w:spacing w:after="0" w:line="240" w:lineRule="auto"/>
              <w:jc w:val="both"/>
              <w:rPr>
                <w:rFonts w:ascii="Arial" w:hAnsi="Arial" w:cs="Arial"/>
                <w:sz w:val="24"/>
                <w:szCs w:val="24"/>
              </w:rPr>
            </w:pPr>
            <w:r w:rsidRPr="009048CA">
              <w:rPr>
                <w:rFonts w:ascii="Arial" w:hAnsi="Arial" w:cs="Arial"/>
                <w:sz w:val="24"/>
                <w:szCs w:val="24"/>
              </w:rPr>
              <w:t>Α/Α</w:t>
            </w:r>
          </w:p>
        </w:tc>
        <w:tc>
          <w:tcPr>
            <w:tcW w:w="3716" w:type="dxa"/>
          </w:tcPr>
          <w:p w14:paraId="5F492B2C" w14:textId="77777777" w:rsidR="007E39CE" w:rsidRPr="009048CA" w:rsidRDefault="00880427">
            <w:pPr>
              <w:spacing w:after="0" w:line="240" w:lineRule="auto"/>
              <w:jc w:val="both"/>
              <w:rPr>
                <w:rFonts w:ascii="Arial" w:hAnsi="Arial" w:cs="Arial"/>
                <w:sz w:val="24"/>
                <w:szCs w:val="24"/>
              </w:rPr>
            </w:pPr>
            <w:r w:rsidRPr="009048CA">
              <w:rPr>
                <w:rFonts w:ascii="Arial" w:hAnsi="Arial" w:cs="Arial"/>
                <w:sz w:val="24"/>
                <w:szCs w:val="24"/>
              </w:rPr>
              <w:t>ΤΥΠΟΣ</w:t>
            </w:r>
          </w:p>
        </w:tc>
        <w:tc>
          <w:tcPr>
            <w:tcW w:w="1225" w:type="dxa"/>
          </w:tcPr>
          <w:p w14:paraId="150A2FEC" w14:textId="77777777" w:rsidR="007E39CE" w:rsidRPr="003B2B2E" w:rsidRDefault="00880427">
            <w:pPr>
              <w:spacing w:after="0" w:line="240" w:lineRule="auto"/>
              <w:jc w:val="center"/>
              <w:rPr>
                <w:rFonts w:ascii="Arial" w:hAnsi="Arial" w:cs="Arial"/>
                <w:sz w:val="24"/>
                <w:szCs w:val="24"/>
              </w:rPr>
            </w:pPr>
            <w:r w:rsidRPr="003B2B2E">
              <w:rPr>
                <w:rFonts w:ascii="Arial" w:hAnsi="Arial" w:cs="Arial"/>
                <w:sz w:val="24"/>
                <w:szCs w:val="24"/>
              </w:rPr>
              <w:t>ΠΟΣΟΤΗΤΑ</w:t>
            </w:r>
          </w:p>
        </w:tc>
        <w:tc>
          <w:tcPr>
            <w:tcW w:w="1627" w:type="dxa"/>
          </w:tcPr>
          <w:p w14:paraId="42DD2AA7" w14:textId="77777777" w:rsidR="007E39CE" w:rsidRPr="009048CA" w:rsidRDefault="00880427">
            <w:pPr>
              <w:spacing w:after="0" w:line="240" w:lineRule="auto"/>
              <w:jc w:val="center"/>
              <w:rPr>
                <w:rFonts w:ascii="Arial" w:hAnsi="Arial" w:cs="Arial"/>
                <w:sz w:val="24"/>
                <w:szCs w:val="24"/>
              </w:rPr>
            </w:pPr>
            <w:r w:rsidRPr="009048CA">
              <w:rPr>
                <w:rFonts w:ascii="Arial" w:hAnsi="Arial" w:cs="Arial"/>
                <w:sz w:val="24"/>
                <w:szCs w:val="24"/>
              </w:rPr>
              <w:t>ΠΡΟΔΙΑΓΡΑΦΕΣ</w:t>
            </w:r>
          </w:p>
        </w:tc>
      </w:tr>
      <w:tr w:rsidR="007E39CE" w:rsidRPr="009048CA" w14:paraId="11DDFECE" w14:textId="77777777">
        <w:tc>
          <w:tcPr>
            <w:tcW w:w="959" w:type="dxa"/>
          </w:tcPr>
          <w:p w14:paraId="37236BDF" w14:textId="77777777" w:rsidR="007E39CE" w:rsidRPr="009048CA" w:rsidRDefault="00880427">
            <w:pPr>
              <w:spacing w:after="0" w:line="240" w:lineRule="auto"/>
              <w:jc w:val="both"/>
              <w:rPr>
                <w:rFonts w:ascii="Arial" w:hAnsi="Arial" w:cs="Arial"/>
                <w:sz w:val="24"/>
                <w:szCs w:val="24"/>
                <w:lang w:val="en-US"/>
              </w:rPr>
            </w:pPr>
            <w:r w:rsidRPr="009048CA">
              <w:rPr>
                <w:rFonts w:ascii="Arial" w:hAnsi="Arial" w:cs="Arial"/>
                <w:sz w:val="24"/>
                <w:szCs w:val="24"/>
                <w:lang w:val="en-US"/>
              </w:rPr>
              <w:t>1</w:t>
            </w:r>
          </w:p>
        </w:tc>
        <w:tc>
          <w:tcPr>
            <w:tcW w:w="3716" w:type="dxa"/>
          </w:tcPr>
          <w:p w14:paraId="64EE1217" w14:textId="77777777" w:rsidR="007E39CE" w:rsidRPr="009048CA" w:rsidRDefault="00880427">
            <w:pPr>
              <w:spacing w:after="0" w:line="240" w:lineRule="auto"/>
              <w:jc w:val="both"/>
              <w:rPr>
                <w:rFonts w:ascii="Arial" w:hAnsi="Arial" w:cs="Arial"/>
                <w:sz w:val="24"/>
                <w:szCs w:val="24"/>
              </w:rPr>
            </w:pPr>
            <w:r w:rsidRPr="009048CA">
              <w:rPr>
                <w:rFonts w:ascii="Arial" w:hAnsi="Arial" w:cs="Arial"/>
                <w:sz w:val="24"/>
                <w:szCs w:val="24"/>
              </w:rPr>
              <w:t>ΜΕΓΑΛΟ ΦΩΤΟΤΥΠΙΚΟ</w:t>
            </w:r>
          </w:p>
        </w:tc>
        <w:tc>
          <w:tcPr>
            <w:tcW w:w="1225" w:type="dxa"/>
          </w:tcPr>
          <w:p w14:paraId="1C38F285" w14:textId="77777777" w:rsidR="007E39CE" w:rsidRPr="003B2B2E" w:rsidRDefault="004B5DFD">
            <w:pPr>
              <w:spacing w:after="0" w:line="240" w:lineRule="auto"/>
              <w:jc w:val="center"/>
              <w:rPr>
                <w:rFonts w:ascii="Arial" w:hAnsi="Arial" w:cs="Arial"/>
                <w:sz w:val="24"/>
                <w:szCs w:val="24"/>
              </w:rPr>
            </w:pPr>
            <w:r w:rsidRPr="003B2B2E">
              <w:rPr>
                <w:rFonts w:ascii="Arial" w:hAnsi="Arial" w:cs="Arial"/>
                <w:sz w:val="24"/>
                <w:szCs w:val="24"/>
              </w:rPr>
              <w:t>2</w:t>
            </w:r>
          </w:p>
        </w:tc>
        <w:tc>
          <w:tcPr>
            <w:tcW w:w="1627" w:type="dxa"/>
          </w:tcPr>
          <w:p w14:paraId="4FBC9CF3" w14:textId="77777777" w:rsidR="007E39CE" w:rsidRPr="009048CA" w:rsidRDefault="00880427">
            <w:pPr>
              <w:spacing w:after="0" w:line="240" w:lineRule="auto"/>
              <w:jc w:val="center"/>
              <w:rPr>
                <w:rFonts w:ascii="Arial" w:hAnsi="Arial" w:cs="Arial"/>
                <w:sz w:val="24"/>
                <w:szCs w:val="24"/>
              </w:rPr>
            </w:pPr>
            <w:r w:rsidRPr="009048CA">
              <w:rPr>
                <w:rFonts w:ascii="Arial" w:hAnsi="Arial" w:cs="Arial"/>
                <w:sz w:val="24"/>
                <w:szCs w:val="24"/>
              </w:rPr>
              <w:t>ΠΙΝ.</w:t>
            </w:r>
            <w:r w:rsidR="00B32766" w:rsidRPr="009048CA">
              <w:rPr>
                <w:rFonts w:ascii="Arial" w:hAnsi="Arial" w:cs="Arial"/>
                <w:sz w:val="24"/>
                <w:szCs w:val="24"/>
              </w:rPr>
              <w:t>5</w:t>
            </w:r>
          </w:p>
        </w:tc>
      </w:tr>
      <w:tr w:rsidR="007E39CE" w:rsidRPr="009048CA" w14:paraId="24D88271" w14:textId="77777777">
        <w:tc>
          <w:tcPr>
            <w:tcW w:w="959" w:type="dxa"/>
          </w:tcPr>
          <w:p w14:paraId="0C84E73A" w14:textId="77777777" w:rsidR="007E39CE" w:rsidRPr="009048CA" w:rsidRDefault="00880427">
            <w:pPr>
              <w:spacing w:after="0" w:line="240" w:lineRule="auto"/>
              <w:jc w:val="both"/>
              <w:rPr>
                <w:rFonts w:ascii="Arial" w:hAnsi="Arial" w:cs="Arial"/>
                <w:sz w:val="24"/>
                <w:szCs w:val="24"/>
                <w:lang w:val="en-US"/>
              </w:rPr>
            </w:pPr>
            <w:r w:rsidRPr="009048CA">
              <w:rPr>
                <w:rFonts w:ascii="Arial" w:hAnsi="Arial" w:cs="Arial"/>
                <w:sz w:val="24"/>
                <w:szCs w:val="24"/>
                <w:lang w:val="en-US"/>
              </w:rPr>
              <w:t>3</w:t>
            </w:r>
          </w:p>
        </w:tc>
        <w:tc>
          <w:tcPr>
            <w:tcW w:w="3716" w:type="dxa"/>
          </w:tcPr>
          <w:p w14:paraId="61A74CFF" w14:textId="77777777" w:rsidR="007E39CE" w:rsidRPr="009048CA" w:rsidRDefault="00880427">
            <w:pPr>
              <w:spacing w:after="0" w:line="240" w:lineRule="auto"/>
              <w:jc w:val="both"/>
              <w:rPr>
                <w:rFonts w:ascii="Arial" w:hAnsi="Arial" w:cs="Arial"/>
                <w:sz w:val="24"/>
                <w:szCs w:val="24"/>
                <w:lang w:val="en-US"/>
              </w:rPr>
            </w:pPr>
            <w:r w:rsidRPr="009048CA">
              <w:rPr>
                <w:rFonts w:ascii="Arial" w:hAnsi="Arial" w:cs="Arial"/>
                <w:sz w:val="24"/>
                <w:szCs w:val="24"/>
                <w:lang w:val="en-US"/>
              </w:rPr>
              <w:t>A</w:t>
            </w:r>
            <w:r w:rsidRPr="009048CA">
              <w:rPr>
                <w:rFonts w:ascii="Arial" w:hAnsi="Arial" w:cs="Arial"/>
                <w:sz w:val="24"/>
                <w:szCs w:val="24"/>
              </w:rPr>
              <w:t xml:space="preserve">ΠΛΟ ΦΩΤΟΤΥΠΙΚΟ </w:t>
            </w:r>
          </w:p>
        </w:tc>
        <w:tc>
          <w:tcPr>
            <w:tcW w:w="1225" w:type="dxa"/>
          </w:tcPr>
          <w:p w14:paraId="6A41C3ED" w14:textId="77777777" w:rsidR="007E39CE" w:rsidRPr="003B2B2E" w:rsidRDefault="00F27432">
            <w:pPr>
              <w:spacing w:after="0" w:line="240" w:lineRule="auto"/>
              <w:jc w:val="center"/>
              <w:rPr>
                <w:rFonts w:ascii="Arial" w:hAnsi="Arial" w:cs="Arial"/>
                <w:sz w:val="24"/>
                <w:szCs w:val="24"/>
              </w:rPr>
            </w:pPr>
            <w:r w:rsidRPr="003B2B2E">
              <w:rPr>
                <w:rFonts w:ascii="Arial" w:hAnsi="Arial" w:cs="Arial"/>
                <w:sz w:val="24"/>
                <w:szCs w:val="24"/>
              </w:rPr>
              <w:t>5</w:t>
            </w:r>
          </w:p>
        </w:tc>
        <w:tc>
          <w:tcPr>
            <w:tcW w:w="1627" w:type="dxa"/>
          </w:tcPr>
          <w:p w14:paraId="78064D83" w14:textId="77777777" w:rsidR="007E39CE" w:rsidRPr="009048CA" w:rsidRDefault="00880427">
            <w:pPr>
              <w:spacing w:after="0" w:line="240" w:lineRule="auto"/>
              <w:jc w:val="center"/>
              <w:rPr>
                <w:rFonts w:ascii="Arial" w:hAnsi="Arial" w:cs="Arial"/>
                <w:sz w:val="24"/>
                <w:szCs w:val="24"/>
              </w:rPr>
            </w:pPr>
            <w:r w:rsidRPr="009048CA">
              <w:rPr>
                <w:rFonts w:ascii="Arial" w:hAnsi="Arial" w:cs="Arial"/>
                <w:sz w:val="24"/>
                <w:szCs w:val="24"/>
              </w:rPr>
              <w:t>ΠΙΝ.</w:t>
            </w:r>
            <w:r w:rsidR="00B32766" w:rsidRPr="009048CA">
              <w:rPr>
                <w:rFonts w:ascii="Arial" w:hAnsi="Arial" w:cs="Arial"/>
                <w:sz w:val="24"/>
                <w:szCs w:val="24"/>
              </w:rPr>
              <w:t>4</w:t>
            </w:r>
          </w:p>
        </w:tc>
      </w:tr>
      <w:tr w:rsidR="007E39CE" w:rsidRPr="009048CA" w14:paraId="6FF91515" w14:textId="77777777">
        <w:tc>
          <w:tcPr>
            <w:tcW w:w="959" w:type="dxa"/>
          </w:tcPr>
          <w:p w14:paraId="2110F99A" w14:textId="77777777" w:rsidR="007E39CE" w:rsidRPr="009048CA" w:rsidRDefault="00880427">
            <w:pPr>
              <w:spacing w:after="0" w:line="240" w:lineRule="auto"/>
              <w:jc w:val="both"/>
              <w:rPr>
                <w:rFonts w:ascii="Arial" w:hAnsi="Arial" w:cs="Arial"/>
                <w:sz w:val="24"/>
                <w:szCs w:val="24"/>
                <w:lang w:val="en-US"/>
              </w:rPr>
            </w:pPr>
            <w:r w:rsidRPr="009048CA">
              <w:rPr>
                <w:rFonts w:ascii="Arial" w:hAnsi="Arial" w:cs="Arial"/>
                <w:sz w:val="24"/>
                <w:szCs w:val="24"/>
                <w:lang w:val="en-US"/>
              </w:rPr>
              <w:t>4</w:t>
            </w:r>
          </w:p>
        </w:tc>
        <w:tc>
          <w:tcPr>
            <w:tcW w:w="3716" w:type="dxa"/>
          </w:tcPr>
          <w:p w14:paraId="2344468A" w14:textId="77777777" w:rsidR="007E39CE" w:rsidRPr="009048CA" w:rsidRDefault="00880427">
            <w:pPr>
              <w:spacing w:after="0" w:line="240" w:lineRule="auto"/>
              <w:jc w:val="both"/>
              <w:rPr>
                <w:rFonts w:ascii="Arial" w:hAnsi="Arial" w:cs="Arial"/>
                <w:sz w:val="24"/>
                <w:szCs w:val="24"/>
              </w:rPr>
            </w:pPr>
            <w:r w:rsidRPr="009048CA">
              <w:rPr>
                <w:rFonts w:ascii="Arial" w:hAnsi="Arial" w:cs="Arial"/>
                <w:sz w:val="24"/>
                <w:szCs w:val="24"/>
              </w:rPr>
              <w:t>ΕΚΤΥΠΩΤΗΣ ΜΕΓΑΛΟΣ</w:t>
            </w:r>
          </w:p>
        </w:tc>
        <w:tc>
          <w:tcPr>
            <w:tcW w:w="1225" w:type="dxa"/>
          </w:tcPr>
          <w:p w14:paraId="0D52DB73" w14:textId="77777777" w:rsidR="007E39CE" w:rsidRPr="003B2B2E" w:rsidRDefault="00F27432">
            <w:pPr>
              <w:spacing w:after="0" w:line="240" w:lineRule="auto"/>
              <w:jc w:val="center"/>
              <w:rPr>
                <w:rFonts w:ascii="Arial" w:hAnsi="Arial" w:cs="Arial"/>
                <w:sz w:val="24"/>
                <w:szCs w:val="24"/>
              </w:rPr>
            </w:pPr>
            <w:r w:rsidRPr="003B2B2E">
              <w:rPr>
                <w:rFonts w:ascii="Arial" w:hAnsi="Arial" w:cs="Arial"/>
                <w:sz w:val="24"/>
                <w:szCs w:val="24"/>
              </w:rPr>
              <w:t>26</w:t>
            </w:r>
          </w:p>
        </w:tc>
        <w:tc>
          <w:tcPr>
            <w:tcW w:w="1627" w:type="dxa"/>
          </w:tcPr>
          <w:p w14:paraId="3EB990E9" w14:textId="77777777" w:rsidR="007E39CE" w:rsidRPr="009048CA" w:rsidRDefault="00880427">
            <w:pPr>
              <w:spacing w:after="0" w:line="240" w:lineRule="auto"/>
              <w:jc w:val="center"/>
              <w:rPr>
                <w:rFonts w:ascii="Arial" w:hAnsi="Arial" w:cs="Arial"/>
                <w:sz w:val="24"/>
                <w:szCs w:val="24"/>
              </w:rPr>
            </w:pPr>
            <w:r w:rsidRPr="009048CA">
              <w:rPr>
                <w:rFonts w:ascii="Arial" w:hAnsi="Arial" w:cs="Arial"/>
                <w:sz w:val="24"/>
                <w:szCs w:val="24"/>
              </w:rPr>
              <w:t>ΠΙΝ.1</w:t>
            </w:r>
          </w:p>
        </w:tc>
      </w:tr>
      <w:tr w:rsidR="007E39CE" w:rsidRPr="009048CA" w14:paraId="2411B376" w14:textId="77777777">
        <w:tc>
          <w:tcPr>
            <w:tcW w:w="959" w:type="dxa"/>
          </w:tcPr>
          <w:p w14:paraId="41AAA9AF" w14:textId="77777777" w:rsidR="007E39CE" w:rsidRPr="009048CA" w:rsidRDefault="00880427">
            <w:pPr>
              <w:spacing w:after="0" w:line="240" w:lineRule="auto"/>
              <w:jc w:val="both"/>
              <w:rPr>
                <w:rFonts w:ascii="Arial" w:hAnsi="Arial" w:cs="Arial"/>
                <w:sz w:val="24"/>
                <w:szCs w:val="24"/>
                <w:lang w:val="en-US"/>
              </w:rPr>
            </w:pPr>
            <w:r w:rsidRPr="009048CA">
              <w:rPr>
                <w:rFonts w:ascii="Arial" w:hAnsi="Arial" w:cs="Arial"/>
                <w:sz w:val="24"/>
                <w:szCs w:val="24"/>
                <w:lang w:val="en-US"/>
              </w:rPr>
              <w:t>5</w:t>
            </w:r>
          </w:p>
        </w:tc>
        <w:tc>
          <w:tcPr>
            <w:tcW w:w="3716" w:type="dxa"/>
          </w:tcPr>
          <w:p w14:paraId="4B3C7D82" w14:textId="77777777" w:rsidR="007E39CE" w:rsidRPr="009048CA" w:rsidRDefault="00880427">
            <w:pPr>
              <w:spacing w:after="0" w:line="240" w:lineRule="auto"/>
              <w:jc w:val="both"/>
              <w:rPr>
                <w:rFonts w:ascii="Arial" w:hAnsi="Arial" w:cs="Arial"/>
                <w:sz w:val="24"/>
                <w:szCs w:val="24"/>
              </w:rPr>
            </w:pPr>
            <w:r w:rsidRPr="009048CA">
              <w:rPr>
                <w:rFonts w:ascii="Arial" w:hAnsi="Arial" w:cs="Arial"/>
                <w:sz w:val="24"/>
                <w:szCs w:val="24"/>
              </w:rPr>
              <w:t>ΠΟΛΥΜΗΧΑΝΗΜΑ</w:t>
            </w:r>
          </w:p>
        </w:tc>
        <w:tc>
          <w:tcPr>
            <w:tcW w:w="1225" w:type="dxa"/>
          </w:tcPr>
          <w:p w14:paraId="6AA7C362" w14:textId="77777777" w:rsidR="007E39CE" w:rsidRPr="003B2B2E" w:rsidRDefault="00F27432">
            <w:pPr>
              <w:spacing w:after="0" w:line="240" w:lineRule="auto"/>
              <w:jc w:val="center"/>
              <w:rPr>
                <w:rFonts w:ascii="Arial" w:hAnsi="Arial" w:cs="Arial"/>
                <w:sz w:val="24"/>
                <w:szCs w:val="24"/>
              </w:rPr>
            </w:pPr>
            <w:r w:rsidRPr="003B2B2E">
              <w:rPr>
                <w:rFonts w:ascii="Arial" w:hAnsi="Arial" w:cs="Arial"/>
                <w:sz w:val="24"/>
                <w:szCs w:val="24"/>
              </w:rPr>
              <w:t>30</w:t>
            </w:r>
          </w:p>
        </w:tc>
        <w:tc>
          <w:tcPr>
            <w:tcW w:w="1627" w:type="dxa"/>
          </w:tcPr>
          <w:p w14:paraId="40FF7AAA" w14:textId="77777777" w:rsidR="007E39CE" w:rsidRPr="009048CA" w:rsidRDefault="00880427">
            <w:pPr>
              <w:spacing w:after="0" w:line="240" w:lineRule="auto"/>
              <w:jc w:val="center"/>
              <w:rPr>
                <w:rFonts w:ascii="Arial" w:hAnsi="Arial" w:cs="Arial"/>
                <w:sz w:val="24"/>
                <w:szCs w:val="24"/>
              </w:rPr>
            </w:pPr>
            <w:r w:rsidRPr="009048CA">
              <w:rPr>
                <w:rFonts w:ascii="Arial" w:hAnsi="Arial" w:cs="Arial"/>
                <w:sz w:val="24"/>
                <w:szCs w:val="24"/>
              </w:rPr>
              <w:t>ΠΙΝ.3</w:t>
            </w:r>
          </w:p>
        </w:tc>
      </w:tr>
      <w:tr w:rsidR="007E39CE" w:rsidRPr="009048CA" w14:paraId="7032F957" w14:textId="77777777">
        <w:tc>
          <w:tcPr>
            <w:tcW w:w="959" w:type="dxa"/>
          </w:tcPr>
          <w:p w14:paraId="561E7854" w14:textId="77777777" w:rsidR="007E39CE" w:rsidRPr="009048CA" w:rsidRDefault="00880427">
            <w:pPr>
              <w:spacing w:after="0" w:line="240" w:lineRule="auto"/>
              <w:jc w:val="both"/>
              <w:rPr>
                <w:rFonts w:ascii="Arial" w:hAnsi="Arial" w:cs="Arial"/>
                <w:sz w:val="24"/>
                <w:szCs w:val="24"/>
              </w:rPr>
            </w:pPr>
            <w:r w:rsidRPr="009048CA">
              <w:rPr>
                <w:rFonts w:ascii="Arial" w:hAnsi="Arial" w:cs="Arial"/>
                <w:sz w:val="24"/>
                <w:szCs w:val="24"/>
              </w:rPr>
              <w:t>6</w:t>
            </w:r>
          </w:p>
        </w:tc>
        <w:tc>
          <w:tcPr>
            <w:tcW w:w="3716" w:type="dxa"/>
          </w:tcPr>
          <w:p w14:paraId="69FB0CC6" w14:textId="77777777" w:rsidR="007E39CE" w:rsidRPr="009048CA" w:rsidRDefault="00880427">
            <w:pPr>
              <w:spacing w:after="0" w:line="240" w:lineRule="auto"/>
              <w:jc w:val="both"/>
              <w:rPr>
                <w:rFonts w:ascii="Arial" w:hAnsi="Arial" w:cs="Arial"/>
                <w:sz w:val="24"/>
                <w:szCs w:val="24"/>
              </w:rPr>
            </w:pPr>
            <w:r w:rsidRPr="009048CA">
              <w:rPr>
                <w:rFonts w:ascii="Arial" w:hAnsi="Arial" w:cs="Arial"/>
                <w:sz w:val="24"/>
                <w:szCs w:val="24"/>
              </w:rPr>
              <w:t>ΕΚΤΥΠΩΤΗΣ ΜΙΚΡΟΣ</w:t>
            </w:r>
          </w:p>
        </w:tc>
        <w:tc>
          <w:tcPr>
            <w:tcW w:w="1225" w:type="dxa"/>
          </w:tcPr>
          <w:p w14:paraId="5F25F519" w14:textId="77777777" w:rsidR="007E39CE" w:rsidRPr="003B2B2E" w:rsidRDefault="00F27432">
            <w:pPr>
              <w:spacing w:after="0" w:line="240" w:lineRule="auto"/>
              <w:jc w:val="center"/>
              <w:rPr>
                <w:rFonts w:ascii="Arial" w:hAnsi="Arial" w:cs="Arial"/>
                <w:sz w:val="24"/>
                <w:szCs w:val="24"/>
              </w:rPr>
            </w:pPr>
            <w:r w:rsidRPr="003B2B2E">
              <w:rPr>
                <w:rFonts w:ascii="Arial" w:hAnsi="Arial" w:cs="Arial"/>
                <w:sz w:val="24"/>
                <w:szCs w:val="24"/>
              </w:rPr>
              <w:t>44</w:t>
            </w:r>
          </w:p>
        </w:tc>
        <w:tc>
          <w:tcPr>
            <w:tcW w:w="1627" w:type="dxa"/>
          </w:tcPr>
          <w:p w14:paraId="4E38B2DF" w14:textId="77777777" w:rsidR="007E39CE" w:rsidRPr="009048CA" w:rsidRDefault="00880427">
            <w:pPr>
              <w:spacing w:after="0" w:line="240" w:lineRule="auto"/>
              <w:jc w:val="center"/>
              <w:rPr>
                <w:rFonts w:ascii="Arial" w:hAnsi="Arial" w:cs="Arial"/>
                <w:sz w:val="24"/>
                <w:szCs w:val="24"/>
              </w:rPr>
            </w:pPr>
            <w:r w:rsidRPr="009048CA">
              <w:rPr>
                <w:rFonts w:ascii="Arial" w:hAnsi="Arial" w:cs="Arial"/>
                <w:sz w:val="24"/>
                <w:szCs w:val="24"/>
              </w:rPr>
              <w:t>ΠΙΝ.2</w:t>
            </w:r>
          </w:p>
        </w:tc>
      </w:tr>
      <w:tr w:rsidR="007E39CE" w:rsidRPr="009048CA" w14:paraId="62E2CE05" w14:textId="77777777">
        <w:tc>
          <w:tcPr>
            <w:tcW w:w="959" w:type="dxa"/>
          </w:tcPr>
          <w:p w14:paraId="6E9460C2" w14:textId="77777777" w:rsidR="007E39CE" w:rsidRPr="009048CA" w:rsidRDefault="007E39CE">
            <w:pPr>
              <w:spacing w:after="0" w:line="240" w:lineRule="auto"/>
              <w:jc w:val="both"/>
              <w:rPr>
                <w:rFonts w:ascii="Arial" w:hAnsi="Arial" w:cs="Arial"/>
                <w:sz w:val="24"/>
                <w:szCs w:val="24"/>
              </w:rPr>
            </w:pPr>
          </w:p>
        </w:tc>
        <w:tc>
          <w:tcPr>
            <w:tcW w:w="3716" w:type="dxa"/>
          </w:tcPr>
          <w:p w14:paraId="4D50F0E1" w14:textId="77777777" w:rsidR="007E39CE" w:rsidRPr="009048CA" w:rsidRDefault="00880427">
            <w:pPr>
              <w:spacing w:after="0" w:line="240" w:lineRule="auto"/>
              <w:jc w:val="both"/>
              <w:rPr>
                <w:rFonts w:ascii="Arial" w:hAnsi="Arial" w:cs="Arial"/>
                <w:sz w:val="24"/>
                <w:szCs w:val="24"/>
              </w:rPr>
            </w:pPr>
            <w:r w:rsidRPr="009048CA">
              <w:rPr>
                <w:rFonts w:ascii="Arial" w:hAnsi="Arial" w:cs="Arial"/>
                <w:sz w:val="24"/>
                <w:szCs w:val="24"/>
              </w:rPr>
              <w:t>ΣΥΝΟΛΟ</w:t>
            </w:r>
          </w:p>
        </w:tc>
        <w:tc>
          <w:tcPr>
            <w:tcW w:w="1225" w:type="dxa"/>
          </w:tcPr>
          <w:p w14:paraId="3535D210" w14:textId="77777777" w:rsidR="007E39CE" w:rsidRPr="003B2B2E" w:rsidRDefault="00F27432">
            <w:pPr>
              <w:spacing w:after="0" w:line="240" w:lineRule="auto"/>
              <w:jc w:val="center"/>
              <w:rPr>
                <w:rFonts w:ascii="Arial" w:hAnsi="Arial" w:cs="Arial"/>
                <w:sz w:val="24"/>
                <w:szCs w:val="24"/>
              </w:rPr>
            </w:pPr>
            <w:r w:rsidRPr="003B2B2E">
              <w:rPr>
                <w:rFonts w:ascii="Arial" w:hAnsi="Arial" w:cs="Arial"/>
                <w:sz w:val="24"/>
                <w:szCs w:val="24"/>
              </w:rPr>
              <w:t>107</w:t>
            </w:r>
          </w:p>
        </w:tc>
        <w:tc>
          <w:tcPr>
            <w:tcW w:w="1627" w:type="dxa"/>
          </w:tcPr>
          <w:p w14:paraId="6CC87FFC" w14:textId="77777777" w:rsidR="007E39CE" w:rsidRPr="009048CA" w:rsidRDefault="007E39CE">
            <w:pPr>
              <w:spacing w:after="0" w:line="240" w:lineRule="auto"/>
              <w:jc w:val="center"/>
              <w:rPr>
                <w:rFonts w:ascii="Arial" w:hAnsi="Arial" w:cs="Arial"/>
                <w:sz w:val="24"/>
                <w:szCs w:val="24"/>
              </w:rPr>
            </w:pPr>
          </w:p>
        </w:tc>
      </w:tr>
    </w:tbl>
    <w:p w14:paraId="3206902D" w14:textId="77777777" w:rsidR="007E39CE" w:rsidRPr="009048CA" w:rsidRDefault="007E39CE">
      <w:pPr>
        <w:jc w:val="both"/>
        <w:rPr>
          <w:rFonts w:ascii="Arial" w:hAnsi="Arial" w:cs="Arial"/>
          <w:sz w:val="24"/>
          <w:szCs w:val="24"/>
        </w:rPr>
      </w:pPr>
    </w:p>
    <w:p w14:paraId="023F4B12" w14:textId="77777777" w:rsidR="00EB7480" w:rsidRDefault="00EB7480">
      <w:pPr>
        <w:ind w:firstLine="567"/>
        <w:jc w:val="both"/>
        <w:rPr>
          <w:rFonts w:ascii="Arial" w:hAnsi="Arial" w:cs="Arial"/>
          <w:sz w:val="24"/>
          <w:szCs w:val="24"/>
        </w:rPr>
      </w:pPr>
    </w:p>
    <w:p w14:paraId="2D784981" w14:textId="77777777" w:rsidR="00EB7480" w:rsidRDefault="00EB7480">
      <w:pPr>
        <w:ind w:firstLine="567"/>
        <w:jc w:val="both"/>
        <w:rPr>
          <w:rFonts w:ascii="Arial" w:hAnsi="Arial" w:cs="Arial"/>
          <w:sz w:val="24"/>
          <w:szCs w:val="24"/>
        </w:rPr>
      </w:pPr>
    </w:p>
    <w:p w14:paraId="40D5D993" w14:textId="512FAFCE" w:rsidR="0097433C" w:rsidRPr="00EB7480" w:rsidRDefault="00EB7480">
      <w:pPr>
        <w:ind w:firstLine="567"/>
        <w:jc w:val="both"/>
        <w:rPr>
          <w:rFonts w:ascii="Arial" w:hAnsi="Arial" w:cs="Arial"/>
          <w:b/>
          <w:bCs/>
          <w:sz w:val="24"/>
          <w:szCs w:val="24"/>
          <w:u w:val="single"/>
        </w:rPr>
      </w:pPr>
      <w:r w:rsidRPr="00EB7480">
        <w:rPr>
          <w:rFonts w:ascii="Arial" w:hAnsi="Arial" w:cs="Arial"/>
          <w:b/>
          <w:bCs/>
          <w:sz w:val="24"/>
          <w:szCs w:val="24"/>
          <w:u w:val="single"/>
        </w:rPr>
        <w:t>Ο συμμετέχων στον διαγωνισμό θα προσφέρει τιμή για το σύνολο των ζητουμένων μηχανημάτων.</w:t>
      </w:r>
    </w:p>
    <w:p w14:paraId="542F2CFF"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αναλυτικοί πίνακες απαιτήσεων, που αφορούν τα τεχνικά χαρακτηριστικά των συσκευών  περιλαμβάνονται στο Παράρτημα II της παρούσας διακήρυξης.  </w:t>
      </w:r>
    </w:p>
    <w:p w14:paraId="30DE20EF"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Α.2 Υπηρεσίες υποστήριξης </w:t>
      </w:r>
    </w:p>
    <w:p w14:paraId="54A232AF" w14:textId="77777777" w:rsidR="007E39CE" w:rsidRPr="009048CA" w:rsidRDefault="00880427">
      <w:pPr>
        <w:ind w:firstLine="567"/>
        <w:jc w:val="both"/>
        <w:rPr>
          <w:rFonts w:ascii="Arial" w:hAnsi="Arial" w:cs="Arial"/>
          <w:b/>
          <w:sz w:val="24"/>
          <w:szCs w:val="24"/>
        </w:rPr>
      </w:pPr>
      <w:r w:rsidRPr="009048CA">
        <w:rPr>
          <w:rFonts w:ascii="Arial" w:hAnsi="Arial" w:cs="Arial"/>
          <w:sz w:val="24"/>
          <w:szCs w:val="24"/>
        </w:rPr>
        <w:t xml:space="preserve">2.1 Ο ανάδοχος πρέπει να είναι διαθέσιμος να λαμβάνει αιτήματα τεχνικής υποστήριξης όλες τις εργάσιμες ημέρες (καθημερινές Δευτέρα - Παρασκευή) και ώρες (7:00 – 15:00) εκτός επίσημων αργιών, </w:t>
      </w:r>
      <w:r w:rsidRPr="009048CA">
        <w:rPr>
          <w:rFonts w:ascii="Arial" w:hAnsi="Arial" w:cs="Arial"/>
          <w:b/>
          <w:sz w:val="24"/>
          <w:szCs w:val="24"/>
        </w:rPr>
        <w:t>με εξαίρεση τα μηχανήματα που θα εγκατασταθούν :</w:t>
      </w:r>
    </w:p>
    <w:p w14:paraId="6D7F56D0" w14:textId="77777777" w:rsidR="007E39CE" w:rsidRPr="009048CA" w:rsidRDefault="00880427">
      <w:pPr>
        <w:ind w:firstLine="567"/>
        <w:jc w:val="both"/>
        <w:rPr>
          <w:rFonts w:ascii="Arial" w:hAnsi="Arial" w:cs="Arial"/>
          <w:b/>
          <w:sz w:val="24"/>
          <w:szCs w:val="24"/>
        </w:rPr>
      </w:pPr>
      <w:r w:rsidRPr="009048CA">
        <w:rPr>
          <w:rFonts w:ascii="Arial" w:hAnsi="Arial" w:cs="Arial"/>
          <w:b/>
          <w:sz w:val="24"/>
          <w:szCs w:val="24"/>
        </w:rPr>
        <w:t xml:space="preserve">- στα ΤΕΠ, </w:t>
      </w:r>
    </w:p>
    <w:p w14:paraId="49325157" w14:textId="77777777" w:rsidR="007E39CE" w:rsidRPr="009048CA" w:rsidRDefault="00880427">
      <w:pPr>
        <w:ind w:firstLine="567"/>
        <w:jc w:val="both"/>
        <w:rPr>
          <w:rFonts w:ascii="Arial" w:hAnsi="Arial" w:cs="Arial"/>
          <w:b/>
          <w:sz w:val="24"/>
          <w:szCs w:val="24"/>
        </w:rPr>
      </w:pPr>
      <w:r w:rsidRPr="009048CA">
        <w:rPr>
          <w:rFonts w:ascii="Arial" w:hAnsi="Arial" w:cs="Arial"/>
          <w:b/>
          <w:sz w:val="24"/>
          <w:szCs w:val="24"/>
        </w:rPr>
        <w:t>- στη Διαλογή</w:t>
      </w:r>
    </w:p>
    <w:p w14:paraId="2A67401D" w14:textId="77777777" w:rsidR="007E39CE" w:rsidRPr="009048CA" w:rsidRDefault="00880427">
      <w:pPr>
        <w:ind w:firstLine="567"/>
        <w:jc w:val="both"/>
        <w:rPr>
          <w:rFonts w:ascii="Arial" w:hAnsi="Arial" w:cs="Arial"/>
          <w:b/>
          <w:sz w:val="24"/>
          <w:szCs w:val="24"/>
        </w:rPr>
      </w:pPr>
      <w:r w:rsidRPr="009048CA">
        <w:rPr>
          <w:rFonts w:ascii="Arial" w:hAnsi="Arial" w:cs="Arial"/>
          <w:b/>
          <w:sz w:val="24"/>
          <w:szCs w:val="24"/>
        </w:rPr>
        <w:t>- στο Παιδιατρικό ιατρείο</w:t>
      </w:r>
    </w:p>
    <w:p w14:paraId="56135347" w14:textId="77777777" w:rsidR="007E39CE" w:rsidRPr="009048CA" w:rsidRDefault="00880427">
      <w:pPr>
        <w:ind w:firstLine="567"/>
        <w:jc w:val="both"/>
        <w:rPr>
          <w:rFonts w:ascii="Arial" w:hAnsi="Arial" w:cs="Arial"/>
          <w:b/>
          <w:sz w:val="24"/>
          <w:szCs w:val="24"/>
        </w:rPr>
      </w:pPr>
      <w:r w:rsidRPr="009048CA">
        <w:rPr>
          <w:rFonts w:ascii="Arial" w:hAnsi="Arial" w:cs="Arial"/>
          <w:b/>
          <w:sz w:val="24"/>
          <w:szCs w:val="24"/>
        </w:rPr>
        <w:t xml:space="preserve">- στο έκτακτο </w:t>
      </w:r>
      <w:proofErr w:type="spellStart"/>
      <w:r w:rsidRPr="009048CA">
        <w:rPr>
          <w:rFonts w:ascii="Arial" w:hAnsi="Arial" w:cs="Arial"/>
          <w:b/>
          <w:sz w:val="24"/>
          <w:szCs w:val="24"/>
        </w:rPr>
        <w:t>Ορθοπαιδικό</w:t>
      </w:r>
      <w:proofErr w:type="spellEnd"/>
    </w:p>
    <w:p w14:paraId="3E6EB438" w14:textId="77777777" w:rsidR="007E39CE" w:rsidRPr="009048CA" w:rsidRDefault="00880427">
      <w:pPr>
        <w:ind w:firstLine="567"/>
        <w:jc w:val="both"/>
        <w:rPr>
          <w:rFonts w:ascii="Arial" w:hAnsi="Arial" w:cs="Arial"/>
          <w:b/>
          <w:sz w:val="24"/>
          <w:szCs w:val="24"/>
        </w:rPr>
      </w:pPr>
      <w:r w:rsidRPr="009048CA">
        <w:rPr>
          <w:rFonts w:ascii="Arial" w:hAnsi="Arial" w:cs="Arial"/>
          <w:b/>
          <w:sz w:val="24"/>
          <w:szCs w:val="24"/>
        </w:rPr>
        <w:t>- στη Γραμματεία ΤΕΠ</w:t>
      </w:r>
    </w:p>
    <w:p w14:paraId="380491A0" w14:textId="77777777" w:rsidR="007E39CE" w:rsidRPr="009048CA" w:rsidRDefault="00880427">
      <w:pPr>
        <w:ind w:firstLine="567"/>
        <w:jc w:val="both"/>
        <w:rPr>
          <w:rFonts w:ascii="Arial" w:hAnsi="Arial" w:cs="Arial"/>
          <w:sz w:val="24"/>
          <w:szCs w:val="24"/>
        </w:rPr>
      </w:pPr>
      <w:r w:rsidRPr="009048CA">
        <w:rPr>
          <w:rFonts w:ascii="Arial" w:hAnsi="Arial" w:cs="Arial"/>
          <w:b/>
          <w:sz w:val="24"/>
          <w:szCs w:val="24"/>
        </w:rPr>
        <w:t>όπου σύμφωνα με την παρούσα η υποστήριξη θα είναι για όλες τις μέρες και όλο το 24ωρο άμεση (εντός 1 ώρας).</w:t>
      </w:r>
      <w:r w:rsidRPr="009048CA">
        <w:rPr>
          <w:rFonts w:ascii="Arial" w:hAnsi="Arial" w:cs="Arial"/>
          <w:sz w:val="24"/>
          <w:szCs w:val="24"/>
        </w:rPr>
        <w:t xml:space="preserve"> </w:t>
      </w:r>
    </w:p>
    <w:p w14:paraId="22537354"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lastRenderedPageBreak/>
        <w:t xml:space="preserve"> 2.2 Ο χρόνος απόκρισης σε περίπτωση βλάβης ή δυσλειτουργίας για τα υπόλοιπα τμήματα θα πρέπει να είναι εντός μιας (1) ώρας, όταν η αναγγελία της βλάβης πραγματοποιηθεί μέχρι τις 13.30 </w:t>
      </w:r>
      <w:proofErr w:type="spellStart"/>
      <w:r w:rsidRPr="009048CA">
        <w:rPr>
          <w:rFonts w:ascii="Arial" w:hAnsi="Arial" w:cs="Arial"/>
          <w:sz w:val="24"/>
          <w:szCs w:val="24"/>
        </w:rPr>
        <w:t>μ.μ</w:t>
      </w:r>
      <w:proofErr w:type="spellEnd"/>
      <w:r w:rsidRPr="009048CA">
        <w:rPr>
          <w:rFonts w:ascii="Arial" w:hAnsi="Arial" w:cs="Arial"/>
          <w:sz w:val="24"/>
          <w:szCs w:val="24"/>
        </w:rPr>
        <w:t>, σε διαφορετική δε περίπτωση την επόμενη εργάσιμη ημέρα μέχρι 8.30πμ -επί ποινής αποκλεισμού/ έκπτωσης)</w:t>
      </w:r>
    </w:p>
    <w:p w14:paraId="767C2CF0"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2.3 Σε περίπτωση ολοκληρωτικής βλάβης ο Ανάδοχος θα υποχρεούται στην αντικατάσταση του/των μηχανήματος/των εντός 48 ωρών από την διαπίστωσή της.</w:t>
      </w:r>
    </w:p>
    <w:p w14:paraId="14D4E1B6"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2.4 Για όλο το διάστημα της μίσθωσης ο ανάδοχος θα είναι υπεύθυνος για την προμήθεια όλων των απαραίτητων αναλωσίμων και ανταλλακτικών για τα εκτυπωτικά μηχανήματα, εκτός του χαρτιού. Για αυτά θα γίνεται έγκαιρος εφοδιασμός των χώρων όπου είναι εγκατεστημένα τα μηχανήματα, ώστε να υπάρχει 100% επάρκεια για όλες τις λειτουργίες των εκτυπωτικών μηχανημάτων, συμπεριλαμβανομένων των εφεδρικών. </w:t>
      </w:r>
    </w:p>
    <w:p w14:paraId="45E3B399"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2.5 Μέσα στις υποχρεώσεις του αναδόχου θα είναι και η περισυλλογή των άδειων αναλωσίμων, όταν αυτό είναι απαραίτητο.</w:t>
      </w:r>
    </w:p>
    <w:p w14:paraId="4B6DBC10"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2.6 Η εγκατάσταση των μηχανημάτων θα γίνει από τον ανάδοχο στους χώρους του νοσοκομείου που θα του υποδειχθούν. Τα μηχανήματα πρέπει να τοποθετηθούν στην τελική τους θέση και να </w:t>
      </w:r>
      <w:proofErr w:type="spellStart"/>
      <w:r w:rsidRPr="009048CA">
        <w:rPr>
          <w:rFonts w:ascii="Arial" w:hAnsi="Arial" w:cs="Arial"/>
          <w:sz w:val="24"/>
          <w:szCs w:val="24"/>
        </w:rPr>
        <w:t>παραμετροποιηθούν</w:t>
      </w:r>
      <w:proofErr w:type="spellEnd"/>
      <w:r w:rsidRPr="009048CA">
        <w:rPr>
          <w:rFonts w:ascii="Arial" w:hAnsi="Arial" w:cs="Arial"/>
          <w:sz w:val="24"/>
          <w:szCs w:val="24"/>
        </w:rPr>
        <w:t xml:space="preserve"> ανάλογα ώστε να είναι πλήρως λειτουργικά. </w:t>
      </w:r>
    </w:p>
    <w:p w14:paraId="2E992B78" w14:textId="7AA8B845" w:rsidR="007E39CE" w:rsidRPr="009048CA" w:rsidRDefault="00880427" w:rsidP="00EB7480">
      <w:pPr>
        <w:ind w:firstLine="567"/>
        <w:jc w:val="both"/>
        <w:rPr>
          <w:rFonts w:ascii="Arial" w:hAnsi="Arial" w:cs="Arial"/>
          <w:sz w:val="24"/>
          <w:szCs w:val="24"/>
        </w:rPr>
      </w:pPr>
      <w:r w:rsidRPr="009048CA">
        <w:rPr>
          <w:rFonts w:ascii="Arial" w:hAnsi="Arial" w:cs="Arial"/>
          <w:sz w:val="24"/>
          <w:szCs w:val="24"/>
        </w:rPr>
        <w:t>2.7 Για την παραλαβή του έργου θα πρέπει μετά την ολοκλήρωση της εγκατάστασης και εκπαίδευσης να γίνουν δοκιμές χρήσης του όλου συστήματος. Αυτές θα περιλαμβάνουν δοκιμές εκτύπωσης από υπολογιστές διαφόρων λειτουργικών συστημάτων. Για ασφαλή αποτελέσματα από τις παραπάνω δοκιμές θα απαιτηθεί μία περίοδος ελέγχου καλής λειτουργίας του όλου συστήματος που θα διαρκέσει δέκα (10) ημέρες.</w:t>
      </w:r>
    </w:p>
    <w:p w14:paraId="452556E9"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Οι αναλυτικοί πίνακες απαιτήσεων, που αφορούν την εγκατάσταση και παραλαβή περιλαμβάνονται στο Παράρτημα II της παρούσας διακήρυξης. </w:t>
      </w:r>
    </w:p>
    <w:p w14:paraId="44840AF3"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Α.3 Εκπαίδευση - Τεκμηρίωση </w:t>
      </w:r>
    </w:p>
    <w:p w14:paraId="18A4F21C"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 ανάδοχος θα πρέπει μετά την ολοκλήρωση της εγκατάστασης και παραμετροποίησης να εκπαιδεύσει  άτομα από το Τμήμα Πληροφορικής σε θέματα διαχείρισης των μηχανημάτων. </w:t>
      </w:r>
    </w:p>
    <w:p w14:paraId="0AE8C9E2" w14:textId="77777777" w:rsidR="007E39CE" w:rsidRPr="009048CA" w:rsidRDefault="00880427">
      <w:pPr>
        <w:pStyle w:val="1"/>
        <w:ind w:firstLine="567"/>
        <w:jc w:val="both"/>
        <w:rPr>
          <w:rFonts w:ascii="Arial" w:hAnsi="Arial" w:cs="Arial"/>
          <w:color w:val="auto"/>
          <w:kern w:val="28"/>
          <w:sz w:val="24"/>
          <w:szCs w:val="24"/>
        </w:rPr>
      </w:pPr>
      <w:bookmarkStart w:id="57" w:name="_Toc525810949"/>
      <w:r w:rsidRPr="009048CA">
        <w:rPr>
          <w:rFonts w:ascii="Arial" w:hAnsi="Arial" w:cs="Arial"/>
          <w:color w:val="auto"/>
          <w:kern w:val="28"/>
          <w:sz w:val="24"/>
          <w:szCs w:val="24"/>
        </w:rPr>
        <w:t>ΜΕΡΟΣ Β- ΟΙΚΟΝΟΜΙΚΟ ΑΝΤΙΚΕΙΜΕΝΟ ΤΗΣ ΣΥΜΒΑΣΗΣ</w:t>
      </w:r>
      <w:bookmarkEnd w:id="57"/>
    </w:p>
    <w:p w14:paraId="3276B423" w14:textId="77777777" w:rsidR="00B464BF" w:rsidRDefault="00880427">
      <w:pPr>
        <w:ind w:firstLine="567"/>
        <w:jc w:val="both"/>
        <w:rPr>
          <w:rFonts w:ascii="Arial" w:hAnsi="Arial" w:cs="Arial"/>
          <w:sz w:val="24"/>
          <w:szCs w:val="24"/>
        </w:rPr>
      </w:pPr>
      <w:r w:rsidRPr="009048CA">
        <w:rPr>
          <w:rFonts w:ascii="Arial" w:hAnsi="Arial" w:cs="Arial"/>
          <w:sz w:val="24"/>
          <w:szCs w:val="24"/>
        </w:rPr>
        <w:t xml:space="preserve"> Η προμήθεια χρηματοδοτείται από τον προϋπολογισμό του Γ.Ν. Μυτιλήνης.  </w:t>
      </w:r>
    </w:p>
    <w:p w14:paraId="1F958EF0" w14:textId="7BCA90D4" w:rsidR="007E39CE" w:rsidRPr="003B2B2E" w:rsidRDefault="00880427">
      <w:pPr>
        <w:ind w:firstLine="567"/>
        <w:jc w:val="both"/>
        <w:rPr>
          <w:rFonts w:ascii="Arial" w:hAnsi="Arial" w:cs="Arial"/>
          <w:sz w:val="24"/>
          <w:szCs w:val="24"/>
        </w:rPr>
      </w:pPr>
      <w:r w:rsidRPr="009048CA">
        <w:rPr>
          <w:rFonts w:ascii="Arial" w:hAnsi="Arial" w:cs="Arial"/>
          <w:sz w:val="24"/>
          <w:szCs w:val="24"/>
        </w:rPr>
        <w:t xml:space="preserve">Εκτιμώμενη αξία σύμβασης σε ευρώ, συμπεριλαμβανομένου  ΦΠΑ: </w:t>
      </w:r>
      <w:r w:rsidRPr="00F27432">
        <w:rPr>
          <w:rFonts w:ascii="Arial" w:hAnsi="Arial" w:cs="Arial"/>
          <w:color w:val="FF0000"/>
          <w:sz w:val="24"/>
          <w:szCs w:val="24"/>
        </w:rPr>
        <w:t xml:space="preserve"> </w:t>
      </w:r>
      <w:proofErr w:type="spellStart"/>
      <w:r w:rsidR="005A6C28" w:rsidRPr="003B2B2E">
        <w:rPr>
          <w:rFonts w:ascii="Arial" w:hAnsi="Arial" w:cs="Arial"/>
          <w:sz w:val="24"/>
          <w:szCs w:val="24"/>
        </w:rPr>
        <w:t>εικόσι</w:t>
      </w:r>
      <w:proofErr w:type="spellEnd"/>
      <w:r w:rsidRPr="003B2B2E">
        <w:rPr>
          <w:rFonts w:ascii="Arial" w:hAnsi="Arial" w:cs="Arial"/>
          <w:sz w:val="24"/>
          <w:szCs w:val="24"/>
        </w:rPr>
        <w:t xml:space="preserve"> </w:t>
      </w:r>
      <w:r w:rsidR="003B2B2E" w:rsidRPr="003B2B2E">
        <w:rPr>
          <w:rFonts w:ascii="Arial" w:hAnsi="Arial" w:cs="Arial"/>
          <w:sz w:val="24"/>
          <w:szCs w:val="24"/>
        </w:rPr>
        <w:t xml:space="preserve"> πέντε</w:t>
      </w:r>
      <w:r w:rsidRPr="003B2B2E">
        <w:rPr>
          <w:rFonts w:ascii="Arial" w:hAnsi="Arial" w:cs="Arial"/>
          <w:sz w:val="24"/>
          <w:szCs w:val="24"/>
        </w:rPr>
        <w:t xml:space="preserve"> χιλιάδες ευρώ </w:t>
      </w:r>
      <w:r w:rsidR="005A6C28" w:rsidRPr="003B2B2E">
        <w:rPr>
          <w:rFonts w:ascii="Arial" w:hAnsi="Arial" w:cs="Arial"/>
          <w:sz w:val="24"/>
          <w:szCs w:val="24"/>
        </w:rPr>
        <w:t>2</w:t>
      </w:r>
      <w:r w:rsidR="00F27432" w:rsidRPr="003B2B2E">
        <w:rPr>
          <w:rFonts w:ascii="Arial" w:hAnsi="Arial" w:cs="Arial"/>
          <w:sz w:val="24"/>
          <w:szCs w:val="24"/>
        </w:rPr>
        <w:t>5.</w:t>
      </w:r>
      <w:r w:rsidRPr="003B2B2E">
        <w:rPr>
          <w:rFonts w:ascii="Arial" w:hAnsi="Arial" w:cs="Arial"/>
          <w:sz w:val="24"/>
          <w:szCs w:val="24"/>
        </w:rPr>
        <w:t>000,00 €</w:t>
      </w:r>
      <w:r w:rsidR="00F27432" w:rsidRPr="003B2B2E">
        <w:rPr>
          <w:rFonts w:ascii="Arial" w:hAnsi="Arial" w:cs="Arial"/>
          <w:sz w:val="24"/>
          <w:szCs w:val="24"/>
        </w:rPr>
        <w:t xml:space="preserve"> </w:t>
      </w:r>
      <w:r w:rsidR="00B464BF">
        <w:rPr>
          <w:rFonts w:ascii="Arial" w:hAnsi="Arial" w:cs="Arial"/>
          <w:sz w:val="24"/>
          <w:szCs w:val="24"/>
        </w:rPr>
        <w:t>.</w:t>
      </w:r>
    </w:p>
    <w:p w14:paraId="47994AA1" w14:textId="77777777" w:rsidR="007E39CE" w:rsidRPr="003B2B2E" w:rsidRDefault="007E39CE">
      <w:pPr>
        <w:rPr>
          <w:rFonts w:ascii="Arial" w:hAnsi="Arial" w:cs="Arial"/>
          <w:sz w:val="24"/>
          <w:szCs w:val="24"/>
        </w:rPr>
      </w:pPr>
    </w:p>
    <w:p w14:paraId="5ED0DA3A" w14:textId="77777777" w:rsidR="007E39CE" w:rsidRPr="009048CA" w:rsidRDefault="00880427">
      <w:pPr>
        <w:rPr>
          <w:rFonts w:ascii="Arial" w:hAnsi="Arial" w:cs="Arial"/>
          <w:sz w:val="24"/>
          <w:szCs w:val="24"/>
        </w:rPr>
      </w:pPr>
      <w:r w:rsidRPr="009048CA">
        <w:rPr>
          <w:rFonts w:ascii="Arial" w:hAnsi="Arial" w:cs="Arial"/>
          <w:sz w:val="24"/>
          <w:szCs w:val="24"/>
        </w:rPr>
        <w:br w:type="page"/>
      </w:r>
    </w:p>
    <w:p w14:paraId="0D50D7D0" w14:textId="77777777" w:rsidR="007E39CE" w:rsidRPr="009048CA" w:rsidRDefault="00880427">
      <w:pPr>
        <w:pStyle w:val="1"/>
        <w:rPr>
          <w:rFonts w:ascii="Arial" w:hAnsi="Arial" w:cs="Arial"/>
          <w:color w:val="auto"/>
          <w:sz w:val="24"/>
          <w:szCs w:val="24"/>
        </w:rPr>
      </w:pPr>
      <w:bookmarkStart w:id="58" w:name="_Toc525810950"/>
      <w:r w:rsidRPr="009048CA">
        <w:rPr>
          <w:rFonts w:ascii="Arial" w:hAnsi="Arial" w:cs="Arial"/>
          <w:color w:val="auto"/>
          <w:sz w:val="24"/>
          <w:szCs w:val="24"/>
        </w:rPr>
        <w:lastRenderedPageBreak/>
        <w:t>ΠΑΡΑΡΤΗΜΑ ΙΙ</w:t>
      </w:r>
      <w:bookmarkEnd w:id="58"/>
      <w:r w:rsidRPr="009048CA">
        <w:rPr>
          <w:rFonts w:ascii="Arial" w:hAnsi="Arial" w:cs="Arial"/>
          <w:color w:val="auto"/>
          <w:sz w:val="24"/>
          <w:szCs w:val="24"/>
        </w:rPr>
        <w:t xml:space="preserve"> </w:t>
      </w:r>
    </w:p>
    <w:p w14:paraId="7173F9E3" w14:textId="77777777" w:rsidR="007E39CE" w:rsidRPr="009048CA" w:rsidRDefault="00880427">
      <w:pPr>
        <w:jc w:val="center"/>
        <w:rPr>
          <w:rFonts w:ascii="Arial" w:hAnsi="Arial" w:cs="Arial"/>
          <w:sz w:val="24"/>
          <w:szCs w:val="24"/>
        </w:rPr>
      </w:pPr>
      <w:r w:rsidRPr="009048CA">
        <w:rPr>
          <w:rFonts w:ascii="Arial" w:hAnsi="Arial" w:cs="Arial"/>
          <w:sz w:val="24"/>
          <w:szCs w:val="24"/>
        </w:rPr>
        <w:t>Φύλλο Συμμόρφωσης Τεχνικής Προσφοράς - Προδιαγραφές μηχανημάτων</w:t>
      </w:r>
    </w:p>
    <w:p w14:paraId="09466391" w14:textId="77777777" w:rsidR="007E39CE" w:rsidRPr="009048CA" w:rsidRDefault="007E39CE">
      <w:pPr>
        <w:rPr>
          <w:rFonts w:ascii="Arial" w:hAnsi="Arial" w:cs="Arial"/>
          <w:sz w:val="24"/>
          <w:szCs w:val="24"/>
        </w:rPr>
      </w:pPr>
    </w:p>
    <w:tbl>
      <w:tblPr>
        <w:tblStyle w:val="a8"/>
        <w:tblW w:w="7763" w:type="dxa"/>
        <w:tblLayout w:type="fixed"/>
        <w:tblLook w:val="04A0" w:firstRow="1" w:lastRow="0" w:firstColumn="1" w:lastColumn="0" w:noHBand="0" w:noVBand="1"/>
      </w:tblPr>
      <w:tblGrid>
        <w:gridCol w:w="4928"/>
        <w:gridCol w:w="2835"/>
      </w:tblGrid>
      <w:tr w:rsidR="007E39CE" w:rsidRPr="009048CA" w14:paraId="129BC847" w14:textId="77777777">
        <w:tc>
          <w:tcPr>
            <w:tcW w:w="4928" w:type="dxa"/>
          </w:tcPr>
          <w:p w14:paraId="6C666CF1" w14:textId="77777777" w:rsidR="007E39CE" w:rsidRPr="009048CA" w:rsidRDefault="00880427">
            <w:pPr>
              <w:spacing w:after="0" w:line="240" w:lineRule="auto"/>
              <w:rPr>
                <w:rFonts w:ascii="Arial" w:hAnsi="Arial" w:cs="Arial"/>
                <w:sz w:val="24"/>
                <w:szCs w:val="24"/>
              </w:rPr>
            </w:pPr>
            <w:r w:rsidRPr="009048CA">
              <w:rPr>
                <w:rFonts w:ascii="Arial" w:hAnsi="Arial" w:cs="Arial"/>
                <w:sz w:val="24"/>
                <w:szCs w:val="24"/>
              </w:rPr>
              <w:t>ΑΠΑΙΤΗΣΗ</w:t>
            </w:r>
          </w:p>
        </w:tc>
        <w:tc>
          <w:tcPr>
            <w:tcW w:w="2835" w:type="dxa"/>
          </w:tcPr>
          <w:p w14:paraId="306E4D64" w14:textId="77777777" w:rsidR="007E39CE" w:rsidRPr="009048CA" w:rsidRDefault="00880427">
            <w:pPr>
              <w:spacing w:after="0" w:line="240" w:lineRule="auto"/>
              <w:rPr>
                <w:rFonts w:ascii="Arial" w:hAnsi="Arial" w:cs="Arial"/>
                <w:sz w:val="24"/>
                <w:szCs w:val="24"/>
              </w:rPr>
            </w:pPr>
            <w:r w:rsidRPr="009048CA">
              <w:rPr>
                <w:rFonts w:ascii="Arial" w:hAnsi="Arial" w:cs="Arial"/>
                <w:sz w:val="24"/>
                <w:szCs w:val="24"/>
              </w:rPr>
              <w:t>ΑΠΑΝΤΗΣΗ</w:t>
            </w:r>
          </w:p>
        </w:tc>
      </w:tr>
      <w:tr w:rsidR="007E39CE" w:rsidRPr="009048CA" w14:paraId="02160CDD" w14:textId="77777777">
        <w:tc>
          <w:tcPr>
            <w:tcW w:w="4928" w:type="dxa"/>
          </w:tcPr>
          <w:p w14:paraId="7D5F0230" w14:textId="77777777" w:rsidR="007E39CE" w:rsidRPr="009048CA" w:rsidRDefault="00880427">
            <w:pPr>
              <w:spacing w:after="0" w:line="240" w:lineRule="auto"/>
              <w:rPr>
                <w:rFonts w:ascii="Arial" w:hAnsi="Arial" w:cs="Arial"/>
                <w:sz w:val="24"/>
                <w:szCs w:val="24"/>
              </w:rPr>
            </w:pPr>
            <w:r w:rsidRPr="009048CA">
              <w:rPr>
                <w:rFonts w:ascii="Arial" w:hAnsi="Arial" w:cs="Arial"/>
                <w:sz w:val="24"/>
                <w:szCs w:val="24"/>
              </w:rPr>
              <w:t>Η μίσθωση θα αφορά χρονικό διάστημα ενός (1) έτους χωρίς δικαίωμα διακοπής</w:t>
            </w:r>
          </w:p>
        </w:tc>
        <w:tc>
          <w:tcPr>
            <w:tcW w:w="2835" w:type="dxa"/>
          </w:tcPr>
          <w:p w14:paraId="40E3E6B2" w14:textId="77777777" w:rsidR="007E39CE" w:rsidRPr="009048CA" w:rsidRDefault="007E39CE">
            <w:pPr>
              <w:spacing w:after="0" w:line="240" w:lineRule="auto"/>
              <w:rPr>
                <w:rFonts w:ascii="Arial" w:hAnsi="Arial" w:cs="Arial"/>
                <w:sz w:val="24"/>
                <w:szCs w:val="24"/>
              </w:rPr>
            </w:pPr>
          </w:p>
        </w:tc>
      </w:tr>
      <w:tr w:rsidR="007E39CE" w:rsidRPr="009048CA" w14:paraId="428B8C71" w14:textId="77777777">
        <w:tc>
          <w:tcPr>
            <w:tcW w:w="4928" w:type="dxa"/>
          </w:tcPr>
          <w:p w14:paraId="22F837BA" w14:textId="77777777" w:rsidR="007E39CE" w:rsidRPr="009048CA" w:rsidRDefault="00880427">
            <w:pPr>
              <w:spacing w:after="0" w:line="240" w:lineRule="auto"/>
              <w:rPr>
                <w:rFonts w:ascii="Arial" w:hAnsi="Arial" w:cs="Arial"/>
                <w:sz w:val="24"/>
                <w:szCs w:val="24"/>
              </w:rPr>
            </w:pPr>
            <w:r w:rsidRPr="009048CA">
              <w:rPr>
                <w:rFonts w:ascii="Arial" w:hAnsi="Arial" w:cs="Arial"/>
                <w:sz w:val="24"/>
                <w:szCs w:val="24"/>
              </w:rPr>
              <w:t xml:space="preserve">Ο ανάδοχος είναι υπεύθυνος για την αρχική μεταφορά, τοποθέτηση, εγκατάσταση, παραμετροποίηση και θέση σε παραγωγική λειτουργία όλων των  μηχανημάτων. </w:t>
            </w:r>
          </w:p>
        </w:tc>
        <w:tc>
          <w:tcPr>
            <w:tcW w:w="2835" w:type="dxa"/>
          </w:tcPr>
          <w:p w14:paraId="277EB251" w14:textId="77777777" w:rsidR="007E39CE" w:rsidRPr="009048CA" w:rsidRDefault="007E39CE">
            <w:pPr>
              <w:spacing w:after="0" w:line="240" w:lineRule="auto"/>
              <w:rPr>
                <w:rFonts w:ascii="Arial" w:hAnsi="Arial" w:cs="Arial"/>
                <w:sz w:val="24"/>
                <w:szCs w:val="24"/>
              </w:rPr>
            </w:pPr>
          </w:p>
        </w:tc>
      </w:tr>
      <w:tr w:rsidR="007E39CE" w:rsidRPr="009048CA" w14:paraId="2DE8776A" w14:textId="77777777">
        <w:tc>
          <w:tcPr>
            <w:tcW w:w="4928" w:type="dxa"/>
          </w:tcPr>
          <w:p w14:paraId="7E979BAC" w14:textId="77777777" w:rsidR="007E39CE" w:rsidRPr="009048CA" w:rsidRDefault="00880427">
            <w:pPr>
              <w:spacing w:after="0" w:line="240" w:lineRule="auto"/>
              <w:rPr>
                <w:rFonts w:ascii="Arial" w:hAnsi="Arial" w:cs="Arial"/>
                <w:sz w:val="24"/>
                <w:szCs w:val="24"/>
              </w:rPr>
            </w:pPr>
            <w:r w:rsidRPr="009048CA">
              <w:rPr>
                <w:rFonts w:ascii="Arial" w:hAnsi="Arial" w:cs="Arial"/>
                <w:sz w:val="24"/>
                <w:szCs w:val="24"/>
              </w:rPr>
              <w:t>Ο ανάδοχος θα πρέπει να είναι διαθέσιμος να λαμβάνει αιτήματα τεχνικής υποστήριξης όλες τις εργάσιμες ημέρες (καθημερινές Δευτέρα - Παρασκευή) και ώρες (7:00 – 15:00) με εξαίρεση τον χώρο των ΤΕΠ (Δευτέρα ως Κυριακή) συμπεριλαμβανόμενων επίσημων αργιών όλο το 24ωρο.</w:t>
            </w:r>
          </w:p>
        </w:tc>
        <w:tc>
          <w:tcPr>
            <w:tcW w:w="2835" w:type="dxa"/>
          </w:tcPr>
          <w:p w14:paraId="193C0069" w14:textId="77777777" w:rsidR="007E39CE" w:rsidRPr="009048CA" w:rsidRDefault="007E39CE">
            <w:pPr>
              <w:spacing w:after="0" w:line="240" w:lineRule="auto"/>
              <w:rPr>
                <w:rFonts w:ascii="Arial" w:hAnsi="Arial" w:cs="Arial"/>
                <w:sz w:val="24"/>
                <w:szCs w:val="24"/>
              </w:rPr>
            </w:pPr>
          </w:p>
        </w:tc>
      </w:tr>
      <w:tr w:rsidR="007E39CE" w:rsidRPr="009048CA" w14:paraId="1DF936CC" w14:textId="77777777">
        <w:tc>
          <w:tcPr>
            <w:tcW w:w="4928" w:type="dxa"/>
          </w:tcPr>
          <w:p w14:paraId="4A39EAFC" w14:textId="77777777" w:rsidR="007E39CE" w:rsidRPr="009048CA" w:rsidRDefault="00880427">
            <w:pPr>
              <w:spacing w:after="0" w:line="240" w:lineRule="auto"/>
              <w:rPr>
                <w:rFonts w:ascii="Arial" w:hAnsi="Arial" w:cs="Arial"/>
                <w:sz w:val="24"/>
                <w:szCs w:val="24"/>
              </w:rPr>
            </w:pPr>
            <w:r w:rsidRPr="009048CA">
              <w:rPr>
                <w:rFonts w:ascii="Arial" w:hAnsi="Arial" w:cs="Arial"/>
                <w:sz w:val="24"/>
                <w:szCs w:val="24"/>
              </w:rPr>
              <w:t>Χρόνος απόκρισης εντός μιας (1) ώρας</w:t>
            </w:r>
          </w:p>
        </w:tc>
        <w:tc>
          <w:tcPr>
            <w:tcW w:w="2835" w:type="dxa"/>
          </w:tcPr>
          <w:p w14:paraId="2AF89858" w14:textId="77777777" w:rsidR="007E39CE" w:rsidRPr="009048CA" w:rsidRDefault="007E39CE">
            <w:pPr>
              <w:spacing w:after="0" w:line="240" w:lineRule="auto"/>
              <w:rPr>
                <w:rFonts w:ascii="Arial" w:hAnsi="Arial" w:cs="Arial"/>
                <w:sz w:val="24"/>
                <w:szCs w:val="24"/>
              </w:rPr>
            </w:pPr>
          </w:p>
        </w:tc>
      </w:tr>
      <w:tr w:rsidR="007E39CE" w:rsidRPr="009048CA" w14:paraId="34402EFD" w14:textId="77777777">
        <w:tc>
          <w:tcPr>
            <w:tcW w:w="4928" w:type="dxa"/>
          </w:tcPr>
          <w:p w14:paraId="7CB7E6E1" w14:textId="77777777" w:rsidR="007E39CE" w:rsidRPr="009048CA" w:rsidRDefault="00880427">
            <w:pPr>
              <w:spacing w:after="0" w:line="240" w:lineRule="auto"/>
              <w:rPr>
                <w:rFonts w:ascii="Arial" w:hAnsi="Arial" w:cs="Arial"/>
                <w:sz w:val="24"/>
                <w:szCs w:val="24"/>
              </w:rPr>
            </w:pPr>
            <w:r w:rsidRPr="009048CA">
              <w:rPr>
                <w:rFonts w:ascii="Arial" w:hAnsi="Arial" w:cs="Arial"/>
                <w:sz w:val="24"/>
                <w:szCs w:val="24"/>
              </w:rPr>
              <w:t>Σε περίπτωση που ο χρόνος αποκατάστασης της βλάβης έχει υπερβεί τις τρεις (3) ώρες  από την αναγγελία της βλάβης, ο ανάδοχος είναι υποχρεωμένος να αντικαταστήσει προσωρινά (ή μόνιμα) τον προβληματικό εξοπλισμό με άλλο της ίδιας τουλάχιστον απόδοσης και προδιαγραφών και να προβεί στις απαραίτητες ενέργειες ώστε να διασφαλιστεί η απρόσκοπτη λειτουργία όλων των παρεχόμενων υπηρεσιών</w:t>
            </w:r>
          </w:p>
        </w:tc>
        <w:tc>
          <w:tcPr>
            <w:tcW w:w="2835" w:type="dxa"/>
          </w:tcPr>
          <w:p w14:paraId="36213D7A" w14:textId="77777777" w:rsidR="007E39CE" w:rsidRPr="009048CA" w:rsidRDefault="007E39CE">
            <w:pPr>
              <w:spacing w:after="0" w:line="240" w:lineRule="auto"/>
              <w:rPr>
                <w:rFonts w:ascii="Arial" w:hAnsi="Arial" w:cs="Arial"/>
                <w:sz w:val="24"/>
                <w:szCs w:val="24"/>
              </w:rPr>
            </w:pPr>
          </w:p>
        </w:tc>
      </w:tr>
      <w:tr w:rsidR="007E39CE" w:rsidRPr="009048CA" w14:paraId="1CDBEF2A" w14:textId="77777777">
        <w:tc>
          <w:tcPr>
            <w:tcW w:w="4928" w:type="dxa"/>
          </w:tcPr>
          <w:p w14:paraId="1D576632" w14:textId="77777777" w:rsidR="007E39CE" w:rsidRPr="009048CA" w:rsidRDefault="00880427">
            <w:pPr>
              <w:spacing w:after="0" w:line="240" w:lineRule="auto"/>
              <w:rPr>
                <w:rFonts w:ascii="Arial" w:hAnsi="Arial" w:cs="Arial"/>
                <w:sz w:val="24"/>
                <w:szCs w:val="24"/>
              </w:rPr>
            </w:pPr>
            <w:r w:rsidRPr="009048CA">
              <w:rPr>
                <w:rFonts w:ascii="Arial" w:hAnsi="Arial" w:cs="Arial"/>
                <w:sz w:val="24"/>
                <w:szCs w:val="24"/>
              </w:rPr>
              <w:t>Ο ανάδοχος αναλαμβάνει την δωρεάν αποκατάσταση βλαβών συμπεριλαμβανομένων της εργασίας και των ανταλλακτικών καθ’ όλη την διάρκεια της σύμβασης.</w:t>
            </w:r>
          </w:p>
        </w:tc>
        <w:tc>
          <w:tcPr>
            <w:tcW w:w="2835" w:type="dxa"/>
          </w:tcPr>
          <w:p w14:paraId="3CF84E2D" w14:textId="77777777" w:rsidR="007E39CE" w:rsidRPr="009048CA" w:rsidRDefault="007E39CE">
            <w:pPr>
              <w:spacing w:after="0" w:line="240" w:lineRule="auto"/>
              <w:rPr>
                <w:rFonts w:ascii="Arial" w:hAnsi="Arial" w:cs="Arial"/>
                <w:sz w:val="24"/>
                <w:szCs w:val="24"/>
              </w:rPr>
            </w:pPr>
          </w:p>
        </w:tc>
      </w:tr>
      <w:tr w:rsidR="007E39CE" w:rsidRPr="009048CA" w14:paraId="74FE752C" w14:textId="77777777">
        <w:tc>
          <w:tcPr>
            <w:tcW w:w="4928" w:type="dxa"/>
          </w:tcPr>
          <w:p w14:paraId="3C72D76E" w14:textId="77777777" w:rsidR="007E39CE" w:rsidRPr="009048CA" w:rsidRDefault="00880427">
            <w:pPr>
              <w:spacing w:after="0" w:line="240" w:lineRule="auto"/>
              <w:rPr>
                <w:rFonts w:ascii="Arial" w:hAnsi="Arial" w:cs="Arial"/>
                <w:sz w:val="24"/>
                <w:szCs w:val="24"/>
              </w:rPr>
            </w:pPr>
            <w:r w:rsidRPr="009048CA">
              <w:rPr>
                <w:rFonts w:ascii="Arial" w:hAnsi="Arial" w:cs="Arial"/>
                <w:sz w:val="24"/>
                <w:szCs w:val="24"/>
              </w:rPr>
              <w:t xml:space="preserve">Ο ανάδοχος θα παρέχει </w:t>
            </w:r>
            <w:r w:rsidRPr="009048CA">
              <w:rPr>
                <w:rFonts w:ascii="Arial" w:hAnsi="Arial" w:cs="Arial"/>
                <w:sz w:val="24"/>
                <w:szCs w:val="24"/>
                <w:u w:val="single"/>
              </w:rPr>
              <w:t>έγκαιρα</w:t>
            </w:r>
            <w:r w:rsidRPr="009048CA">
              <w:rPr>
                <w:rFonts w:ascii="Arial" w:hAnsi="Arial" w:cs="Arial"/>
                <w:sz w:val="24"/>
                <w:szCs w:val="24"/>
              </w:rPr>
              <w:t xml:space="preserve"> όλα τα ανταλλακτικά και λοιπά αναλώσιμα (πλην χαρτιού), που θα χρειάζονται κατά τη συντήρηση, έτσι ώστε να εξασφαλίζεται η εύρυθμη λειτουργία του συνόλου των μηχανημάτων, με δεδομένο την τήρηση των κανόνων ορθής χρήσης τους</w:t>
            </w:r>
          </w:p>
        </w:tc>
        <w:tc>
          <w:tcPr>
            <w:tcW w:w="2835" w:type="dxa"/>
          </w:tcPr>
          <w:p w14:paraId="1CBF6124" w14:textId="77777777" w:rsidR="007E39CE" w:rsidRPr="009048CA" w:rsidRDefault="007E39CE">
            <w:pPr>
              <w:spacing w:after="0" w:line="240" w:lineRule="auto"/>
              <w:rPr>
                <w:rFonts w:ascii="Arial" w:hAnsi="Arial" w:cs="Arial"/>
                <w:sz w:val="24"/>
                <w:szCs w:val="24"/>
              </w:rPr>
            </w:pPr>
          </w:p>
        </w:tc>
      </w:tr>
      <w:tr w:rsidR="007E39CE" w:rsidRPr="009048CA" w14:paraId="6DD20CF0" w14:textId="77777777">
        <w:tc>
          <w:tcPr>
            <w:tcW w:w="4928" w:type="dxa"/>
          </w:tcPr>
          <w:p w14:paraId="60E203AE" w14:textId="77777777" w:rsidR="007E39CE" w:rsidRPr="009048CA" w:rsidRDefault="00880427">
            <w:pPr>
              <w:spacing w:after="0" w:line="240" w:lineRule="auto"/>
              <w:rPr>
                <w:rFonts w:ascii="Arial" w:hAnsi="Arial" w:cs="Arial"/>
                <w:sz w:val="24"/>
                <w:szCs w:val="24"/>
              </w:rPr>
            </w:pPr>
            <w:r w:rsidRPr="009048CA">
              <w:rPr>
                <w:rFonts w:ascii="Arial" w:hAnsi="Arial" w:cs="Arial"/>
                <w:sz w:val="24"/>
                <w:szCs w:val="24"/>
              </w:rPr>
              <w:t xml:space="preserve">Να υπάρχει αποθεματικό στο χώρο του νοσοκομείου, με τουλάχιστον 2 </w:t>
            </w:r>
            <w:proofErr w:type="spellStart"/>
            <w:r w:rsidRPr="009048CA">
              <w:rPr>
                <w:rFonts w:ascii="Arial" w:hAnsi="Arial" w:cs="Arial"/>
                <w:sz w:val="24"/>
                <w:szCs w:val="24"/>
              </w:rPr>
              <w:t>set</w:t>
            </w:r>
            <w:proofErr w:type="spellEnd"/>
            <w:r w:rsidRPr="009048CA">
              <w:rPr>
                <w:rFonts w:ascii="Arial" w:hAnsi="Arial" w:cs="Arial"/>
                <w:sz w:val="24"/>
                <w:szCs w:val="24"/>
              </w:rPr>
              <w:t xml:space="preserve"> αναλωσίμων, ανά κατηγορία μηχανήματος</w:t>
            </w:r>
          </w:p>
        </w:tc>
        <w:tc>
          <w:tcPr>
            <w:tcW w:w="2835" w:type="dxa"/>
          </w:tcPr>
          <w:p w14:paraId="59B41D3A" w14:textId="77777777" w:rsidR="007E39CE" w:rsidRPr="009048CA" w:rsidRDefault="007E39CE">
            <w:pPr>
              <w:spacing w:after="0" w:line="240" w:lineRule="auto"/>
              <w:rPr>
                <w:rFonts w:ascii="Arial" w:hAnsi="Arial" w:cs="Arial"/>
                <w:sz w:val="24"/>
                <w:szCs w:val="24"/>
              </w:rPr>
            </w:pPr>
          </w:p>
        </w:tc>
      </w:tr>
      <w:tr w:rsidR="007E39CE" w:rsidRPr="009048CA" w14:paraId="3D2A642A" w14:textId="77777777">
        <w:tc>
          <w:tcPr>
            <w:tcW w:w="4928" w:type="dxa"/>
          </w:tcPr>
          <w:p w14:paraId="2E474F58" w14:textId="77777777" w:rsidR="007E39CE" w:rsidRPr="009048CA" w:rsidRDefault="00880427">
            <w:pPr>
              <w:spacing w:after="0" w:line="240" w:lineRule="auto"/>
              <w:rPr>
                <w:rFonts w:ascii="Arial" w:hAnsi="Arial" w:cs="Arial"/>
                <w:sz w:val="24"/>
                <w:szCs w:val="24"/>
              </w:rPr>
            </w:pPr>
            <w:r w:rsidRPr="009048CA">
              <w:rPr>
                <w:rFonts w:ascii="Arial" w:hAnsi="Arial" w:cs="Arial"/>
                <w:sz w:val="24"/>
                <w:szCs w:val="24"/>
              </w:rPr>
              <w:t>Για κάθε μηχάνημα θα παραδοθούν τα απαραίτητα καλώδια τροφοδοσίας και σύνδεσης.</w:t>
            </w:r>
          </w:p>
        </w:tc>
        <w:tc>
          <w:tcPr>
            <w:tcW w:w="2835" w:type="dxa"/>
          </w:tcPr>
          <w:p w14:paraId="00BBBC10" w14:textId="77777777" w:rsidR="007E39CE" w:rsidRPr="009048CA" w:rsidRDefault="007E39CE">
            <w:pPr>
              <w:spacing w:after="0" w:line="240" w:lineRule="auto"/>
              <w:rPr>
                <w:rFonts w:ascii="Arial" w:hAnsi="Arial" w:cs="Arial"/>
                <w:sz w:val="24"/>
                <w:szCs w:val="24"/>
              </w:rPr>
            </w:pPr>
          </w:p>
        </w:tc>
      </w:tr>
      <w:tr w:rsidR="007E39CE" w:rsidRPr="009048CA" w14:paraId="6B601F37" w14:textId="77777777">
        <w:tc>
          <w:tcPr>
            <w:tcW w:w="4928" w:type="dxa"/>
          </w:tcPr>
          <w:p w14:paraId="1E517B80" w14:textId="77777777" w:rsidR="007E39CE" w:rsidRPr="009048CA" w:rsidRDefault="00880427">
            <w:pPr>
              <w:spacing w:after="0" w:line="240" w:lineRule="auto"/>
              <w:rPr>
                <w:rFonts w:ascii="Arial" w:hAnsi="Arial" w:cs="Arial"/>
                <w:sz w:val="24"/>
                <w:szCs w:val="24"/>
              </w:rPr>
            </w:pPr>
            <w:r w:rsidRPr="009048CA">
              <w:rPr>
                <w:rFonts w:ascii="Arial" w:hAnsi="Arial" w:cs="Arial"/>
                <w:sz w:val="24"/>
                <w:szCs w:val="24"/>
              </w:rPr>
              <w:t xml:space="preserve">Να γίνει εκπαίδευση των χρηστών (διαχειριστών και απλών χρηστών), κατά την αρχική εγκατάσταση και </w:t>
            </w:r>
            <w:r w:rsidRPr="009048CA">
              <w:rPr>
                <w:rFonts w:ascii="Arial" w:hAnsi="Arial" w:cs="Arial"/>
                <w:sz w:val="24"/>
                <w:szCs w:val="24"/>
              </w:rPr>
              <w:lastRenderedPageBreak/>
              <w:t>παραμετροποίηση των μηχανημάτων. Η εκπαίδευση θα γίνεται στο χώρο εγκατάστασης των μηχανημάτων</w:t>
            </w:r>
          </w:p>
        </w:tc>
        <w:tc>
          <w:tcPr>
            <w:tcW w:w="2835" w:type="dxa"/>
          </w:tcPr>
          <w:p w14:paraId="36FB8D15" w14:textId="77777777" w:rsidR="007E39CE" w:rsidRPr="009048CA" w:rsidRDefault="007E39CE">
            <w:pPr>
              <w:spacing w:after="0" w:line="240" w:lineRule="auto"/>
              <w:rPr>
                <w:rFonts w:ascii="Arial" w:hAnsi="Arial" w:cs="Arial"/>
                <w:sz w:val="24"/>
                <w:szCs w:val="24"/>
              </w:rPr>
            </w:pPr>
          </w:p>
        </w:tc>
      </w:tr>
    </w:tbl>
    <w:p w14:paraId="7CE81603" w14:textId="77777777" w:rsidR="00F27432" w:rsidRPr="009048CA" w:rsidRDefault="00F27432" w:rsidP="00F27432">
      <w:pPr>
        <w:pStyle w:val="1"/>
        <w:jc w:val="center"/>
        <w:rPr>
          <w:rFonts w:ascii="Arial" w:hAnsi="Arial" w:cs="Arial"/>
          <w:color w:val="auto"/>
          <w:sz w:val="24"/>
          <w:szCs w:val="24"/>
        </w:rPr>
      </w:pPr>
      <w:bookmarkStart w:id="59" w:name="_Toc525810951"/>
      <w:bookmarkStart w:id="60" w:name="_Toc525810952"/>
      <w:r w:rsidRPr="009048CA">
        <w:rPr>
          <w:rFonts w:ascii="Arial" w:hAnsi="Arial" w:cs="Arial"/>
          <w:color w:val="auto"/>
          <w:sz w:val="24"/>
          <w:szCs w:val="24"/>
        </w:rPr>
        <w:t>Πίνακες Τεχνικών Χαρακτηριστικών Συσκευών</w:t>
      </w:r>
      <w:bookmarkEnd w:id="59"/>
    </w:p>
    <w:p w14:paraId="6EA1617B" w14:textId="77777777" w:rsidR="00F27432" w:rsidRPr="009048CA" w:rsidRDefault="00F27432" w:rsidP="00F27432">
      <w:pPr>
        <w:jc w:val="both"/>
        <w:rPr>
          <w:rFonts w:ascii="Arial" w:hAnsi="Arial" w:cs="Arial"/>
          <w:b/>
          <w:bCs/>
          <w:sz w:val="24"/>
          <w:szCs w:val="24"/>
        </w:rPr>
      </w:pPr>
      <w:r w:rsidRPr="009048CA">
        <w:rPr>
          <w:rFonts w:ascii="Arial" w:hAnsi="Arial" w:cs="Arial"/>
          <w:b/>
          <w:bCs/>
          <w:sz w:val="24"/>
          <w:szCs w:val="24"/>
        </w:rPr>
        <w:t>1.ΤΕΧΝΙΚΕΣ ΠΡΟΔΙΑΓΡΑΦΕΣ ΜΕΓΑΛΟΥ ΕΚΤΥΠΩΤΗ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F27432" w:rsidRPr="009048CA" w14:paraId="4CC4CF27" w14:textId="77777777" w:rsidTr="00F27432">
        <w:tc>
          <w:tcPr>
            <w:tcW w:w="4261" w:type="dxa"/>
          </w:tcPr>
          <w:p w14:paraId="40259735" w14:textId="77777777" w:rsidR="00F27432" w:rsidRPr="009048CA" w:rsidRDefault="00F27432" w:rsidP="00F27432">
            <w:pPr>
              <w:rPr>
                <w:rFonts w:ascii="Arial" w:hAnsi="Arial" w:cs="Arial"/>
                <w:sz w:val="24"/>
                <w:szCs w:val="24"/>
              </w:rPr>
            </w:pPr>
            <w:r w:rsidRPr="009048CA">
              <w:rPr>
                <w:rFonts w:ascii="Arial" w:hAnsi="Arial" w:cs="Arial"/>
                <w:sz w:val="24"/>
                <w:szCs w:val="24"/>
              </w:rPr>
              <w:t xml:space="preserve">Ταχύτητα εκτύπωσης </w:t>
            </w:r>
            <w:proofErr w:type="spellStart"/>
            <w:r w:rsidRPr="009048CA">
              <w:rPr>
                <w:rFonts w:ascii="Arial" w:hAnsi="Arial" w:cs="Arial"/>
                <w:sz w:val="24"/>
                <w:szCs w:val="24"/>
              </w:rPr>
              <w:t>draft</w:t>
            </w:r>
            <w:proofErr w:type="spellEnd"/>
          </w:p>
        </w:tc>
        <w:tc>
          <w:tcPr>
            <w:tcW w:w="4261" w:type="dxa"/>
          </w:tcPr>
          <w:p w14:paraId="7D2698E7" w14:textId="77777777" w:rsidR="00F27432" w:rsidRPr="009048CA" w:rsidRDefault="00F27432" w:rsidP="00F27432">
            <w:pPr>
              <w:rPr>
                <w:rFonts w:ascii="Arial" w:hAnsi="Arial" w:cs="Arial"/>
                <w:sz w:val="24"/>
                <w:szCs w:val="24"/>
              </w:rPr>
            </w:pPr>
            <w:r w:rsidRPr="009048CA">
              <w:rPr>
                <w:rFonts w:ascii="Arial" w:hAnsi="Arial" w:cs="Arial"/>
                <w:sz w:val="24"/>
                <w:szCs w:val="24"/>
              </w:rPr>
              <w:t>63 σελίδες το λεπτό</w:t>
            </w:r>
          </w:p>
        </w:tc>
      </w:tr>
      <w:tr w:rsidR="00F27432" w:rsidRPr="009048CA" w14:paraId="36AE5321" w14:textId="77777777" w:rsidTr="00F27432">
        <w:tc>
          <w:tcPr>
            <w:tcW w:w="4261" w:type="dxa"/>
            <w:tcBorders>
              <w:top w:val="single" w:sz="4" w:space="0" w:color="auto"/>
              <w:left w:val="single" w:sz="4" w:space="0" w:color="auto"/>
              <w:bottom w:val="single" w:sz="4" w:space="0" w:color="auto"/>
              <w:right w:val="single" w:sz="4" w:space="0" w:color="auto"/>
            </w:tcBorders>
          </w:tcPr>
          <w:p w14:paraId="354BE11D" w14:textId="77777777" w:rsidR="00F27432" w:rsidRPr="009048CA" w:rsidRDefault="00F27432" w:rsidP="00F27432">
            <w:pPr>
              <w:rPr>
                <w:rFonts w:ascii="Arial" w:hAnsi="Arial" w:cs="Arial"/>
                <w:sz w:val="24"/>
                <w:szCs w:val="24"/>
              </w:rPr>
            </w:pPr>
            <w:r w:rsidRPr="009048CA">
              <w:rPr>
                <w:rFonts w:ascii="Arial" w:hAnsi="Arial" w:cs="Arial"/>
                <w:sz w:val="24"/>
                <w:szCs w:val="24"/>
              </w:rPr>
              <w:t xml:space="preserve">Συνδεσιμότητα </w:t>
            </w:r>
          </w:p>
        </w:tc>
        <w:tc>
          <w:tcPr>
            <w:tcW w:w="4261" w:type="dxa"/>
            <w:tcBorders>
              <w:top w:val="single" w:sz="4" w:space="0" w:color="auto"/>
              <w:left w:val="single" w:sz="4" w:space="0" w:color="auto"/>
              <w:bottom w:val="single" w:sz="4" w:space="0" w:color="auto"/>
              <w:right w:val="single" w:sz="4" w:space="0" w:color="auto"/>
            </w:tcBorders>
          </w:tcPr>
          <w:p w14:paraId="3B07D620" w14:textId="77777777" w:rsidR="00F27432" w:rsidRPr="009048CA" w:rsidRDefault="00F27432" w:rsidP="00F27432">
            <w:pPr>
              <w:rPr>
                <w:rFonts w:ascii="Arial" w:hAnsi="Arial" w:cs="Arial"/>
                <w:sz w:val="24"/>
                <w:szCs w:val="24"/>
              </w:rPr>
            </w:pPr>
            <w:r w:rsidRPr="009048CA">
              <w:rPr>
                <w:rFonts w:ascii="Arial" w:hAnsi="Arial" w:cs="Arial"/>
                <w:sz w:val="24"/>
                <w:szCs w:val="24"/>
              </w:rPr>
              <w:t xml:space="preserve">USB, </w:t>
            </w:r>
            <w:proofErr w:type="spellStart"/>
            <w:r w:rsidRPr="009048CA">
              <w:rPr>
                <w:rFonts w:ascii="Arial" w:hAnsi="Arial" w:cs="Arial"/>
                <w:sz w:val="24"/>
                <w:szCs w:val="24"/>
              </w:rPr>
              <w:t>Ethernet</w:t>
            </w:r>
            <w:proofErr w:type="spellEnd"/>
            <w:r w:rsidRPr="009048CA">
              <w:rPr>
                <w:rFonts w:ascii="Arial" w:hAnsi="Arial" w:cs="Arial"/>
                <w:sz w:val="24"/>
                <w:szCs w:val="24"/>
              </w:rPr>
              <w:t xml:space="preserve"> </w:t>
            </w:r>
          </w:p>
        </w:tc>
      </w:tr>
      <w:tr w:rsidR="00F27432" w:rsidRPr="003F6486" w14:paraId="6562D8B8" w14:textId="77777777" w:rsidTr="00F27432">
        <w:tc>
          <w:tcPr>
            <w:tcW w:w="4261" w:type="dxa"/>
            <w:tcBorders>
              <w:top w:val="single" w:sz="4" w:space="0" w:color="auto"/>
              <w:left w:val="single" w:sz="4" w:space="0" w:color="auto"/>
              <w:bottom w:val="single" w:sz="4" w:space="0" w:color="auto"/>
              <w:right w:val="single" w:sz="4" w:space="0" w:color="auto"/>
            </w:tcBorders>
          </w:tcPr>
          <w:p w14:paraId="58B7FA18" w14:textId="77777777" w:rsidR="00F27432" w:rsidRPr="009048CA" w:rsidRDefault="00F27432" w:rsidP="00F27432">
            <w:pPr>
              <w:rPr>
                <w:rFonts w:ascii="Arial" w:hAnsi="Arial" w:cs="Arial"/>
                <w:sz w:val="24"/>
                <w:szCs w:val="24"/>
              </w:rPr>
            </w:pPr>
            <w:r w:rsidRPr="009048CA">
              <w:rPr>
                <w:rFonts w:ascii="Arial" w:hAnsi="Arial" w:cs="Arial"/>
                <w:sz w:val="24"/>
                <w:szCs w:val="24"/>
              </w:rPr>
              <w:t>Συμβατά Λειτουργικά συστήματα</w:t>
            </w:r>
          </w:p>
        </w:tc>
        <w:tc>
          <w:tcPr>
            <w:tcW w:w="4261" w:type="dxa"/>
            <w:tcBorders>
              <w:top w:val="single" w:sz="4" w:space="0" w:color="auto"/>
              <w:left w:val="single" w:sz="4" w:space="0" w:color="auto"/>
              <w:bottom w:val="single" w:sz="4" w:space="0" w:color="auto"/>
              <w:right w:val="single" w:sz="4" w:space="0" w:color="auto"/>
            </w:tcBorders>
          </w:tcPr>
          <w:p w14:paraId="25025425" w14:textId="77777777" w:rsidR="00F27432" w:rsidRPr="009048CA" w:rsidRDefault="00F27432" w:rsidP="00F27432">
            <w:pPr>
              <w:rPr>
                <w:rFonts w:ascii="Arial" w:hAnsi="Arial" w:cs="Arial"/>
                <w:sz w:val="24"/>
                <w:szCs w:val="24"/>
                <w:lang w:val="en-US"/>
              </w:rPr>
            </w:pPr>
            <w:r w:rsidRPr="009048CA">
              <w:rPr>
                <w:rFonts w:ascii="Arial" w:hAnsi="Arial" w:cs="Arial"/>
                <w:sz w:val="24"/>
                <w:szCs w:val="24"/>
                <w:lang w:val="en-US"/>
              </w:rPr>
              <w:t>Windows XP, Windows 7 (x86 &amp; x64),Windows 8 &amp; 8.1 (x86 &amp; x64), Windows 10 (x86 &amp; x64)</w:t>
            </w:r>
          </w:p>
        </w:tc>
      </w:tr>
      <w:tr w:rsidR="00F27432" w:rsidRPr="009048CA" w14:paraId="64D2CD31" w14:textId="77777777" w:rsidTr="00F27432">
        <w:tc>
          <w:tcPr>
            <w:tcW w:w="4261" w:type="dxa"/>
            <w:tcBorders>
              <w:top w:val="single" w:sz="4" w:space="0" w:color="auto"/>
              <w:left w:val="single" w:sz="4" w:space="0" w:color="auto"/>
              <w:bottom w:val="single" w:sz="4" w:space="0" w:color="auto"/>
              <w:right w:val="single" w:sz="4" w:space="0" w:color="auto"/>
            </w:tcBorders>
          </w:tcPr>
          <w:p w14:paraId="1C20FD69" w14:textId="77777777" w:rsidR="00F27432" w:rsidRPr="009048CA" w:rsidRDefault="00F27432" w:rsidP="00F27432">
            <w:pPr>
              <w:rPr>
                <w:rFonts w:ascii="Arial" w:hAnsi="Arial" w:cs="Arial"/>
                <w:sz w:val="24"/>
                <w:szCs w:val="24"/>
              </w:rPr>
            </w:pPr>
            <w:r w:rsidRPr="009048CA">
              <w:rPr>
                <w:rFonts w:ascii="Arial" w:hAnsi="Arial" w:cs="Arial"/>
                <w:sz w:val="24"/>
                <w:szCs w:val="24"/>
              </w:rPr>
              <w:t>Επιλογές εκτύπωσης</w:t>
            </w:r>
          </w:p>
        </w:tc>
        <w:tc>
          <w:tcPr>
            <w:tcW w:w="4261" w:type="dxa"/>
            <w:tcBorders>
              <w:top w:val="single" w:sz="4" w:space="0" w:color="auto"/>
              <w:left w:val="single" w:sz="4" w:space="0" w:color="auto"/>
              <w:bottom w:val="single" w:sz="4" w:space="0" w:color="auto"/>
              <w:right w:val="single" w:sz="4" w:space="0" w:color="auto"/>
            </w:tcBorders>
          </w:tcPr>
          <w:p w14:paraId="38A67492" w14:textId="77777777" w:rsidR="00F27432" w:rsidRPr="009048CA" w:rsidRDefault="00F27432" w:rsidP="00F27432">
            <w:pPr>
              <w:rPr>
                <w:rFonts w:ascii="Arial" w:hAnsi="Arial" w:cs="Arial"/>
                <w:sz w:val="24"/>
                <w:szCs w:val="24"/>
              </w:rPr>
            </w:pPr>
            <w:r w:rsidRPr="009048CA">
              <w:rPr>
                <w:rFonts w:ascii="Arial" w:hAnsi="Arial" w:cs="Arial"/>
                <w:sz w:val="24"/>
                <w:szCs w:val="24"/>
              </w:rPr>
              <w:t>Δυνατότητα εκτύπωσης  διπλής όψης</w:t>
            </w:r>
          </w:p>
        </w:tc>
      </w:tr>
      <w:tr w:rsidR="00F27432" w:rsidRPr="009048CA" w14:paraId="41846E24" w14:textId="77777777" w:rsidTr="00F27432">
        <w:tc>
          <w:tcPr>
            <w:tcW w:w="4261" w:type="dxa"/>
            <w:tcBorders>
              <w:top w:val="single" w:sz="4" w:space="0" w:color="auto"/>
              <w:left w:val="single" w:sz="4" w:space="0" w:color="auto"/>
              <w:bottom w:val="single" w:sz="4" w:space="0" w:color="auto"/>
              <w:right w:val="single" w:sz="4" w:space="0" w:color="auto"/>
            </w:tcBorders>
          </w:tcPr>
          <w:p w14:paraId="0616CDEF" w14:textId="77777777" w:rsidR="00F27432" w:rsidRPr="009048CA" w:rsidRDefault="00F27432" w:rsidP="00F27432">
            <w:pPr>
              <w:rPr>
                <w:rFonts w:ascii="Arial" w:hAnsi="Arial" w:cs="Arial"/>
                <w:sz w:val="24"/>
                <w:szCs w:val="24"/>
              </w:rPr>
            </w:pPr>
            <w:r w:rsidRPr="009048CA">
              <w:rPr>
                <w:rFonts w:ascii="Arial" w:hAnsi="Arial" w:cs="Arial"/>
                <w:sz w:val="24"/>
                <w:szCs w:val="24"/>
              </w:rPr>
              <w:t>Μέγιστο μέγεθος χαρτιού</w:t>
            </w:r>
          </w:p>
        </w:tc>
        <w:tc>
          <w:tcPr>
            <w:tcW w:w="4261" w:type="dxa"/>
            <w:tcBorders>
              <w:top w:val="single" w:sz="4" w:space="0" w:color="auto"/>
              <w:left w:val="single" w:sz="4" w:space="0" w:color="auto"/>
              <w:bottom w:val="single" w:sz="4" w:space="0" w:color="auto"/>
              <w:right w:val="single" w:sz="4" w:space="0" w:color="auto"/>
            </w:tcBorders>
          </w:tcPr>
          <w:p w14:paraId="33E70A57" w14:textId="77777777" w:rsidR="00F27432" w:rsidRPr="009048CA" w:rsidRDefault="00F27432" w:rsidP="00F27432">
            <w:pPr>
              <w:rPr>
                <w:rFonts w:ascii="Arial" w:hAnsi="Arial" w:cs="Arial"/>
                <w:sz w:val="24"/>
                <w:szCs w:val="24"/>
                <w:lang w:val="en-US"/>
              </w:rPr>
            </w:pPr>
            <w:r w:rsidRPr="009048CA">
              <w:rPr>
                <w:rFonts w:ascii="Arial" w:hAnsi="Arial" w:cs="Arial"/>
                <w:sz w:val="24"/>
                <w:szCs w:val="24"/>
                <w:lang w:val="en-US"/>
              </w:rPr>
              <w:t xml:space="preserve">A4, A5 </w:t>
            </w:r>
          </w:p>
        </w:tc>
      </w:tr>
      <w:tr w:rsidR="00F27432" w:rsidRPr="009048CA" w14:paraId="794577C3" w14:textId="77777777" w:rsidTr="00F27432">
        <w:tc>
          <w:tcPr>
            <w:tcW w:w="4261" w:type="dxa"/>
            <w:tcBorders>
              <w:top w:val="single" w:sz="4" w:space="0" w:color="auto"/>
              <w:left w:val="single" w:sz="4" w:space="0" w:color="auto"/>
              <w:bottom w:val="single" w:sz="4" w:space="0" w:color="auto"/>
              <w:right w:val="single" w:sz="4" w:space="0" w:color="auto"/>
            </w:tcBorders>
          </w:tcPr>
          <w:p w14:paraId="1082404F" w14:textId="77777777" w:rsidR="00F27432" w:rsidRPr="009048CA" w:rsidRDefault="00F27432" w:rsidP="00F27432">
            <w:pPr>
              <w:rPr>
                <w:rFonts w:ascii="Arial" w:hAnsi="Arial" w:cs="Arial"/>
                <w:sz w:val="24"/>
                <w:szCs w:val="24"/>
              </w:rPr>
            </w:pPr>
            <w:r w:rsidRPr="009048CA">
              <w:rPr>
                <w:rFonts w:ascii="Arial" w:hAnsi="Arial" w:cs="Arial"/>
                <w:sz w:val="24"/>
                <w:szCs w:val="24"/>
              </w:rPr>
              <w:t>Μνήμη</w:t>
            </w:r>
          </w:p>
        </w:tc>
        <w:tc>
          <w:tcPr>
            <w:tcW w:w="4261" w:type="dxa"/>
            <w:tcBorders>
              <w:top w:val="single" w:sz="4" w:space="0" w:color="auto"/>
              <w:left w:val="single" w:sz="4" w:space="0" w:color="auto"/>
              <w:bottom w:val="single" w:sz="4" w:space="0" w:color="auto"/>
              <w:right w:val="single" w:sz="4" w:space="0" w:color="auto"/>
            </w:tcBorders>
          </w:tcPr>
          <w:p w14:paraId="6FE9D962" w14:textId="77777777" w:rsidR="00F27432" w:rsidRPr="009048CA" w:rsidRDefault="00F27432" w:rsidP="00F27432">
            <w:pPr>
              <w:rPr>
                <w:rFonts w:ascii="Arial" w:hAnsi="Arial" w:cs="Arial"/>
                <w:sz w:val="24"/>
                <w:szCs w:val="24"/>
              </w:rPr>
            </w:pPr>
            <w:r w:rsidRPr="009048CA">
              <w:rPr>
                <w:rFonts w:ascii="Arial" w:hAnsi="Arial" w:cs="Arial"/>
                <w:sz w:val="24"/>
                <w:szCs w:val="24"/>
                <w:lang w:val="en-US"/>
              </w:rPr>
              <w:t>512</w:t>
            </w:r>
            <w:r w:rsidRPr="009048CA">
              <w:rPr>
                <w:rFonts w:ascii="Arial" w:hAnsi="Arial" w:cs="Arial"/>
                <w:sz w:val="24"/>
                <w:szCs w:val="24"/>
              </w:rPr>
              <w:t xml:space="preserve"> ΜΒ</w:t>
            </w:r>
          </w:p>
        </w:tc>
      </w:tr>
      <w:tr w:rsidR="00F27432" w:rsidRPr="009048CA" w14:paraId="527E8A2D" w14:textId="77777777" w:rsidTr="00F27432">
        <w:tc>
          <w:tcPr>
            <w:tcW w:w="4261" w:type="dxa"/>
            <w:tcBorders>
              <w:top w:val="single" w:sz="4" w:space="0" w:color="auto"/>
              <w:left w:val="single" w:sz="4" w:space="0" w:color="auto"/>
              <w:bottom w:val="single" w:sz="4" w:space="0" w:color="auto"/>
              <w:right w:val="single" w:sz="4" w:space="0" w:color="auto"/>
            </w:tcBorders>
          </w:tcPr>
          <w:p w14:paraId="79107B15" w14:textId="77777777" w:rsidR="00F27432" w:rsidRPr="003F058A" w:rsidRDefault="00F27432" w:rsidP="00F27432">
            <w:pPr>
              <w:rPr>
                <w:rFonts w:ascii="Arial" w:hAnsi="Arial" w:cs="Arial"/>
                <w:sz w:val="24"/>
                <w:szCs w:val="24"/>
                <w:lang w:val="en-US"/>
              </w:rPr>
            </w:pPr>
            <w:proofErr w:type="spellStart"/>
            <w:r w:rsidRPr="009048CA">
              <w:rPr>
                <w:rFonts w:ascii="Arial" w:hAnsi="Arial" w:cs="Arial"/>
                <w:sz w:val="24"/>
                <w:szCs w:val="24"/>
              </w:rPr>
              <w:t>Συνιστώμενη</w:t>
            </w:r>
            <w:proofErr w:type="spellEnd"/>
            <w:r w:rsidRPr="003F058A">
              <w:rPr>
                <w:rFonts w:ascii="Arial" w:hAnsi="Arial" w:cs="Arial"/>
                <w:sz w:val="24"/>
                <w:szCs w:val="24"/>
                <w:lang w:val="en-US"/>
              </w:rPr>
              <w:t xml:space="preserve"> </w:t>
            </w:r>
            <w:r w:rsidRPr="009048CA">
              <w:rPr>
                <w:rFonts w:ascii="Arial" w:hAnsi="Arial" w:cs="Arial"/>
                <w:sz w:val="24"/>
                <w:szCs w:val="24"/>
              </w:rPr>
              <w:t>μηνιαία</w:t>
            </w:r>
            <w:r w:rsidRPr="003F058A">
              <w:rPr>
                <w:rFonts w:ascii="Arial" w:hAnsi="Arial" w:cs="Arial"/>
                <w:sz w:val="24"/>
                <w:szCs w:val="24"/>
                <w:lang w:val="en-US"/>
              </w:rPr>
              <w:t xml:space="preserve"> </w:t>
            </w:r>
            <w:r>
              <w:rPr>
                <w:rFonts w:ascii="Arial" w:hAnsi="Arial" w:cs="Arial"/>
                <w:sz w:val="24"/>
                <w:szCs w:val="24"/>
              </w:rPr>
              <w:t>όγκος</w:t>
            </w:r>
            <w:r w:rsidRPr="009048CA">
              <w:rPr>
                <w:rFonts w:ascii="Arial" w:hAnsi="Arial" w:cs="Arial"/>
                <w:sz w:val="24"/>
                <w:szCs w:val="24"/>
              </w:rPr>
              <w:t xml:space="preserve"> απόδοση</w:t>
            </w:r>
            <w:r w:rsidRPr="003F058A">
              <w:rPr>
                <w:rFonts w:ascii="Arial" w:hAnsi="Arial" w:cs="Arial"/>
                <w:sz w:val="24"/>
                <w:szCs w:val="24"/>
                <w:lang w:val="en-US"/>
              </w:rPr>
              <w:t xml:space="preserve"> Recommended Monthly Page Volume</w:t>
            </w:r>
          </w:p>
        </w:tc>
        <w:tc>
          <w:tcPr>
            <w:tcW w:w="4261" w:type="dxa"/>
            <w:tcBorders>
              <w:top w:val="single" w:sz="4" w:space="0" w:color="auto"/>
              <w:left w:val="single" w:sz="4" w:space="0" w:color="auto"/>
              <w:bottom w:val="single" w:sz="4" w:space="0" w:color="auto"/>
              <w:right w:val="single" w:sz="4" w:space="0" w:color="auto"/>
            </w:tcBorders>
          </w:tcPr>
          <w:p w14:paraId="084ECF97" w14:textId="77777777" w:rsidR="00F27432" w:rsidRPr="009048CA" w:rsidRDefault="00F27432" w:rsidP="00F27432">
            <w:pPr>
              <w:rPr>
                <w:rFonts w:ascii="Arial" w:hAnsi="Arial" w:cs="Arial"/>
                <w:sz w:val="24"/>
                <w:szCs w:val="24"/>
              </w:rPr>
            </w:pPr>
            <w:r>
              <w:rPr>
                <w:rFonts w:ascii="Arial" w:hAnsi="Arial" w:cs="Arial"/>
                <w:sz w:val="24"/>
                <w:szCs w:val="24"/>
                <w:lang w:val="en-US"/>
              </w:rPr>
              <w:t>3</w:t>
            </w:r>
            <w:r w:rsidRPr="009048CA">
              <w:rPr>
                <w:rFonts w:ascii="Arial" w:hAnsi="Arial" w:cs="Arial"/>
                <w:sz w:val="24"/>
                <w:szCs w:val="24"/>
              </w:rPr>
              <w:t xml:space="preserve">0.000 σελίδες </w:t>
            </w:r>
          </w:p>
        </w:tc>
      </w:tr>
      <w:tr w:rsidR="00F27432" w:rsidRPr="009048CA" w14:paraId="50C32FF7" w14:textId="77777777" w:rsidTr="00F27432">
        <w:tc>
          <w:tcPr>
            <w:tcW w:w="4261" w:type="dxa"/>
            <w:tcBorders>
              <w:top w:val="single" w:sz="4" w:space="0" w:color="auto"/>
              <w:left w:val="single" w:sz="4" w:space="0" w:color="auto"/>
              <w:bottom w:val="single" w:sz="4" w:space="0" w:color="auto"/>
              <w:right w:val="single" w:sz="4" w:space="0" w:color="auto"/>
            </w:tcBorders>
          </w:tcPr>
          <w:p w14:paraId="5B87D4A3" w14:textId="77777777" w:rsidR="00F27432" w:rsidRPr="009048CA" w:rsidRDefault="00F27432" w:rsidP="00F27432">
            <w:pPr>
              <w:rPr>
                <w:rFonts w:ascii="Arial" w:hAnsi="Arial" w:cs="Arial"/>
                <w:sz w:val="24"/>
                <w:szCs w:val="24"/>
              </w:rPr>
            </w:pPr>
            <w:r w:rsidRPr="009048CA">
              <w:rPr>
                <w:rFonts w:ascii="Arial" w:hAnsi="Arial" w:cs="Arial"/>
                <w:sz w:val="24"/>
                <w:szCs w:val="24"/>
              </w:rPr>
              <w:t>Χωρητικότητα εισόδου</w:t>
            </w:r>
          </w:p>
        </w:tc>
        <w:tc>
          <w:tcPr>
            <w:tcW w:w="4261" w:type="dxa"/>
            <w:tcBorders>
              <w:top w:val="single" w:sz="4" w:space="0" w:color="auto"/>
              <w:left w:val="single" w:sz="4" w:space="0" w:color="auto"/>
              <w:bottom w:val="single" w:sz="4" w:space="0" w:color="auto"/>
              <w:right w:val="single" w:sz="4" w:space="0" w:color="auto"/>
            </w:tcBorders>
          </w:tcPr>
          <w:p w14:paraId="04F54776" w14:textId="77777777" w:rsidR="00F27432" w:rsidRPr="009048CA" w:rsidRDefault="00F27432" w:rsidP="00F27432">
            <w:pPr>
              <w:rPr>
                <w:rFonts w:ascii="Arial" w:hAnsi="Arial" w:cs="Arial"/>
                <w:sz w:val="24"/>
                <w:szCs w:val="24"/>
              </w:rPr>
            </w:pPr>
            <w:r>
              <w:rPr>
                <w:rFonts w:ascii="Arial" w:hAnsi="Arial" w:cs="Arial"/>
                <w:sz w:val="24"/>
                <w:szCs w:val="24"/>
                <w:lang w:val="en-US"/>
              </w:rPr>
              <w:t>1</w:t>
            </w:r>
            <w:r w:rsidRPr="009048CA">
              <w:rPr>
                <w:rFonts w:ascii="Arial" w:hAnsi="Arial" w:cs="Arial"/>
                <w:sz w:val="24"/>
                <w:szCs w:val="24"/>
              </w:rPr>
              <w:t xml:space="preserve"> Χ</w:t>
            </w:r>
            <w:r>
              <w:rPr>
                <w:rFonts w:ascii="Arial" w:hAnsi="Arial" w:cs="Arial"/>
                <w:sz w:val="24"/>
                <w:szCs w:val="24"/>
                <w:lang w:val="en-US"/>
              </w:rPr>
              <w:t xml:space="preserve"> </w:t>
            </w:r>
            <w:r w:rsidRPr="009048CA">
              <w:rPr>
                <w:rFonts w:ascii="Arial" w:hAnsi="Arial" w:cs="Arial"/>
                <w:sz w:val="24"/>
                <w:szCs w:val="24"/>
              </w:rPr>
              <w:t>5</w:t>
            </w:r>
            <w:r w:rsidRPr="009048CA">
              <w:rPr>
                <w:rFonts w:ascii="Arial" w:hAnsi="Arial" w:cs="Arial"/>
                <w:sz w:val="24"/>
                <w:szCs w:val="24"/>
                <w:lang w:val="en-US"/>
              </w:rPr>
              <w:t>5</w:t>
            </w:r>
            <w:r w:rsidRPr="009048CA">
              <w:rPr>
                <w:rFonts w:ascii="Arial" w:hAnsi="Arial" w:cs="Arial"/>
                <w:sz w:val="24"/>
                <w:szCs w:val="24"/>
              </w:rPr>
              <w:t>0 φύλλα</w:t>
            </w:r>
          </w:p>
        </w:tc>
      </w:tr>
    </w:tbl>
    <w:p w14:paraId="6B13F61D" w14:textId="77777777" w:rsidR="00F27432" w:rsidRPr="009048CA" w:rsidRDefault="00F27432" w:rsidP="00F27432">
      <w:pPr>
        <w:jc w:val="both"/>
        <w:rPr>
          <w:rFonts w:ascii="Arial" w:hAnsi="Arial" w:cs="Arial"/>
          <w:b/>
          <w:bCs/>
          <w:sz w:val="24"/>
          <w:szCs w:val="24"/>
        </w:rPr>
      </w:pPr>
    </w:p>
    <w:p w14:paraId="77D59923" w14:textId="77777777" w:rsidR="00F27432" w:rsidRPr="009048CA" w:rsidRDefault="00F27432" w:rsidP="00F27432">
      <w:pPr>
        <w:jc w:val="both"/>
        <w:rPr>
          <w:rFonts w:ascii="Arial" w:hAnsi="Arial" w:cs="Arial"/>
          <w:b/>
          <w:bCs/>
          <w:sz w:val="24"/>
          <w:szCs w:val="24"/>
        </w:rPr>
      </w:pPr>
      <w:r w:rsidRPr="009048CA">
        <w:rPr>
          <w:rFonts w:ascii="Arial" w:hAnsi="Arial" w:cs="Arial"/>
          <w:b/>
          <w:bCs/>
          <w:sz w:val="24"/>
          <w:szCs w:val="24"/>
        </w:rPr>
        <w:t>2.ΤΕΧΝΙΚΕΣ ΠΡΟΔΙΑΓΡΑΦΕΣ ΜΙΚΡΟΥ ΕΚΤΥΠΩΤΗ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F27432" w:rsidRPr="009048CA" w14:paraId="07279513" w14:textId="77777777" w:rsidTr="00F27432">
        <w:tc>
          <w:tcPr>
            <w:tcW w:w="4261" w:type="dxa"/>
          </w:tcPr>
          <w:p w14:paraId="5860D56A" w14:textId="77777777" w:rsidR="00F27432" w:rsidRPr="009048CA" w:rsidRDefault="00F27432" w:rsidP="00F27432">
            <w:pPr>
              <w:rPr>
                <w:rFonts w:ascii="Arial" w:hAnsi="Arial" w:cs="Arial"/>
                <w:sz w:val="24"/>
                <w:szCs w:val="24"/>
              </w:rPr>
            </w:pPr>
            <w:r w:rsidRPr="009048CA">
              <w:rPr>
                <w:rFonts w:ascii="Arial" w:hAnsi="Arial" w:cs="Arial"/>
                <w:sz w:val="24"/>
                <w:szCs w:val="24"/>
              </w:rPr>
              <w:t xml:space="preserve">Ταχύτητα εκτύπωσης </w:t>
            </w:r>
            <w:proofErr w:type="spellStart"/>
            <w:r w:rsidRPr="009048CA">
              <w:rPr>
                <w:rFonts w:ascii="Arial" w:hAnsi="Arial" w:cs="Arial"/>
                <w:sz w:val="24"/>
                <w:szCs w:val="24"/>
              </w:rPr>
              <w:t>draft</w:t>
            </w:r>
            <w:proofErr w:type="spellEnd"/>
          </w:p>
        </w:tc>
        <w:tc>
          <w:tcPr>
            <w:tcW w:w="4261" w:type="dxa"/>
          </w:tcPr>
          <w:p w14:paraId="15E82D89" w14:textId="77777777" w:rsidR="00F27432" w:rsidRPr="009048CA" w:rsidRDefault="00F27432" w:rsidP="00F27432">
            <w:pPr>
              <w:rPr>
                <w:rFonts w:ascii="Arial" w:hAnsi="Arial" w:cs="Arial"/>
                <w:sz w:val="24"/>
                <w:szCs w:val="24"/>
              </w:rPr>
            </w:pPr>
            <w:r w:rsidRPr="009048CA">
              <w:rPr>
                <w:rFonts w:ascii="Arial" w:hAnsi="Arial" w:cs="Arial"/>
                <w:sz w:val="24"/>
                <w:szCs w:val="24"/>
              </w:rPr>
              <w:t>38 σελίδες το λεπτό</w:t>
            </w:r>
          </w:p>
        </w:tc>
      </w:tr>
      <w:tr w:rsidR="00F27432" w:rsidRPr="009048CA" w14:paraId="2DF8CB10" w14:textId="77777777" w:rsidTr="00F27432">
        <w:tc>
          <w:tcPr>
            <w:tcW w:w="4261" w:type="dxa"/>
            <w:tcBorders>
              <w:top w:val="single" w:sz="4" w:space="0" w:color="auto"/>
              <w:left w:val="single" w:sz="4" w:space="0" w:color="auto"/>
              <w:bottom w:val="single" w:sz="4" w:space="0" w:color="auto"/>
              <w:right w:val="single" w:sz="4" w:space="0" w:color="auto"/>
            </w:tcBorders>
          </w:tcPr>
          <w:p w14:paraId="148EA524" w14:textId="77777777" w:rsidR="00F27432" w:rsidRPr="009048CA" w:rsidRDefault="00F27432" w:rsidP="00F27432">
            <w:pPr>
              <w:rPr>
                <w:rFonts w:ascii="Arial" w:hAnsi="Arial" w:cs="Arial"/>
                <w:sz w:val="24"/>
                <w:szCs w:val="24"/>
              </w:rPr>
            </w:pPr>
            <w:r w:rsidRPr="009048CA">
              <w:rPr>
                <w:rFonts w:ascii="Arial" w:hAnsi="Arial" w:cs="Arial"/>
                <w:sz w:val="24"/>
                <w:szCs w:val="24"/>
              </w:rPr>
              <w:t xml:space="preserve">Συνδεσιμότητα </w:t>
            </w:r>
          </w:p>
        </w:tc>
        <w:tc>
          <w:tcPr>
            <w:tcW w:w="4261" w:type="dxa"/>
            <w:tcBorders>
              <w:top w:val="single" w:sz="4" w:space="0" w:color="auto"/>
              <w:left w:val="single" w:sz="4" w:space="0" w:color="auto"/>
              <w:bottom w:val="single" w:sz="4" w:space="0" w:color="auto"/>
              <w:right w:val="single" w:sz="4" w:space="0" w:color="auto"/>
            </w:tcBorders>
          </w:tcPr>
          <w:p w14:paraId="3F620223" w14:textId="77777777" w:rsidR="00F27432" w:rsidRPr="009048CA" w:rsidRDefault="00F27432" w:rsidP="00F27432">
            <w:pPr>
              <w:rPr>
                <w:rFonts w:ascii="Arial" w:hAnsi="Arial" w:cs="Arial"/>
                <w:sz w:val="24"/>
                <w:szCs w:val="24"/>
              </w:rPr>
            </w:pPr>
            <w:r w:rsidRPr="009048CA">
              <w:rPr>
                <w:rFonts w:ascii="Arial" w:hAnsi="Arial" w:cs="Arial"/>
                <w:sz w:val="24"/>
                <w:szCs w:val="24"/>
              </w:rPr>
              <w:t xml:space="preserve">USB, </w:t>
            </w:r>
            <w:proofErr w:type="spellStart"/>
            <w:r w:rsidRPr="009048CA">
              <w:rPr>
                <w:rFonts w:ascii="Arial" w:hAnsi="Arial" w:cs="Arial"/>
                <w:sz w:val="24"/>
                <w:szCs w:val="24"/>
              </w:rPr>
              <w:t>Ethernet</w:t>
            </w:r>
            <w:proofErr w:type="spellEnd"/>
            <w:r w:rsidRPr="009048CA">
              <w:rPr>
                <w:rFonts w:ascii="Arial" w:hAnsi="Arial" w:cs="Arial"/>
                <w:sz w:val="24"/>
                <w:szCs w:val="24"/>
              </w:rPr>
              <w:t xml:space="preserve"> </w:t>
            </w:r>
          </w:p>
        </w:tc>
      </w:tr>
      <w:tr w:rsidR="00F27432" w:rsidRPr="003F6486" w14:paraId="09C2F41A" w14:textId="77777777" w:rsidTr="00F27432">
        <w:tc>
          <w:tcPr>
            <w:tcW w:w="4261" w:type="dxa"/>
            <w:tcBorders>
              <w:top w:val="single" w:sz="4" w:space="0" w:color="auto"/>
              <w:left w:val="single" w:sz="4" w:space="0" w:color="auto"/>
              <w:bottom w:val="single" w:sz="4" w:space="0" w:color="auto"/>
              <w:right w:val="single" w:sz="4" w:space="0" w:color="auto"/>
            </w:tcBorders>
          </w:tcPr>
          <w:p w14:paraId="3C92F031" w14:textId="77777777" w:rsidR="00F27432" w:rsidRPr="009048CA" w:rsidRDefault="00F27432" w:rsidP="00F27432">
            <w:pPr>
              <w:rPr>
                <w:rFonts w:ascii="Arial" w:hAnsi="Arial" w:cs="Arial"/>
                <w:sz w:val="24"/>
                <w:szCs w:val="24"/>
              </w:rPr>
            </w:pPr>
            <w:r w:rsidRPr="009048CA">
              <w:rPr>
                <w:rFonts w:ascii="Arial" w:hAnsi="Arial" w:cs="Arial"/>
                <w:sz w:val="24"/>
                <w:szCs w:val="24"/>
              </w:rPr>
              <w:t>Συμβατά Λειτουργικά συστήματα</w:t>
            </w:r>
          </w:p>
        </w:tc>
        <w:tc>
          <w:tcPr>
            <w:tcW w:w="4261" w:type="dxa"/>
            <w:tcBorders>
              <w:top w:val="single" w:sz="4" w:space="0" w:color="auto"/>
              <w:left w:val="single" w:sz="4" w:space="0" w:color="auto"/>
              <w:bottom w:val="single" w:sz="4" w:space="0" w:color="auto"/>
              <w:right w:val="single" w:sz="4" w:space="0" w:color="auto"/>
            </w:tcBorders>
          </w:tcPr>
          <w:p w14:paraId="6C15574C" w14:textId="77777777" w:rsidR="00F27432" w:rsidRPr="009048CA" w:rsidRDefault="00F27432" w:rsidP="00F27432">
            <w:pPr>
              <w:rPr>
                <w:rFonts w:ascii="Arial" w:hAnsi="Arial" w:cs="Arial"/>
                <w:sz w:val="24"/>
                <w:szCs w:val="24"/>
                <w:lang w:val="en-US"/>
              </w:rPr>
            </w:pPr>
            <w:r w:rsidRPr="009048CA">
              <w:rPr>
                <w:rFonts w:ascii="Arial" w:hAnsi="Arial" w:cs="Arial"/>
                <w:sz w:val="24"/>
                <w:szCs w:val="24"/>
                <w:lang w:val="en-US"/>
              </w:rPr>
              <w:t>Windows XP, Windows 7 (x86 &amp; x64),Windows 8 &amp; 8.1 (x86 &amp; x64), Windows 10 (x86 &amp; x64)</w:t>
            </w:r>
          </w:p>
        </w:tc>
      </w:tr>
      <w:tr w:rsidR="00F27432" w:rsidRPr="009048CA" w14:paraId="4BDDE8AB" w14:textId="77777777" w:rsidTr="00F27432">
        <w:tc>
          <w:tcPr>
            <w:tcW w:w="4261" w:type="dxa"/>
            <w:tcBorders>
              <w:top w:val="single" w:sz="4" w:space="0" w:color="auto"/>
              <w:left w:val="single" w:sz="4" w:space="0" w:color="auto"/>
              <w:bottom w:val="single" w:sz="4" w:space="0" w:color="auto"/>
              <w:right w:val="single" w:sz="4" w:space="0" w:color="auto"/>
            </w:tcBorders>
          </w:tcPr>
          <w:p w14:paraId="171B35BB" w14:textId="77777777" w:rsidR="00F27432" w:rsidRPr="009048CA" w:rsidRDefault="00F27432" w:rsidP="00F27432">
            <w:pPr>
              <w:rPr>
                <w:rFonts w:ascii="Arial" w:hAnsi="Arial" w:cs="Arial"/>
                <w:sz w:val="24"/>
                <w:szCs w:val="24"/>
              </w:rPr>
            </w:pPr>
            <w:r w:rsidRPr="009048CA">
              <w:rPr>
                <w:rFonts w:ascii="Arial" w:hAnsi="Arial" w:cs="Arial"/>
                <w:sz w:val="24"/>
                <w:szCs w:val="24"/>
              </w:rPr>
              <w:t>Επιλογές εκτύπωσης</w:t>
            </w:r>
          </w:p>
        </w:tc>
        <w:tc>
          <w:tcPr>
            <w:tcW w:w="4261" w:type="dxa"/>
            <w:tcBorders>
              <w:top w:val="single" w:sz="4" w:space="0" w:color="auto"/>
              <w:left w:val="single" w:sz="4" w:space="0" w:color="auto"/>
              <w:bottom w:val="single" w:sz="4" w:space="0" w:color="auto"/>
              <w:right w:val="single" w:sz="4" w:space="0" w:color="auto"/>
            </w:tcBorders>
          </w:tcPr>
          <w:p w14:paraId="09E907D3" w14:textId="77777777" w:rsidR="00F27432" w:rsidRPr="009048CA" w:rsidRDefault="00F27432" w:rsidP="00F27432">
            <w:pPr>
              <w:rPr>
                <w:rFonts w:ascii="Arial" w:hAnsi="Arial" w:cs="Arial"/>
                <w:sz w:val="24"/>
                <w:szCs w:val="24"/>
              </w:rPr>
            </w:pPr>
            <w:r w:rsidRPr="009048CA">
              <w:rPr>
                <w:rFonts w:ascii="Arial" w:hAnsi="Arial" w:cs="Arial"/>
                <w:sz w:val="24"/>
                <w:szCs w:val="24"/>
              </w:rPr>
              <w:t>Δυνατότητα εκτύπωσης  διπλής όψης</w:t>
            </w:r>
          </w:p>
        </w:tc>
      </w:tr>
      <w:tr w:rsidR="00F27432" w:rsidRPr="009048CA" w14:paraId="705F9478" w14:textId="77777777" w:rsidTr="00F27432">
        <w:tc>
          <w:tcPr>
            <w:tcW w:w="4261" w:type="dxa"/>
            <w:tcBorders>
              <w:top w:val="single" w:sz="4" w:space="0" w:color="auto"/>
              <w:left w:val="single" w:sz="4" w:space="0" w:color="auto"/>
              <w:bottom w:val="single" w:sz="4" w:space="0" w:color="auto"/>
              <w:right w:val="single" w:sz="4" w:space="0" w:color="auto"/>
            </w:tcBorders>
          </w:tcPr>
          <w:p w14:paraId="1B33B8BF" w14:textId="77777777" w:rsidR="00F27432" w:rsidRPr="009048CA" w:rsidRDefault="00F27432" w:rsidP="00F27432">
            <w:pPr>
              <w:rPr>
                <w:rFonts w:ascii="Arial" w:hAnsi="Arial" w:cs="Arial"/>
                <w:sz w:val="24"/>
                <w:szCs w:val="24"/>
              </w:rPr>
            </w:pPr>
            <w:r w:rsidRPr="009048CA">
              <w:rPr>
                <w:rFonts w:ascii="Arial" w:hAnsi="Arial" w:cs="Arial"/>
                <w:sz w:val="24"/>
                <w:szCs w:val="24"/>
              </w:rPr>
              <w:t>Μέγιστο μέγεθος χαρτιού</w:t>
            </w:r>
          </w:p>
        </w:tc>
        <w:tc>
          <w:tcPr>
            <w:tcW w:w="4261" w:type="dxa"/>
            <w:tcBorders>
              <w:top w:val="single" w:sz="4" w:space="0" w:color="auto"/>
              <w:left w:val="single" w:sz="4" w:space="0" w:color="auto"/>
              <w:bottom w:val="single" w:sz="4" w:space="0" w:color="auto"/>
              <w:right w:val="single" w:sz="4" w:space="0" w:color="auto"/>
            </w:tcBorders>
          </w:tcPr>
          <w:p w14:paraId="2A433BF3" w14:textId="77777777" w:rsidR="00F27432" w:rsidRPr="009048CA" w:rsidRDefault="00F27432" w:rsidP="00F27432">
            <w:pPr>
              <w:rPr>
                <w:rFonts w:ascii="Arial" w:hAnsi="Arial" w:cs="Arial"/>
                <w:sz w:val="24"/>
                <w:szCs w:val="24"/>
                <w:lang w:val="en-US"/>
              </w:rPr>
            </w:pPr>
            <w:r w:rsidRPr="009048CA">
              <w:rPr>
                <w:rFonts w:ascii="Arial" w:hAnsi="Arial" w:cs="Arial"/>
                <w:sz w:val="24"/>
                <w:szCs w:val="24"/>
                <w:lang w:val="en-US"/>
              </w:rPr>
              <w:t xml:space="preserve">A4, A5 </w:t>
            </w:r>
          </w:p>
        </w:tc>
      </w:tr>
      <w:tr w:rsidR="00F27432" w:rsidRPr="009048CA" w14:paraId="10CBE821" w14:textId="77777777" w:rsidTr="00F27432">
        <w:tc>
          <w:tcPr>
            <w:tcW w:w="4261" w:type="dxa"/>
            <w:tcBorders>
              <w:top w:val="single" w:sz="4" w:space="0" w:color="auto"/>
              <w:left w:val="single" w:sz="4" w:space="0" w:color="auto"/>
              <w:bottom w:val="single" w:sz="4" w:space="0" w:color="auto"/>
              <w:right w:val="single" w:sz="4" w:space="0" w:color="auto"/>
            </w:tcBorders>
          </w:tcPr>
          <w:p w14:paraId="1DCFAC78" w14:textId="77777777" w:rsidR="00F27432" w:rsidRPr="009048CA" w:rsidRDefault="00F27432" w:rsidP="00F27432">
            <w:pPr>
              <w:rPr>
                <w:rFonts w:ascii="Arial" w:hAnsi="Arial" w:cs="Arial"/>
                <w:sz w:val="24"/>
                <w:szCs w:val="24"/>
              </w:rPr>
            </w:pPr>
            <w:r w:rsidRPr="009048CA">
              <w:rPr>
                <w:rFonts w:ascii="Arial" w:hAnsi="Arial" w:cs="Arial"/>
                <w:sz w:val="24"/>
                <w:szCs w:val="24"/>
              </w:rPr>
              <w:t>Μνήμη</w:t>
            </w:r>
          </w:p>
        </w:tc>
        <w:tc>
          <w:tcPr>
            <w:tcW w:w="4261" w:type="dxa"/>
            <w:tcBorders>
              <w:top w:val="single" w:sz="4" w:space="0" w:color="auto"/>
              <w:left w:val="single" w:sz="4" w:space="0" w:color="auto"/>
              <w:bottom w:val="single" w:sz="4" w:space="0" w:color="auto"/>
              <w:right w:val="single" w:sz="4" w:space="0" w:color="auto"/>
            </w:tcBorders>
          </w:tcPr>
          <w:p w14:paraId="43182839" w14:textId="77777777" w:rsidR="00F27432" w:rsidRPr="009048CA" w:rsidRDefault="00F27432" w:rsidP="00F27432">
            <w:pPr>
              <w:rPr>
                <w:rFonts w:ascii="Arial" w:hAnsi="Arial" w:cs="Arial"/>
                <w:sz w:val="24"/>
                <w:szCs w:val="24"/>
              </w:rPr>
            </w:pPr>
            <w:r w:rsidRPr="009048CA">
              <w:rPr>
                <w:rFonts w:ascii="Arial" w:hAnsi="Arial" w:cs="Arial"/>
                <w:sz w:val="24"/>
                <w:szCs w:val="24"/>
                <w:lang w:val="en-US"/>
              </w:rPr>
              <w:t xml:space="preserve">256 </w:t>
            </w:r>
            <w:r w:rsidRPr="009048CA">
              <w:rPr>
                <w:rFonts w:ascii="Arial" w:hAnsi="Arial" w:cs="Arial"/>
                <w:sz w:val="24"/>
                <w:szCs w:val="24"/>
              </w:rPr>
              <w:t>ΜΒ</w:t>
            </w:r>
          </w:p>
        </w:tc>
      </w:tr>
      <w:tr w:rsidR="00F27432" w:rsidRPr="009048CA" w14:paraId="3FC3BE86" w14:textId="77777777" w:rsidTr="00F27432">
        <w:tc>
          <w:tcPr>
            <w:tcW w:w="4261" w:type="dxa"/>
            <w:tcBorders>
              <w:top w:val="single" w:sz="4" w:space="0" w:color="auto"/>
              <w:left w:val="single" w:sz="4" w:space="0" w:color="auto"/>
              <w:bottom w:val="single" w:sz="4" w:space="0" w:color="auto"/>
              <w:right w:val="single" w:sz="4" w:space="0" w:color="auto"/>
            </w:tcBorders>
          </w:tcPr>
          <w:p w14:paraId="7994F029" w14:textId="77777777" w:rsidR="00F27432" w:rsidRPr="003F058A" w:rsidRDefault="00F27432" w:rsidP="00F27432">
            <w:pPr>
              <w:rPr>
                <w:rFonts w:ascii="Arial" w:hAnsi="Arial" w:cs="Arial"/>
                <w:sz w:val="24"/>
                <w:szCs w:val="24"/>
                <w:lang w:val="en-US"/>
              </w:rPr>
            </w:pPr>
            <w:proofErr w:type="spellStart"/>
            <w:r w:rsidRPr="009048CA">
              <w:rPr>
                <w:rFonts w:ascii="Arial" w:hAnsi="Arial" w:cs="Arial"/>
                <w:sz w:val="24"/>
                <w:szCs w:val="24"/>
              </w:rPr>
              <w:t>Συνιστώμενη</w:t>
            </w:r>
            <w:proofErr w:type="spellEnd"/>
            <w:r w:rsidRPr="003F058A">
              <w:rPr>
                <w:rFonts w:ascii="Arial" w:hAnsi="Arial" w:cs="Arial"/>
                <w:sz w:val="24"/>
                <w:szCs w:val="24"/>
                <w:lang w:val="en-US"/>
              </w:rPr>
              <w:t xml:space="preserve"> </w:t>
            </w:r>
            <w:r w:rsidRPr="009048CA">
              <w:rPr>
                <w:rFonts w:ascii="Arial" w:hAnsi="Arial" w:cs="Arial"/>
                <w:sz w:val="24"/>
                <w:szCs w:val="24"/>
              </w:rPr>
              <w:t>μηνιαία</w:t>
            </w:r>
            <w:r w:rsidRPr="003F058A">
              <w:rPr>
                <w:rFonts w:ascii="Arial" w:hAnsi="Arial" w:cs="Arial"/>
                <w:sz w:val="24"/>
                <w:szCs w:val="24"/>
                <w:lang w:val="en-US"/>
              </w:rPr>
              <w:t xml:space="preserve"> </w:t>
            </w:r>
            <w:r>
              <w:rPr>
                <w:rFonts w:ascii="Arial" w:hAnsi="Arial" w:cs="Arial"/>
                <w:sz w:val="24"/>
                <w:szCs w:val="24"/>
              </w:rPr>
              <w:t>όγκος</w:t>
            </w:r>
            <w:r w:rsidRPr="003F058A">
              <w:rPr>
                <w:rFonts w:ascii="Arial" w:hAnsi="Arial" w:cs="Arial"/>
                <w:sz w:val="24"/>
                <w:szCs w:val="24"/>
                <w:lang w:val="en-US"/>
              </w:rPr>
              <w:t xml:space="preserve"> </w:t>
            </w:r>
            <w:r w:rsidRPr="009048CA">
              <w:rPr>
                <w:rFonts w:ascii="Arial" w:hAnsi="Arial" w:cs="Arial"/>
                <w:sz w:val="24"/>
                <w:szCs w:val="24"/>
              </w:rPr>
              <w:t>απόδοση</w:t>
            </w:r>
            <w:r w:rsidRPr="003F058A">
              <w:rPr>
                <w:rFonts w:ascii="Arial" w:hAnsi="Arial" w:cs="Arial"/>
                <w:sz w:val="24"/>
                <w:szCs w:val="24"/>
                <w:lang w:val="en-US"/>
              </w:rPr>
              <w:t xml:space="preserve"> Recommended Monthly Page Volume</w:t>
            </w:r>
          </w:p>
        </w:tc>
        <w:tc>
          <w:tcPr>
            <w:tcW w:w="4261" w:type="dxa"/>
            <w:tcBorders>
              <w:top w:val="single" w:sz="4" w:space="0" w:color="auto"/>
              <w:left w:val="single" w:sz="4" w:space="0" w:color="auto"/>
              <w:bottom w:val="single" w:sz="4" w:space="0" w:color="auto"/>
              <w:right w:val="single" w:sz="4" w:space="0" w:color="auto"/>
            </w:tcBorders>
          </w:tcPr>
          <w:p w14:paraId="61CE3B3F" w14:textId="77777777" w:rsidR="00F27432" w:rsidRPr="009048CA" w:rsidRDefault="00F27432" w:rsidP="00F27432">
            <w:pPr>
              <w:rPr>
                <w:rFonts w:ascii="Arial" w:hAnsi="Arial" w:cs="Arial"/>
                <w:sz w:val="24"/>
                <w:szCs w:val="24"/>
              </w:rPr>
            </w:pPr>
            <w:r>
              <w:rPr>
                <w:rFonts w:ascii="Arial" w:hAnsi="Arial" w:cs="Arial"/>
                <w:sz w:val="24"/>
                <w:szCs w:val="24"/>
                <w:lang w:val="en-US"/>
              </w:rPr>
              <w:t>7.2</w:t>
            </w:r>
            <w:r w:rsidRPr="009048CA">
              <w:rPr>
                <w:rFonts w:ascii="Arial" w:hAnsi="Arial" w:cs="Arial"/>
                <w:sz w:val="24"/>
                <w:szCs w:val="24"/>
              </w:rPr>
              <w:t xml:space="preserve">00 σελίδες </w:t>
            </w:r>
          </w:p>
        </w:tc>
      </w:tr>
      <w:tr w:rsidR="00F27432" w:rsidRPr="009048CA" w14:paraId="1D7B3936" w14:textId="77777777" w:rsidTr="00F27432">
        <w:tc>
          <w:tcPr>
            <w:tcW w:w="4261" w:type="dxa"/>
            <w:tcBorders>
              <w:top w:val="single" w:sz="4" w:space="0" w:color="auto"/>
              <w:left w:val="single" w:sz="4" w:space="0" w:color="auto"/>
              <w:bottom w:val="single" w:sz="4" w:space="0" w:color="auto"/>
              <w:right w:val="single" w:sz="4" w:space="0" w:color="auto"/>
            </w:tcBorders>
          </w:tcPr>
          <w:p w14:paraId="5370DDF7" w14:textId="77777777" w:rsidR="00F27432" w:rsidRPr="009048CA" w:rsidRDefault="00F27432" w:rsidP="00F27432">
            <w:pPr>
              <w:rPr>
                <w:rFonts w:ascii="Arial" w:hAnsi="Arial" w:cs="Arial"/>
                <w:sz w:val="24"/>
                <w:szCs w:val="24"/>
              </w:rPr>
            </w:pPr>
            <w:r w:rsidRPr="009048CA">
              <w:rPr>
                <w:rFonts w:ascii="Arial" w:hAnsi="Arial" w:cs="Arial"/>
                <w:sz w:val="24"/>
                <w:szCs w:val="24"/>
              </w:rPr>
              <w:t>Χωρητικότητα εισόδου</w:t>
            </w:r>
          </w:p>
        </w:tc>
        <w:tc>
          <w:tcPr>
            <w:tcW w:w="4261" w:type="dxa"/>
            <w:tcBorders>
              <w:top w:val="single" w:sz="4" w:space="0" w:color="auto"/>
              <w:left w:val="single" w:sz="4" w:space="0" w:color="auto"/>
              <w:bottom w:val="single" w:sz="4" w:space="0" w:color="auto"/>
              <w:right w:val="single" w:sz="4" w:space="0" w:color="auto"/>
            </w:tcBorders>
          </w:tcPr>
          <w:p w14:paraId="2C002AEB" w14:textId="77777777" w:rsidR="00F27432" w:rsidRPr="009048CA" w:rsidRDefault="00F27432" w:rsidP="00F27432">
            <w:pPr>
              <w:rPr>
                <w:rFonts w:ascii="Arial" w:hAnsi="Arial" w:cs="Arial"/>
                <w:sz w:val="24"/>
                <w:szCs w:val="24"/>
                <w:lang w:val="en-US"/>
              </w:rPr>
            </w:pPr>
            <w:r>
              <w:rPr>
                <w:rFonts w:ascii="Arial" w:hAnsi="Arial" w:cs="Arial"/>
                <w:sz w:val="24"/>
                <w:szCs w:val="24"/>
                <w:lang w:val="en-US"/>
              </w:rPr>
              <w:t>1</w:t>
            </w:r>
            <w:r w:rsidRPr="009048CA">
              <w:rPr>
                <w:rFonts w:ascii="Arial" w:hAnsi="Arial" w:cs="Arial"/>
                <w:sz w:val="24"/>
                <w:szCs w:val="24"/>
              </w:rPr>
              <w:t xml:space="preserve"> Χ</w:t>
            </w:r>
            <w:r>
              <w:rPr>
                <w:rFonts w:ascii="Arial" w:hAnsi="Arial" w:cs="Arial"/>
                <w:sz w:val="24"/>
                <w:szCs w:val="24"/>
                <w:lang w:val="en-US"/>
              </w:rPr>
              <w:t xml:space="preserve"> 2</w:t>
            </w:r>
            <w:r w:rsidRPr="009048CA">
              <w:rPr>
                <w:rFonts w:ascii="Arial" w:hAnsi="Arial" w:cs="Arial"/>
                <w:sz w:val="24"/>
                <w:szCs w:val="24"/>
                <w:lang w:val="en-US"/>
              </w:rPr>
              <w:t>5</w:t>
            </w:r>
            <w:r w:rsidRPr="009048CA">
              <w:rPr>
                <w:rFonts w:ascii="Arial" w:hAnsi="Arial" w:cs="Arial"/>
                <w:sz w:val="24"/>
                <w:szCs w:val="24"/>
              </w:rPr>
              <w:t>0 φύλλα</w:t>
            </w:r>
          </w:p>
        </w:tc>
      </w:tr>
    </w:tbl>
    <w:p w14:paraId="1B4E9D2B" w14:textId="77777777" w:rsidR="00F27432" w:rsidRPr="009048CA" w:rsidRDefault="00F27432" w:rsidP="00F27432">
      <w:pPr>
        <w:jc w:val="both"/>
        <w:rPr>
          <w:rFonts w:ascii="Arial" w:hAnsi="Arial" w:cs="Arial"/>
          <w:b/>
          <w:bCs/>
          <w:sz w:val="24"/>
          <w:szCs w:val="24"/>
        </w:rPr>
      </w:pPr>
    </w:p>
    <w:p w14:paraId="31F03837" w14:textId="77777777" w:rsidR="00F27432" w:rsidRPr="009048CA" w:rsidRDefault="00F27432" w:rsidP="00F27432">
      <w:pPr>
        <w:jc w:val="both"/>
        <w:rPr>
          <w:rFonts w:ascii="Arial" w:hAnsi="Arial" w:cs="Arial"/>
          <w:b/>
          <w:bCs/>
          <w:sz w:val="24"/>
          <w:szCs w:val="24"/>
        </w:rPr>
      </w:pPr>
      <w:r w:rsidRPr="009048CA">
        <w:rPr>
          <w:rFonts w:ascii="Arial" w:hAnsi="Arial" w:cs="Arial"/>
          <w:b/>
          <w:bCs/>
          <w:sz w:val="24"/>
          <w:szCs w:val="24"/>
        </w:rPr>
        <w:t>3.ΤΕΧΝΙΚΕΣ ΠΡΟΔΙΑΓΡΑΦΕΣ ΠΟΛΥΜΗΧΑΝΗΜΑΤΟΣ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161"/>
      </w:tblGrid>
      <w:tr w:rsidR="00F27432" w:rsidRPr="009048CA" w14:paraId="5BBAF576" w14:textId="77777777" w:rsidTr="00F27432">
        <w:tc>
          <w:tcPr>
            <w:tcW w:w="4361" w:type="dxa"/>
          </w:tcPr>
          <w:p w14:paraId="67A9554B" w14:textId="77777777" w:rsidR="00F27432" w:rsidRPr="009048CA" w:rsidRDefault="00F27432" w:rsidP="00F27432">
            <w:pPr>
              <w:rPr>
                <w:rFonts w:ascii="Arial" w:hAnsi="Arial" w:cs="Arial"/>
                <w:sz w:val="24"/>
                <w:szCs w:val="24"/>
              </w:rPr>
            </w:pPr>
            <w:r w:rsidRPr="009048CA">
              <w:rPr>
                <w:rFonts w:ascii="Arial" w:hAnsi="Arial" w:cs="Arial"/>
                <w:sz w:val="24"/>
                <w:szCs w:val="24"/>
              </w:rPr>
              <w:t>Δυνατότητα Σάρωσης-αντιγραφής</w:t>
            </w:r>
          </w:p>
        </w:tc>
        <w:tc>
          <w:tcPr>
            <w:tcW w:w="4161" w:type="dxa"/>
          </w:tcPr>
          <w:p w14:paraId="663A0ABE" w14:textId="77777777" w:rsidR="00F27432" w:rsidRPr="009048CA" w:rsidRDefault="00F27432" w:rsidP="00F27432">
            <w:pPr>
              <w:rPr>
                <w:rFonts w:ascii="Arial" w:hAnsi="Arial" w:cs="Arial"/>
                <w:sz w:val="24"/>
                <w:szCs w:val="24"/>
              </w:rPr>
            </w:pPr>
            <w:r w:rsidRPr="009048CA">
              <w:rPr>
                <w:rFonts w:ascii="Arial" w:hAnsi="Arial" w:cs="Arial"/>
                <w:sz w:val="24"/>
                <w:szCs w:val="24"/>
              </w:rPr>
              <w:t>ΝΑΙ</w:t>
            </w:r>
          </w:p>
        </w:tc>
      </w:tr>
      <w:tr w:rsidR="00F27432" w:rsidRPr="009048CA" w14:paraId="78AA2D89" w14:textId="77777777" w:rsidTr="00F27432">
        <w:tc>
          <w:tcPr>
            <w:tcW w:w="4361" w:type="dxa"/>
          </w:tcPr>
          <w:p w14:paraId="2E6792EC" w14:textId="77777777" w:rsidR="00F27432" w:rsidRPr="009048CA" w:rsidRDefault="00F27432" w:rsidP="00F27432">
            <w:pPr>
              <w:rPr>
                <w:rFonts w:ascii="Arial" w:hAnsi="Arial" w:cs="Arial"/>
                <w:sz w:val="24"/>
                <w:szCs w:val="24"/>
              </w:rPr>
            </w:pPr>
            <w:r w:rsidRPr="009048CA">
              <w:rPr>
                <w:rFonts w:ascii="Arial" w:hAnsi="Arial" w:cs="Arial"/>
                <w:sz w:val="24"/>
                <w:szCs w:val="24"/>
              </w:rPr>
              <w:t>Δυνατότητα αποστολής Φαξ</w:t>
            </w:r>
          </w:p>
        </w:tc>
        <w:tc>
          <w:tcPr>
            <w:tcW w:w="4161" w:type="dxa"/>
          </w:tcPr>
          <w:p w14:paraId="567C4685" w14:textId="77777777" w:rsidR="00F27432" w:rsidRPr="009048CA" w:rsidRDefault="00F27432" w:rsidP="00F27432">
            <w:pPr>
              <w:rPr>
                <w:rFonts w:ascii="Arial" w:hAnsi="Arial" w:cs="Arial"/>
                <w:sz w:val="24"/>
                <w:szCs w:val="24"/>
                <w:lang w:val="en-US"/>
              </w:rPr>
            </w:pPr>
            <w:r w:rsidRPr="009048CA">
              <w:rPr>
                <w:rFonts w:ascii="Arial" w:hAnsi="Arial" w:cs="Arial"/>
                <w:sz w:val="24"/>
                <w:szCs w:val="24"/>
              </w:rPr>
              <w:t>ΝΑ</w:t>
            </w:r>
            <w:r w:rsidRPr="009048CA">
              <w:rPr>
                <w:rFonts w:ascii="Arial" w:hAnsi="Arial" w:cs="Arial"/>
                <w:sz w:val="24"/>
                <w:szCs w:val="24"/>
                <w:lang w:val="en-US"/>
              </w:rPr>
              <w:t>I</w:t>
            </w:r>
            <w:r w:rsidRPr="009048CA">
              <w:rPr>
                <w:rFonts w:ascii="Arial" w:hAnsi="Arial" w:cs="Arial"/>
                <w:sz w:val="24"/>
                <w:szCs w:val="24"/>
              </w:rPr>
              <w:t xml:space="preserve"> με ταχύτητα 33.600 </w:t>
            </w:r>
            <w:r w:rsidRPr="009048CA">
              <w:rPr>
                <w:rFonts w:ascii="Arial" w:hAnsi="Arial" w:cs="Arial"/>
                <w:sz w:val="24"/>
                <w:szCs w:val="24"/>
                <w:lang w:val="en-US"/>
              </w:rPr>
              <w:t>Kbps</w:t>
            </w:r>
          </w:p>
        </w:tc>
      </w:tr>
      <w:tr w:rsidR="00F27432" w:rsidRPr="009048CA" w14:paraId="338262EF" w14:textId="77777777" w:rsidTr="00F27432">
        <w:tc>
          <w:tcPr>
            <w:tcW w:w="4361" w:type="dxa"/>
          </w:tcPr>
          <w:p w14:paraId="33A1DD14" w14:textId="77777777" w:rsidR="00F27432" w:rsidRPr="009048CA" w:rsidRDefault="00F27432" w:rsidP="00F27432">
            <w:pPr>
              <w:rPr>
                <w:rFonts w:ascii="Arial" w:hAnsi="Arial" w:cs="Arial"/>
                <w:sz w:val="24"/>
                <w:szCs w:val="24"/>
              </w:rPr>
            </w:pPr>
            <w:r w:rsidRPr="009048CA">
              <w:rPr>
                <w:rFonts w:ascii="Arial" w:hAnsi="Arial" w:cs="Arial"/>
                <w:sz w:val="24"/>
                <w:szCs w:val="24"/>
              </w:rPr>
              <w:t xml:space="preserve">Ταχύτητα εκτύπωσης </w:t>
            </w:r>
          </w:p>
        </w:tc>
        <w:tc>
          <w:tcPr>
            <w:tcW w:w="4161" w:type="dxa"/>
          </w:tcPr>
          <w:p w14:paraId="63AB08ED" w14:textId="77777777" w:rsidR="00F27432" w:rsidRPr="009048CA" w:rsidRDefault="00F27432" w:rsidP="00F27432">
            <w:pPr>
              <w:rPr>
                <w:rFonts w:ascii="Arial" w:hAnsi="Arial" w:cs="Arial"/>
                <w:sz w:val="24"/>
                <w:szCs w:val="24"/>
              </w:rPr>
            </w:pPr>
            <w:r>
              <w:rPr>
                <w:rFonts w:ascii="Arial" w:hAnsi="Arial" w:cs="Arial"/>
                <w:sz w:val="24"/>
                <w:szCs w:val="24"/>
                <w:lang w:val="en-US"/>
              </w:rPr>
              <w:t>45</w:t>
            </w:r>
            <w:r w:rsidRPr="009048CA">
              <w:rPr>
                <w:rFonts w:ascii="Arial" w:hAnsi="Arial" w:cs="Arial"/>
                <w:sz w:val="24"/>
                <w:szCs w:val="24"/>
                <w:lang w:val="en-US"/>
              </w:rPr>
              <w:t xml:space="preserve"> </w:t>
            </w:r>
            <w:r w:rsidRPr="009048CA">
              <w:rPr>
                <w:rFonts w:ascii="Arial" w:hAnsi="Arial" w:cs="Arial"/>
                <w:sz w:val="24"/>
                <w:szCs w:val="24"/>
              </w:rPr>
              <w:t xml:space="preserve"> σελίδες το λεπτό, </w:t>
            </w:r>
          </w:p>
        </w:tc>
      </w:tr>
      <w:tr w:rsidR="00F27432" w:rsidRPr="003F6486" w14:paraId="7F8957C1" w14:textId="77777777" w:rsidTr="00F27432">
        <w:tc>
          <w:tcPr>
            <w:tcW w:w="4361" w:type="dxa"/>
          </w:tcPr>
          <w:p w14:paraId="2C1A47D0" w14:textId="77777777" w:rsidR="00F27432" w:rsidRPr="009048CA" w:rsidRDefault="00F27432" w:rsidP="00F27432">
            <w:pPr>
              <w:rPr>
                <w:rFonts w:ascii="Arial" w:hAnsi="Arial" w:cs="Arial"/>
                <w:sz w:val="24"/>
                <w:szCs w:val="24"/>
                <w:lang w:val="en-US"/>
              </w:rPr>
            </w:pPr>
            <w:r w:rsidRPr="009048CA">
              <w:rPr>
                <w:rFonts w:ascii="Arial" w:hAnsi="Arial" w:cs="Arial"/>
                <w:sz w:val="24"/>
                <w:szCs w:val="24"/>
              </w:rPr>
              <w:lastRenderedPageBreak/>
              <w:t>Συμβατά Λειτουργικά συστήματα</w:t>
            </w:r>
          </w:p>
        </w:tc>
        <w:tc>
          <w:tcPr>
            <w:tcW w:w="4161" w:type="dxa"/>
          </w:tcPr>
          <w:p w14:paraId="0741BA00" w14:textId="77777777" w:rsidR="00F27432" w:rsidRPr="009048CA" w:rsidRDefault="00F27432" w:rsidP="00F27432">
            <w:pPr>
              <w:rPr>
                <w:rFonts w:ascii="Arial" w:hAnsi="Arial" w:cs="Arial"/>
                <w:sz w:val="24"/>
                <w:szCs w:val="24"/>
                <w:lang w:val="en-US"/>
              </w:rPr>
            </w:pPr>
            <w:r w:rsidRPr="009048CA">
              <w:rPr>
                <w:rFonts w:ascii="Arial" w:hAnsi="Arial" w:cs="Arial"/>
                <w:sz w:val="24"/>
                <w:szCs w:val="24"/>
                <w:lang w:val="en-US"/>
              </w:rPr>
              <w:t>Windows XP, Windows 7 (x86 &amp; x64),Windows 8 &amp; 8.1 (x86 &amp; x64), Windows 10 (x86 &amp; x64)</w:t>
            </w:r>
          </w:p>
        </w:tc>
      </w:tr>
      <w:tr w:rsidR="00F27432" w:rsidRPr="009048CA" w14:paraId="32731833" w14:textId="77777777" w:rsidTr="00F27432">
        <w:tc>
          <w:tcPr>
            <w:tcW w:w="4361" w:type="dxa"/>
          </w:tcPr>
          <w:p w14:paraId="52F88B70" w14:textId="77777777" w:rsidR="00F27432" w:rsidRPr="009048CA" w:rsidRDefault="00F27432" w:rsidP="00F27432">
            <w:pPr>
              <w:rPr>
                <w:rFonts w:ascii="Arial" w:hAnsi="Arial" w:cs="Arial"/>
                <w:sz w:val="24"/>
                <w:szCs w:val="24"/>
              </w:rPr>
            </w:pPr>
            <w:r w:rsidRPr="009048CA">
              <w:rPr>
                <w:rFonts w:ascii="Arial" w:hAnsi="Arial" w:cs="Arial"/>
                <w:sz w:val="24"/>
                <w:szCs w:val="24"/>
              </w:rPr>
              <w:t xml:space="preserve">Συνδεσιμότητα </w:t>
            </w:r>
          </w:p>
        </w:tc>
        <w:tc>
          <w:tcPr>
            <w:tcW w:w="4161" w:type="dxa"/>
          </w:tcPr>
          <w:p w14:paraId="240A1923" w14:textId="77777777" w:rsidR="00F27432" w:rsidRPr="009048CA" w:rsidRDefault="00F27432" w:rsidP="00F27432">
            <w:pPr>
              <w:rPr>
                <w:rFonts w:ascii="Arial" w:hAnsi="Arial" w:cs="Arial"/>
                <w:sz w:val="24"/>
                <w:szCs w:val="24"/>
              </w:rPr>
            </w:pPr>
            <w:r w:rsidRPr="009048CA">
              <w:rPr>
                <w:rFonts w:ascii="Arial" w:hAnsi="Arial" w:cs="Arial"/>
                <w:sz w:val="24"/>
                <w:szCs w:val="24"/>
              </w:rPr>
              <w:t xml:space="preserve">USB, </w:t>
            </w:r>
            <w:proofErr w:type="spellStart"/>
            <w:r w:rsidRPr="009048CA">
              <w:rPr>
                <w:rFonts w:ascii="Arial" w:hAnsi="Arial" w:cs="Arial"/>
                <w:sz w:val="24"/>
                <w:szCs w:val="24"/>
              </w:rPr>
              <w:t>Ethernet</w:t>
            </w:r>
            <w:proofErr w:type="spellEnd"/>
            <w:r w:rsidRPr="009048CA">
              <w:rPr>
                <w:rFonts w:ascii="Arial" w:hAnsi="Arial" w:cs="Arial"/>
                <w:sz w:val="24"/>
                <w:szCs w:val="24"/>
              </w:rPr>
              <w:t xml:space="preserve"> </w:t>
            </w:r>
          </w:p>
        </w:tc>
      </w:tr>
      <w:tr w:rsidR="00F27432" w:rsidRPr="009048CA" w14:paraId="5618C596" w14:textId="77777777" w:rsidTr="00F27432">
        <w:tc>
          <w:tcPr>
            <w:tcW w:w="4361" w:type="dxa"/>
          </w:tcPr>
          <w:p w14:paraId="0474371F" w14:textId="77777777" w:rsidR="00F27432" w:rsidRPr="009048CA" w:rsidRDefault="00F27432" w:rsidP="00F27432">
            <w:pPr>
              <w:rPr>
                <w:rFonts w:ascii="Arial" w:hAnsi="Arial" w:cs="Arial"/>
                <w:sz w:val="24"/>
                <w:szCs w:val="24"/>
              </w:rPr>
            </w:pPr>
            <w:r w:rsidRPr="009048CA">
              <w:rPr>
                <w:rFonts w:ascii="Arial" w:hAnsi="Arial" w:cs="Arial"/>
                <w:sz w:val="24"/>
                <w:szCs w:val="24"/>
              </w:rPr>
              <w:t>Επιλογές εκτύπωσης</w:t>
            </w:r>
          </w:p>
        </w:tc>
        <w:tc>
          <w:tcPr>
            <w:tcW w:w="4161" w:type="dxa"/>
          </w:tcPr>
          <w:p w14:paraId="79734486" w14:textId="77777777" w:rsidR="00F27432" w:rsidRPr="009048CA" w:rsidRDefault="00F27432" w:rsidP="00F27432">
            <w:pPr>
              <w:rPr>
                <w:rFonts w:ascii="Arial" w:hAnsi="Arial" w:cs="Arial"/>
                <w:sz w:val="24"/>
                <w:szCs w:val="24"/>
              </w:rPr>
            </w:pPr>
            <w:r w:rsidRPr="009048CA">
              <w:rPr>
                <w:rFonts w:ascii="Arial" w:hAnsi="Arial" w:cs="Arial"/>
                <w:sz w:val="24"/>
                <w:szCs w:val="24"/>
              </w:rPr>
              <w:t>Δυνατότητα εκτύπωσης διπλής όψης</w:t>
            </w:r>
          </w:p>
        </w:tc>
      </w:tr>
      <w:tr w:rsidR="00F27432" w:rsidRPr="009048CA" w14:paraId="690858FB" w14:textId="77777777" w:rsidTr="00F27432">
        <w:tc>
          <w:tcPr>
            <w:tcW w:w="4361" w:type="dxa"/>
          </w:tcPr>
          <w:p w14:paraId="0F60DD8B" w14:textId="77777777" w:rsidR="00F27432" w:rsidRPr="00D11E35" w:rsidRDefault="00F27432" w:rsidP="00F27432">
            <w:pPr>
              <w:rPr>
                <w:rFonts w:ascii="Arial" w:hAnsi="Arial" w:cs="Arial"/>
                <w:sz w:val="24"/>
                <w:szCs w:val="24"/>
              </w:rPr>
            </w:pPr>
            <w:r w:rsidRPr="009048CA">
              <w:rPr>
                <w:rFonts w:ascii="Arial" w:hAnsi="Arial" w:cs="Arial"/>
                <w:sz w:val="24"/>
                <w:szCs w:val="24"/>
              </w:rPr>
              <w:t>Χωρητικότητα</w:t>
            </w:r>
            <w:r w:rsidRPr="009048CA">
              <w:rPr>
                <w:rFonts w:ascii="Arial" w:hAnsi="Arial" w:cs="Arial"/>
                <w:sz w:val="24"/>
                <w:szCs w:val="24"/>
                <w:lang w:eastAsia="el-GR"/>
              </w:rPr>
              <w:t xml:space="preserve">  </w:t>
            </w:r>
            <w:r w:rsidRPr="009048CA">
              <w:rPr>
                <w:rFonts w:ascii="Arial" w:hAnsi="Arial" w:cs="Arial"/>
                <w:sz w:val="24"/>
                <w:szCs w:val="24"/>
              </w:rPr>
              <w:t>αυτόματου τροφοδότη εγγράφων – αναστροφέα πρωτοτύπων</w:t>
            </w:r>
            <w:r w:rsidRPr="00D11E35">
              <w:rPr>
                <w:rFonts w:ascii="Arial" w:hAnsi="Arial" w:cs="Arial"/>
                <w:sz w:val="24"/>
                <w:szCs w:val="24"/>
              </w:rPr>
              <w:t xml:space="preserve"> </w:t>
            </w:r>
          </w:p>
        </w:tc>
        <w:tc>
          <w:tcPr>
            <w:tcW w:w="4161" w:type="dxa"/>
          </w:tcPr>
          <w:p w14:paraId="121FCD01" w14:textId="77777777" w:rsidR="00F27432" w:rsidRPr="009048CA" w:rsidRDefault="00F27432" w:rsidP="00F27432">
            <w:pPr>
              <w:rPr>
                <w:rFonts w:ascii="Arial" w:hAnsi="Arial" w:cs="Arial"/>
                <w:sz w:val="24"/>
                <w:szCs w:val="24"/>
              </w:rPr>
            </w:pPr>
            <w:r>
              <w:rPr>
                <w:rFonts w:ascii="Arial" w:hAnsi="Arial" w:cs="Arial"/>
                <w:sz w:val="24"/>
                <w:szCs w:val="24"/>
                <w:lang w:val="en-US"/>
              </w:rPr>
              <w:t>5</w:t>
            </w:r>
            <w:r w:rsidRPr="009048CA">
              <w:rPr>
                <w:rFonts w:ascii="Arial" w:hAnsi="Arial" w:cs="Arial"/>
                <w:sz w:val="24"/>
                <w:szCs w:val="24"/>
              </w:rPr>
              <w:t>0 φύλλα</w:t>
            </w:r>
          </w:p>
        </w:tc>
      </w:tr>
      <w:tr w:rsidR="00F27432" w:rsidRPr="009048CA" w14:paraId="4DB5826D" w14:textId="77777777" w:rsidTr="00F27432">
        <w:tc>
          <w:tcPr>
            <w:tcW w:w="4361" w:type="dxa"/>
          </w:tcPr>
          <w:p w14:paraId="004A892D" w14:textId="77777777" w:rsidR="00F27432" w:rsidRPr="009048CA" w:rsidRDefault="00F27432" w:rsidP="00F27432">
            <w:pPr>
              <w:rPr>
                <w:rFonts w:ascii="Arial" w:hAnsi="Arial" w:cs="Arial"/>
                <w:sz w:val="24"/>
                <w:szCs w:val="24"/>
              </w:rPr>
            </w:pPr>
            <w:r w:rsidRPr="009048CA">
              <w:rPr>
                <w:rFonts w:ascii="Arial" w:hAnsi="Arial" w:cs="Arial"/>
                <w:sz w:val="24"/>
                <w:szCs w:val="24"/>
              </w:rPr>
              <w:t>Μνήμη</w:t>
            </w:r>
          </w:p>
        </w:tc>
        <w:tc>
          <w:tcPr>
            <w:tcW w:w="4161" w:type="dxa"/>
          </w:tcPr>
          <w:p w14:paraId="467D3DB7" w14:textId="77777777" w:rsidR="00F27432" w:rsidRPr="009048CA" w:rsidRDefault="00F27432" w:rsidP="00F27432">
            <w:pPr>
              <w:rPr>
                <w:rFonts w:ascii="Arial" w:hAnsi="Arial" w:cs="Arial"/>
                <w:sz w:val="24"/>
                <w:szCs w:val="24"/>
              </w:rPr>
            </w:pPr>
            <w:r w:rsidRPr="009048CA">
              <w:rPr>
                <w:rFonts w:ascii="Arial" w:hAnsi="Arial" w:cs="Arial"/>
                <w:sz w:val="24"/>
                <w:szCs w:val="24"/>
              </w:rPr>
              <w:t>512 ΜΒ</w:t>
            </w:r>
          </w:p>
        </w:tc>
      </w:tr>
      <w:tr w:rsidR="00F27432" w:rsidRPr="003F6486" w14:paraId="3019C6EA" w14:textId="77777777" w:rsidTr="00F27432">
        <w:tc>
          <w:tcPr>
            <w:tcW w:w="4361" w:type="dxa"/>
          </w:tcPr>
          <w:p w14:paraId="47597BDE" w14:textId="77777777" w:rsidR="00F27432" w:rsidRPr="009048CA" w:rsidRDefault="00F27432" w:rsidP="00F27432">
            <w:pPr>
              <w:rPr>
                <w:rFonts w:ascii="Arial" w:hAnsi="Arial" w:cs="Arial"/>
                <w:sz w:val="24"/>
                <w:szCs w:val="24"/>
              </w:rPr>
            </w:pPr>
            <w:r w:rsidRPr="009048CA">
              <w:rPr>
                <w:rFonts w:ascii="Arial" w:hAnsi="Arial" w:cs="Arial"/>
                <w:sz w:val="24"/>
                <w:szCs w:val="24"/>
              </w:rPr>
              <w:t xml:space="preserve">Σάρωση σε </w:t>
            </w:r>
          </w:p>
        </w:tc>
        <w:tc>
          <w:tcPr>
            <w:tcW w:w="4161" w:type="dxa"/>
          </w:tcPr>
          <w:p w14:paraId="4EF1DF8B" w14:textId="77777777" w:rsidR="00F27432" w:rsidRPr="00383A72" w:rsidRDefault="00F27432" w:rsidP="00F27432">
            <w:pPr>
              <w:rPr>
                <w:rFonts w:ascii="Arial" w:hAnsi="Arial" w:cs="Arial"/>
                <w:sz w:val="24"/>
                <w:szCs w:val="24"/>
                <w:lang w:val="en-US"/>
              </w:rPr>
            </w:pPr>
            <w:r w:rsidRPr="009048CA">
              <w:rPr>
                <w:rFonts w:ascii="Arial" w:hAnsi="Arial" w:cs="Arial"/>
                <w:sz w:val="24"/>
                <w:szCs w:val="24"/>
                <w:lang w:val="en-US"/>
              </w:rPr>
              <w:t>pc-network</w:t>
            </w:r>
            <w:r w:rsidRPr="00383A72">
              <w:rPr>
                <w:rFonts w:ascii="Arial" w:hAnsi="Arial" w:cs="Arial"/>
                <w:sz w:val="24"/>
                <w:szCs w:val="24"/>
                <w:lang w:val="en-US"/>
              </w:rPr>
              <w:t xml:space="preserve"> E-mail</w:t>
            </w:r>
            <w:r>
              <w:rPr>
                <w:rFonts w:ascii="Arial" w:hAnsi="Arial" w:cs="Arial"/>
                <w:sz w:val="24"/>
                <w:szCs w:val="24"/>
                <w:lang w:val="en-US"/>
              </w:rPr>
              <w:t xml:space="preserve"> -</w:t>
            </w:r>
            <w:r w:rsidRPr="009048CA">
              <w:rPr>
                <w:rFonts w:ascii="Arial" w:hAnsi="Arial" w:cs="Arial"/>
                <w:sz w:val="24"/>
                <w:szCs w:val="24"/>
                <w:lang w:val="en-US"/>
              </w:rPr>
              <w:t xml:space="preserve"> </w:t>
            </w:r>
            <w:r w:rsidRPr="00383A72">
              <w:rPr>
                <w:rFonts w:ascii="Arial" w:hAnsi="Arial" w:cs="Arial"/>
                <w:sz w:val="24"/>
                <w:szCs w:val="24"/>
              </w:rPr>
              <w:t>έγχρωμα</w:t>
            </w:r>
          </w:p>
        </w:tc>
      </w:tr>
      <w:tr w:rsidR="00F27432" w:rsidRPr="009048CA" w14:paraId="40F51CAD" w14:textId="77777777" w:rsidTr="00F27432">
        <w:tc>
          <w:tcPr>
            <w:tcW w:w="4361" w:type="dxa"/>
          </w:tcPr>
          <w:p w14:paraId="67F0DCAB" w14:textId="77777777" w:rsidR="00F27432" w:rsidRPr="009048CA" w:rsidRDefault="00F27432" w:rsidP="00F27432">
            <w:pPr>
              <w:rPr>
                <w:rFonts w:ascii="Arial" w:hAnsi="Arial" w:cs="Arial"/>
                <w:sz w:val="24"/>
                <w:szCs w:val="24"/>
              </w:rPr>
            </w:pPr>
            <w:r w:rsidRPr="009048CA">
              <w:rPr>
                <w:rFonts w:ascii="Arial" w:hAnsi="Arial" w:cs="Arial"/>
                <w:sz w:val="24"/>
                <w:szCs w:val="24"/>
              </w:rPr>
              <w:t>Μέγιστο μέγεθος χαρτιού</w:t>
            </w:r>
          </w:p>
        </w:tc>
        <w:tc>
          <w:tcPr>
            <w:tcW w:w="4161" w:type="dxa"/>
          </w:tcPr>
          <w:p w14:paraId="1E4E67E9" w14:textId="77777777" w:rsidR="00F27432" w:rsidRPr="009048CA" w:rsidRDefault="00F27432" w:rsidP="00F27432">
            <w:pPr>
              <w:rPr>
                <w:rFonts w:ascii="Arial" w:hAnsi="Arial" w:cs="Arial"/>
                <w:sz w:val="24"/>
                <w:szCs w:val="24"/>
                <w:lang w:val="en-US"/>
              </w:rPr>
            </w:pPr>
            <w:r w:rsidRPr="009048CA">
              <w:rPr>
                <w:rFonts w:ascii="Arial" w:hAnsi="Arial" w:cs="Arial"/>
                <w:sz w:val="24"/>
                <w:szCs w:val="24"/>
                <w:lang w:val="en-US"/>
              </w:rPr>
              <w:t>A4, A5</w:t>
            </w:r>
          </w:p>
        </w:tc>
      </w:tr>
      <w:tr w:rsidR="00F27432" w:rsidRPr="009048CA" w14:paraId="5F716620" w14:textId="77777777" w:rsidTr="00F27432">
        <w:tc>
          <w:tcPr>
            <w:tcW w:w="4361" w:type="dxa"/>
          </w:tcPr>
          <w:p w14:paraId="1659FA2F" w14:textId="77777777" w:rsidR="00F27432" w:rsidRPr="003F058A" w:rsidRDefault="00F27432" w:rsidP="00F27432">
            <w:pPr>
              <w:rPr>
                <w:rFonts w:ascii="Arial" w:hAnsi="Arial" w:cs="Arial"/>
                <w:sz w:val="24"/>
                <w:szCs w:val="24"/>
                <w:lang w:val="en-US"/>
              </w:rPr>
            </w:pPr>
            <w:proofErr w:type="spellStart"/>
            <w:r w:rsidRPr="009048CA">
              <w:rPr>
                <w:rFonts w:ascii="Arial" w:hAnsi="Arial" w:cs="Arial"/>
                <w:sz w:val="24"/>
                <w:szCs w:val="24"/>
              </w:rPr>
              <w:t>Συνιστώμενη</w:t>
            </w:r>
            <w:proofErr w:type="spellEnd"/>
            <w:r w:rsidRPr="003F058A">
              <w:rPr>
                <w:rFonts w:ascii="Arial" w:hAnsi="Arial" w:cs="Arial"/>
                <w:sz w:val="24"/>
                <w:szCs w:val="24"/>
                <w:lang w:val="en-US"/>
              </w:rPr>
              <w:t xml:space="preserve"> </w:t>
            </w:r>
            <w:r w:rsidRPr="009048CA">
              <w:rPr>
                <w:rFonts w:ascii="Arial" w:hAnsi="Arial" w:cs="Arial"/>
                <w:sz w:val="24"/>
                <w:szCs w:val="24"/>
              </w:rPr>
              <w:t>μηνιαία</w:t>
            </w:r>
            <w:r w:rsidRPr="003F058A">
              <w:rPr>
                <w:rFonts w:ascii="Arial" w:hAnsi="Arial" w:cs="Arial"/>
                <w:sz w:val="24"/>
                <w:szCs w:val="24"/>
                <w:lang w:val="en-US"/>
              </w:rPr>
              <w:t xml:space="preserve"> </w:t>
            </w:r>
            <w:r>
              <w:rPr>
                <w:rFonts w:ascii="Arial" w:hAnsi="Arial" w:cs="Arial"/>
                <w:sz w:val="24"/>
                <w:szCs w:val="24"/>
              </w:rPr>
              <w:t>όγκος</w:t>
            </w:r>
            <w:r w:rsidRPr="003F058A">
              <w:rPr>
                <w:rFonts w:ascii="Arial" w:hAnsi="Arial" w:cs="Arial"/>
                <w:sz w:val="24"/>
                <w:szCs w:val="24"/>
              </w:rPr>
              <w:t xml:space="preserve"> απόδοση</w:t>
            </w:r>
            <w:r w:rsidRPr="003F058A">
              <w:rPr>
                <w:rFonts w:ascii="Arial" w:hAnsi="Arial" w:cs="Arial"/>
                <w:sz w:val="24"/>
                <w:szCs w:val="24"/>
                <w:lang w:val="en-US"/>
              </w:rPr>
              <w:t xml:space="preserve"> Recommended Monthly Page Volume</w:t>
            </w:r>
          </w:p>
        </w:tc>
        <w:tc>
          <w:tcPr>
            <w:tcW w:w="4161" w:type="dxa"/>
          </w:tcPr>
          <w:p w14:paraId="14DF8EAE" w14:textId="77777777" w:rsidR="00F27432" w:rsidRPr="009048CA" w:rsidRDefault="00F27432" w:rsidP="00F27432">
            <w:pPr>
              <w:rPr>
                <w:rFonts w:ascii="Arial" w:hAnsi="Arial" w:cs="Arial"/>
                <w:sz w:val="24"/>
                <w:szCs w:val="24"/>
              </w:rPr>
            </w:pPr>
            <w:r w:rsidRPr="009048CA">
              <w:rPr>
                <w:rFonts w:ascii="Arial" w:hAnsi="Arial" w:cs="Arial"/>
                <w:sz w:val="24"/>
                <w:szCs w:val="24"/>
                <w:lang w:val="en-US"/>
              </w:rPr>
              <w:t>1</w:t>
            </w:r>
            <w:r>
              <w:rPr>
                <w:rFonts w:ascii="Arial" w:hAnsi="Arial" w:cs="Arial"/>
                <w:sz w:val="24"/>
                <w:szCs w:val="24"/>
                <w:lang w:val="en-US"/>
              </w:rPr>
              <w:t>2</w:t>
            </w:r>
            <w:r w:rsidRPr="009048CA">
              <w:rPr>
                <w:rFonts w:ascii="Arial" w:hAnsi="Arial" w:cs="Arial"/>
                <w:sz w:val="24"/>
                <w:szCs w:val="24"/>
              </w:rPr>
              <w:t xml:space="preserve">.000 σελίδες </w:t>
            </w:r>
          </w:p>
        </w:tc>
      </w:tr>
      <w:tr w:rsidR="00F27432" w:rsidRPr="009048CA" w14:paraId="086D0497" w14:textId="77777777" w:rsidTr="00F27432">
        <w:tc>
          <w:tcPr>
            <w:tcW w:w="4361" w:type="dxa"/>
          </w:tcPr>
          <w:p w14:paraId="1C67CD51" w14:textId="77777777" w:rsidR="00F27432" w:rsidRPr="009048CA" w:rsidRDefault="00F27432" w:rsidP="00F27432">
            <w:pPr>
              <w:rPr>
                <w:rFonts w:ascii="Arial" w:hAnsi="Arial" w:cs="Arial"/>
                <w:sz w:val="24"/>
                <w:szCs w:val="24"/>
              </w:rPr>
            </w:pPr>
            <w:r w:rsidRPr="009048CA">
              <w:rPr>
                <w:rFonts w:ascii="Arial" w:hAnsi="Arial" w:cs="Arial"/>
                <w:sz w:val="24"/>
                <w:szCs w:val="24"/>
              </w:rPr>
              <w:t>Χωρητικότητα εισόδου</w:t>
            </w:r>
          </w:p>
        </w:tc>
        <w:tc>
          <w:tcPr>
            <w:tcW w:w="4161" w:type="dxa"/>
          </w:tcPr>
          <w:p w14:paraId="553C6149" w14:textId="77777777" w:rsidR="00F27432" w:rsidRPr="004D1DED" w:rsidRDefault="00F27432" w:rsidP="00F27432">
            <w:pPr>
              <w:rPr>
                <w:rFonts w:ascii="Arial" w:hAnsi="Arial" w:cs="Arial"/>
                <w:sz w:val="24"/>
                <w:szCs w:val="24"/>
                <w:lang w:val="en-US"/>
              </w:rPr>
            </w:pPr>
            <w:r>
              <w:rPr>
                <w:rFonts w:ascii="Arial" w:hAnsi="Arial" w:cs="Arial"/>
                <w:sz w:val="24"/>
                <w:szCs w:val="24"/>
                <w:lang w:val="en-US"/>
              </w:rPr>
              <w:t>1</w:t>
            </w:r>
            <w:r w:rsidRPr="009048CA">
              <w:rPr>
                <w:rFonts w:ascii="Arial" w:hAnsi="Arial" w:cs="Arial"/>
                <w:sz w:val="24"/>
                <w:szCs w:val="24"/>
              </w:rPr>
              <w:t xml:space="preserve"> Χ</w:t>
            </w:r>
            <w:r>
              <w:rPr>
                <w:rFonts w:ascii="Arial" w:hAnsi="Arial" w:cs="Arial"/>
                <w:sz w:val="24"/>
                <w:szCs w:val="24"/>
                <w:lang w:val="en-US"/>
              </w:rPr>
              <w:t xml:space="preserve"> 2</w:t>
            </w:r>
            <w:r w:rsidRPr="009048CA">
              <w:rPr>
                <w:rFonts w:ascii="Arial" w:hAnsi="Arial" w:cs="Arial"/>
                <w:sz w:val="24"/>
                <w:szCs w:val="24"/>
                <w:lang w:val="en-US"/>
              </w:rPr>
              <w:t>5</w:t>
            </w:r>
            <w:r w:rsidRPr="009048CA">
              <w:rPr>
                <w:rFonts w:ascii="Arial" w:hAnsi="Arial" w:cs="Arial"/>
                <w:sz w:val="24"/>
                <w:szCs w:val="24"/>
              </w:rPr>
              <w:t>0 φύλλα</w:t>
            </w:r>
            <w:r>
              <w:rPr>
                <w:rFonts w:ascii="Arial" w:hAnsi="Arial" w:cs="Arial"/>
                <w:sz w:val="24"/>
                <w:szCs w:val="24"/>
                <w:lang w:val="en-US"/>
              </w:rPr>
              <w:t xml:space="preserve"> + 1</w:t>
            </w:r>
            <w:r w:rsidRPr="009048CA">
              <w:rPr>
                <w:rFonts w:ascii="Arial" w:hAnsi="Arial" w:cs="Arial"/>
                <w:sz w:val="24"/>
                <w:szCs w:val="24"/>
              </w:rPr>
              <w:t xml:space="preserve"> Χ</w:t>
            </w:r>
            <w:r>
              <w:rPr>
                <w:rFonts w:ascii="Arial" w:hAnsi="Arial" w:cs="Arial"/>
                <w:sz w:val="24"/>
                <w:szCs w:val="24"/>
                <w:lang w:val="en-US"/>
              </w:rPr>
              <w:t xml:space="preserve"> </w:t>
            </w:r>
            <w:r w:rsidRPr="009048CA">
              <w:rPr>
                <w:rFonts w:ascii="Arial" w:hAnsi="Arial" w:cs="Arial"/>
                <w:sz w:val="24"/>
                <w:szCs w:val="24"/>
              </w:rPr>
              <w:t>5</w:t>
            </w:r>
            <w:r w:rsidRPr="009048CA">
              <w:rPr>
                <w:rFonts w:ascii="Arial" w:hAnsi="Arial" w:cs="Arial"/>
                <w:sz w:val="24"/>
                <w:szCs w:val="24"/>
                <w:lang w:val="en-US"/>
              </w:rPr>
              <w:t>5</w:t>
            </w:r>
            <w:r w:rsidRPr="009048CA">
              <w:rPr>
                <w:rFonts w:ascii="Arial" w:hAnsi="Arial" w:cs="Arial"/>
                <w:sz w:val="24"/>
                <w:szCs w:val="24"/>
              </w:rPr>
              <w:t>0 φύλλα</w:t>
            </w:r>
          </w:p>
        </w:tc>
      </w:tr>
    </w:tbl>
    <w:p w14:paraId="5955CAE1" w14:textId="77777777" w:rsidR="00F27432" w:rsidRPr="009048CA" w:rsidRDefault="00F27432" w:rsidP="00F27432">
      <w:pPr>
        <w:jc w:val="both"/>
        <w:rPr>
          <w:rFonts w:ascii="Arial" w:hAnsi="Arial" w:cs="Arial"/>
          <w:b/>
          <w:bCs/>
          <w:sz w:val="24"/>
          <w:szCs w:val="24"/>
        </w:rPr>
      </w:pPr>
    </w:p>
    <w:p w14:paraId="4B54F227" w14:textId="77777777" w:rsidR="00F27432" w:rsidRPr="00AB2558" w:rsidRDefault="00F27432" w:rsidP="00F27432">
      <w:pPr>
        <w:jc w:val="both"/>
        <w:rPr>
          <w:rFonts w:ascii="Arial" w:hAnsi="Arial" w:cs="Arial"/>
          <w:b/>
          <w:bCs/>
          <w:sz w:val="24"/>
          <w:szCs w:val="24"/>
        </w:rPr>
      </w:pPr>
      <w:r w:rsidRPr="009048CA">
        <w:rPr>
          <w:rFonts w:ascii="Arial" w:hAnsi="Arial" w:cs="Arial"/>
          <w:b/>
          <w:bCs/>
          <w:sz w:val="24"/>
          <w:szCs w:val="24"/>
        </w:rPr>
        <w:t>4</w:t>
      </w:r>
      <w:r>
        <w:rPr>
          <w:rFonts w:ascii="Arial" w:hAnsi="Arial" w:cs="Arial"/>
          <w:b/>
          <w:bCs/>
          <w:sz w:val="24"/>
          <w:szCs w:val="24"/>
        </w:rPr>
        <w:t xml:space="preserve">.ΤΕΧΝΙΚΕΣ ΠΡΟΔΙΑΓΡΑΦΕΣ </w:t>
      </w:r>
      <w:r w:rsidRPr="009048CA">
        <w:rPr>
          <w:rFonts w:ascii="Arial" w:hAnsi="Arial" w:cs="Arial"/>
          <w:b/>
          <w:bCs/>
          <w:sz w:val="24"/>
          <w:szCs w:val="24"/>
        </w:rPr>
        <w:t>ΦΩΤΟΤΥΠΙΚΟΥ ΜΗΧΑΝΗΜΑΤΟΣ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161"/>
      </w:tblGrid>
      <w:tr w:rsidR="00F27432" w:rsidRPr="009048CA" w14:paraId="2173A9A4" w14:textId="77777777" w:rsidTr="00F27432">
        <w:tc>
          <w:tcPr>
            <w:tcW w:w="4361" w:type="dxa"/>
          </w:tcPr>
          <w:p w14:paraId="14DAA8E6" w14:textId="77777777" w:rsidR="00F27432" w:rsidRPr="009048CA" w:rsidRDefault="00F27432" w:rsidP="00F27432">
            <w:pPr>
              <w:rPr>
                <w:rFonts w:ascii="Arial" w:hAnsi="Arial" w:cs="Arial"/>
                <w:sz w:val="24"/>
                <w:szCs w:val="24"/>
              </w:rPr>
            </w:pPr>
            <w:r w:rsidRPr="009048CA">
              <w:rPr>
                <w:rFonts w:ascii="Arial" w:hAnsi="Arial" w:cs="Arial"/>
                <w:sz w:val="24"/>
                <w:szCs w:val="24"/>
              </w:rPr>
              <w:t xml:space="preserve">Συνδεσιμότητα </w:t>
            </w:r>
          </w:p>
        </w:tc>
        <w:tc>
          <w:tcPr>
            <w:tcW w:w="4161" w:type="dxa"/>
          </w:tcPr>
          <w:p w14:paraId="238E3428" w14:textId="77777777" w:rsidR="00F27432" w:rsidRPr="009048CA" w:rsidRDefault="00F27432" w:rsidP="00F27432">
            <w:pPr>
              <w:rPr>
                <w:rFonts w:ascii="Arial" w:hAnsi="Arial" w:cs="Arial"/>
                <w:sz w:val="24"/>
                <w:szCs w:val="24"/>
              </w:rPr>
            </w:pPr>
            <w:r w:rsidRPr="009048CA">
              <w:rPr>
                <w:rFonts w:ascii="Arial" w:hAnsi="Arial" w:cs="Arial"/>
                <w:sz w:val="24"/>
                <w:szCs w:val="24"/>
              </w:rPr>
              <w:t xml:space="preserve">USB, </w:t>
            </w:r>
            <w:proofErr w:type="spellStart"/>
            <w:r w:rsidRPr="009048CA">
              <w:rPr>
                <w:rFonts w:ascii="Arial" w:hAnsi="Arial" w:cs="Arial"/>
                <w:sz w:val="24"/>
                <w:szCs w:val="24"/>
              </w:rPr>
              <w:t>Ethernet</w:t>
            </w:r>
            <w:proofErr w:type="spellEnd"/>
            <w:r w:rsidRPr="009048CA">
              <w:rPr>
                <w:rFonts w:ascii="Arial" w:hAnsi="Arial" w:cs="Arial"/>
                <w:sz w:val="24"/>
                <w:szCs w:val="24"/>
              </w:rPr>
              <w:t xml:space="preserve"> </w:t>
            </w:r>
          </w:p>
        </w:tc>
      </w:tr>
      <w:tr w:rsidR="00F27432" w:rsidRPr="009048CA" w14:paraId="6660CED6" w14:textId="77777777" w:rsidTr="00F27432">
        <w:tc>
          <w:tcPr>
            <w:tcW w:w="4361" w:type="dxa"/>
          </w:tcPr>
          <w:p w14:paraId="6D3FBA83" w14:textId="77777777" w:rsidR="00F27432" w:rsidRPr="009048CA" w:rsidRDefault="00F27432" w:rsidP="00F27432">
            <w:pPr>
              <w:rPr>
                <w:rFonts w:ascii="Arial" w:hAnsi="Arial" w:cs="Arial"/>
                <w:sz w:val="24"/>
                <w:szCs w:val="24"/>
              </w:rPr>
            </w:pPr>
            <w:r w:rsidRPr="009048CA">
              <w:rPr>
                <w:rFonts w:ascii="Arial" w:hAnsi="Arial" w:cs="Arial"/>
                <w:sz w:val="24"/>
                <w:szCs w:val="24"/>
              </w:rPr>
              <w:t>μέγεθος χαρτιού</w:t>
            </w:r>
          </w:p>
        </w:tc>
        <w:tc>
          <w:tcPr>
            <w:tcW w:w="4161" w:type="dxa"/>
          </w:tcPr>
          <w:p w14:paraId="40E32DCC" w14:textId="77777777" w:rsidR="00F27432" w:rsidRPr="009048CA" w:rsidRDefault="00F27432" w:rsidP="00F27432">
            <w:pPr>
              <w:rPr>
                <w:rFonts w:ascii="Arial" w:hAnsi="Arial" w:cs="Arial"/>
                <w:sz w:val="24"/>
                <w:szCs w:val="24"/>
                <w:lang w:val="en-US"/>
              </w:rPr>
            </w:pPr>
            <w:r>
              <w:rPr>
                <w:rFonts w:ascii="Arial" w:hAnsi="Arial" w:cs="Arial"/>
                <w:sz w:val="24"/>
                <w:szCs w:val="24"/>
                <w:lang w:val="en-US"/>
              </w:rPr>
              <w:t>SRA3,</w:t>
            </w:r>
            <w:r w:rsidRPr="009048CA">
              <w:rPr>
                <w:rFonts w:ascii="Arial" w:hAnsi="Arial" w:cs="Arial"/>
                <w:sz w:val="24"/>
                <w:szCs w:val="24"/>
                <w:lang w:val="en-US"/>
              </w:rPr>
              <w:t>A3, A4, A5</w:t>
            </w:r>
          </w:p>
        </w:tc>
      </w:tr>
      <w:tr w:rsidR="00F27432" w:rsidRPr="009048CA" w14:paraId="5B91471C" w14:textId="77777777" w:rsidTr="00F27432">
        <w:tc>
          <w:tcPr>
            <w:tcW w:w="4361" w:type="dxa"/>
          </w:tcPr>
          <w:p w14:paraId="2AEBDEE1" w14:textId="77777777" w:rsidR="00F27432" w:rsidRPr="009048CA" w:rsidRDefault="00F27432" w:rsidP="00F27432">
            <w:pPr>
              <w:rPr>
                <w:rFonts w:ascii="Arial" w:hAnsi="Arial" w:cs="Arial"/>
                <w:sz w:val="24"/>
                <w:szCs w:val="24"/>
              </w:rPr>
            </w:pPr>
            <w:r w:rsidRPr="004D1DED">
              <w:rPr>
                <w:rFonts w:ascii="Arial" w:hAnsi="Arial" w:cs="Arial"/>
                <w:sz w:val="24"/>
                <w:szCs w:val="24"/>
              </w:rPr>
              <w:t xml:space="preserve">Μηνιαίος κύκλος εργασίας Duty </w:t>
            </w:r>
            <w:proofErr w:type="spellStart"/>
            <w:r w:rsidRPr="004D1DED">
              <w:rPr>
                <w:rFonts w:ascii="Arial" w:hAnsi="Arial" w:cs="Arial"/>
                <w:sz w:val="24"/>
                <w:szCs w:val="24"/>
              </w:rPr>
              <w:t>Cycle</w:t>
            </w:r>
            <w:proofErr w:type="spellEnd"/>
          </w:p>
        </w:tc>
        <w:tc>
          <w:tcPr>
            <w:tcW w:w="4161" w:type="dxa"/>
          </w:tcPr>
          <w:p w14:paraId="35D2303C" w14:textId="77777777" w:rsidR="00F27432" w:rsidRPr="009048CA" w:rsidRDefault="00F27432" w:rsidP="00F27432">
            <w:pPr>
              <w:rPr>
                <w:rFonts w:ascii="Arial" w:hAnsi="Arial" w:cs="Arial"/>
                <w:sz w:val="24"/>
                <w:szCs w:val="24"/>
              </w:rPr>
            </w:pPr>
            <w:r>
              <w:rPr>
                <w:rFonts w:ascii="Arial" w:hAnsi="Arial" w:cs="Arial"/>
                <w:sz w:val="24"/>
                <w:szCs w:val="24"/>
                <w:lang w:val="en-US"/>
              </w:rPr>
              <w:t>200</w:t>
            </w:r>
            <w:r w:rsidRPr="009048CA">
              <w:rPr>
                <w:rFonts w:ascii="Arial" w:hAnsi="Arial" w:cs="Arial"/>
                <w:sz w:val="24"/>
                <w:szCs w:val="24"/>
              </w:rPr>
              <w:t xml:space="preserve">.000 σελίδες </w:t>
            </w:r>
          </w:p>
        </w:tc>
      </w:tr>
      <w:tr w:rsidR="00F27432" w:rsidRPr="003F6486" w14:paraId="383DC884" w14:textId="77777777" w:rsidTr="00F27432">
        <w:tc>
          <w:tcPr>
            <w:tcW w:w="4361" w:type="dxa"/>
          </w:tcPr>
          <w:p w14:paraId="6F61EACA" w14:textId="77777777" w:rsidR="00F27432" w:rsidRPr="009048CA" w:rsidRDefault="00F27432" w:rsidP="00F27432">
            <w:pPr>
              <w:rPr>
                <w:rFonts w:ascii="Arial" w:hAnsi="Arial" w:cs="Arial"/>
                <w:sz w:val="24"/>
                <w:szCs w:val="24"/>
              </w:rPr>
            </w:pPr>
            <w:r w:rsidRPr="009048CA">
              <w:rPr>
                <w:rFonts w:ascii="Arial" w:hAnsi="Arial" w:cs="Arial"/>
                <w:sz w:val="24"/>
                <w:szCs w:val="24"/>
              </w:rPr>
              <w:t>Συμβατά Λειτουργικά συστήματα</w:t>
            </w:r>
          </w:p>
        </w:tc>
        <w:tc>
          <w:tcPr>
            <w:tcW w:w="4161" w:type="dxa"/>
          </w:tcPr>
          <w:p w14:paraId="1A793D9F" w14:textId="77777777" w:rsidR="00F27432" w:rsidRPr="009048CA" w:rsidRDefault="00F27432" w:rsidP="00F27432">
            <w:pPr>
              <w:rPr>
                <w:rFonts w:ascii="Arial" w:hAnsi="Arial" w:cs="Arial"/>
                <w:sz w:val="24"/>
                <w:szCs w:val="24"/>
                <w:lang w:val="en-US"/>
              </w:rPr>
            </w:pPr>
            <w:r w:rsidRPr="009048CA">
              <w:rPr>
                <w:rFonts w:ascii="Arial" w:hAnsi="Arial" w:cs="Arial"/>
                <w:sz w:val="24"/>
                <w:szCs w:val="24"/>
                <w:lang w:val="en-US"/>
              </w:rPr>
              <w:t>Windows XP, Windows 7 (x86 &amp; x64),Windows 8 &amp; 8.1 (x86 &amp; x64), Windows 10 (x86 &amp; x64)</w:t>
            </w:r>
          </w:p>
        </w:tc>
      </w:tr>
      <w:tr w:rsidR="00F27432" w:rsidRPr="009048CA" w14:paraId="6BEDD67C" w14:textId="77777777" w:rsidTr="00F27432">
        <w:tc>
          <w:tcPr>
            <w:tcW w:w="4361" w:type="dxa"/>
          </w:tcPr>
          <w:p w14:paraId="35423BEE" w14:textId="77777777" w:rsidR="00F27432" w:rsidRPr="00717F06" w:rsidRDefault="00F27432" w:rsidP="00F27432">
            <w:pPr>
              <w:rPr>
                <w:rFonts w:ascii="Arial" w:hAnsi="Arial" w:cs="Arial"/>
                <w:sz w:val="24"/>
                <w:szCs w:val="24"/>
                <w:lang w:val="en-US"/>
              </w:rPr>
            </w:pPr>
            <w:r w:rsidRPr="009048CA">
              <w:rPr>
                <w:rFonts w:ascii="Arial" w:hAnsi="Arial" w:cs="Arial"/>
                <w:sz w:val="24"/>
                <w:szCs w:val="24"/>
              </w:rPr>
              <w:t>Αυτόματος</w:t>
            </w:r>
            <w:r w:rsidRPr="00717F06">
              <w:rPr>
                <w:rFonts w:ascii="Arial" w:hAnsi="Arial" w:cs="Arial"/>
                <w:sz w:val="24"/>
                <w:szCs w:val="24"/>
                <w:lang w:val="en-US"/>
              </w:rPr>
              <w:t xml:space="preserve"> </w:t>
            </w:r>
            <w:r w:rsidRPr="009048CA">
              <w:rPr>
                <w:rFonts w:ascii="Arial" w:hAnsi="Arial" w:cs="Arial"/>
                <w:sz w:val="24"/>
                <w:szCs w:val="24"/>
              </w:rPr>
              <w:t>τροφοδότης</w:t>
            </w:r>
            <w:r w:rsidRPr="00717F06">
              <w:rPr>
                <w:rFonts w:ascii="Arial" w:hAnsi="Arial" w:cs="Arial"/>
                <w:sz w:val="24"/>
                <w:szCs w:val="24"/>
                <w:lang w:val="en-US"/>
              </w:rPr>
              <w:t xml:space="preserve"> </w:t>
            </w:r>
            <w:r w:rsidRPr="009048CA">
              <w:rPr>
                <w:rFonts w:ascii="Arial" w:hAnsi="Arial" w:cs="Arial"/>
                <w:sz w:val="24"/>
                <w:szCs w:val="24"/>
              </w:rPr>
              <w:t>εγγράφων</w:t>
            </w:r>
            <w:r w:rsidRPr="00717F06">
              <w:rPr>
                <w:rFonts w:ascii="Arial" w:hAnsi="Arial" w:cs="Arial"/>
                <w:sz w:val="24"/>
                <w:szCs w:val="24"/>
                <w:lang w:val="en-US"/>
              </w:rPr>
              <w:t xml:space="preserve"> -single-pass duplex feeder (SPDF)</w:t>
            </w:r>
          </w:p>
        </w:tc>
        <w:tc>
          <w:tcPr>
            <w:tcW w:w="4161" w:type="dxa"/>
          </w:tcPr>
          <w:p w14:paraId="4901FA58" w14:textId="77777777" w:rsidR="00F27432" w:rsidRPr="009048CA" w:rsidRDefault="00F27432" w:rsidP="00F27432">
            <w:pPr>
              <w:rPr>
                <w:rFonts w:ascii="Arial" w:hAnsi="Arial" w:cs="Arial"/>
                <w:sz w:val="24"/>
                <w:szCs w:val="24"/>
              </w:rPr>
            </w:pPr>
            <w:r>
              <w:rPr>
                <w:rFonts w:ascii="Arial" w:hAnsi="Arial" w:cs="Arial"/>
                <w:sz w:val="24"/>
                <w:szCs w:val="24"/>
                <w:lang w:val="en-US"/>
              </w:rPr>
              <w:t>220</w:t>
            </w:r>
            <w:r w:rsidRPr="009048CA">
              <w:rPr>
                <w:rFonts w:ascii="Arial" w:hAnsi="Arial" w:cs="Arial"/>
                <w:sz w:val="24"/>
                <w:szCs w:val="24"/>
              </w:rPr>
              <w:t xml:space="preserve"> φύλλα διπλό</w:t>
            </w:r>
            <w:r w:rsidRPr="009048CA">
              <w:rPr>
                <w:rFonts w:ascii="Arial" w:hAnsi="Arial" w:cs="Arial"/>
                <w:sz w:val="24"/>
                <w:szCs w:val="24"/>
                <w:lang w:val="en-US"/>
              </w:rPr>
              <w:t xml:space="preserve"> scanner</w:t>
            </w:r>
          </w:p>
        </w:tc>
      </w:tr>
      <w:tr w:rsidR="00F27432" w:rsidRPr="009048CA" w14:paraId="3B01E01E" w14:textId="77777777" w:rsidTr="00F27432">
        <w:tc>
          <w:tcPr>
            <w:tcW w:w="4361" w:type="dxa"/>
          </w:tcPr>
          <w:p w14:paraId="1E4A4F0E" w14:textId="77777777" w:rsidR="00F27432" w:rsidRPr="009048CA" w:rsidRDefault="00F27432" w:rsidP="00F27432">
            <w:pPr>
              <w:rPr>
                <w:rFonts w:ascii="Arial" w:hAnsi="Arial" w:cs="Arial"/>
                <w:sz w:val="24"/>
                <w:szCs w:val="24"/>
              </w:rPr>
            </w:pPr>
            <w:r w:rsidRPr="009048CA">
              <w:rPr>
                <w:rFonts w:ascii="Arial" w:hAnsi="Arial" w:cs="Arial"/>
                <w:sz w:val="24"/>
                <w:szCs w:val="24"/>
              </w:rPr>
              <w:t xml:space="preserve">Σκληρός δίσκος </w:t>
            </w:r>
          </w:p>
        </w:tc>
        <w:tc>
          <w:tcPr>
            <w:tcW w:w="4161" w:type="dxa"/>
          </w:tcPr>
          <w:p w14:paraId="23C7973E" w14:textId="77777777" w:rsidR="00F27432" w:rsidRPr="009048CA" w:rsidRDefault="00F27432" w:rsidP="00F27432">
            <w:pPr>
              <w:rPr>
                <w:rFonts w:ascii="Arial" w:hAnsi="Arial" w:cs="Arial"/>
                <w:sz w:val="24"/>
                <w:szCs w:val="24"/>
                <w:lang w:val="en-US"/>
              </w:rPr>
            </w:pPr>
            <w:r>
              <w:rPr>
                <w:rFonts w:ascii="Arial" w:hAnsi="Arial" w:cs="Arial"/>
                <w:sz w:val="24"/>
                <w:szCs w:val="24"/>
                <w:lang w:val="en-US"/>
              </w:rPr>
              <w:t>250</w:t>
            </w:r>
            <w:r w:rsidRPr="009048CA">
              <w:rPr>
                <w:rFonts w:ascii="Arial" w:hAnsi="Arial" w:cs="Arial"/>
                <w:sz w:val="24"/>
                <w:szCs w:val="24"/>
              </w:rPr>
              <w:t xml:space="preserve"> </w:t>
            </w:r>
            <w:r w:rsidRPr="009048CA">
              <w:rPr>
                <w:rFonts w:ascii="Arial" w:hAnsi="Arial" w:cs="Arial"/>
                <w:sz w:val="24"/>
                <w:szCs w:val="24"/>
                <w:lang w:val="en-US"/>
              </w:rPr>
              <w:t>GB</w:t>
            </w:r>
          </w:p>
        </w:tc>
      </w:tr>
      <w:tr w:rsidR="00F27432" w:rsidRPr="003F6486" w14:paraId="03103BDE" w14:textId="77777777" w:rsidTr="00F27432">
        <w:tc>
          <w:tcPr>
            <w:tcW w:w="4361" w:type="dxa"/>
          </w:tcPr>
          <w:p w14:paraId="51FFBA63" w14:textId="77777777" w:rsidR="00F27432" w:rsidRPr="009048CA" w:rsidRDefault="00F27432" w:rsidP="00F27432">
            <w:pPr>
              <w:rPr>
                <w:rFonts w:ascii="Arial" w:hAnsi="Arial" w:cs="Arial"/>
                <w:sz w:val="24"/>
                <w:szCs w:val="24"/>
                <w:lang w:val="en-US"/>
              </w:rPr>
            </w:pPr>
            <w:r w:rsidRPr="009048CA">
              <w:rPr>
                <w:rFonts w:ascii="Arial" w:hAnsi="Arial" w:cs="Arial"/>
                <w:sz w:val="24"/>
                <w:szCs w:val="24"/>
              </w:rPr>
              <w:t>Σάρωση σε</w:t>
            </w:r>
          </w:p>
        </w:tc>
        <w:tc>
          <w:tcPr>
            <w:tcW w:w="4161" w:type="dxa"/>
          </w:tcPr>
          <w:p w14:paraId="5A9E397C" w14:textId="77777777" w:rsidR="00F27432" w:rsidRPr="009048CA" w:rsidRDefault="00F27432" w:rsidP="00F27432">
            <w:pPr>
              <w:rPr>
                <w:rFonts w:ascii="Arial" w:hAnsi="Arial" w:cs="Arial"/>
                <w:sz w:val="24"/>
                <w:szCs w:val="24"/>
                <w:lang w:val="en-US"/>
              </w:rPr>
            </w:pPr>
            <w:r w:rsidRPr="009048CA">
              <w:rPr>
                <w:rFonts w:ascii="Arial" w:hAnsi="Arial" w:cs="Arial"/>
                <w:sz w:val="24"/>
                <w:szCs w:val="24"/>
                <w:lang w:val="en-US"/>
              </w:rPr>
              <w:t>pc-network</w:t>
            </w:r>
            <w:r w:rsidRPr="00383A72">
              <w:rPr>
                <w:rFonts w:ascii="Arial" w:hAnsi="Arial" w:cs="Arial"/>
                <w:sz w:val="24"/>
                <w:szCs w:val="24"/>
                <w:lang w:val="en-US"/>
              </w:rPr>
              <w:t xml:space="preserve"> E-mail</w:t>
            </w:r>
            <w:r>
              <w:rPr>
                <w:rFonts w:ascii="Arial" w:hAnsi="Arial" w:cs="Arial"/>
                <w:sz w:val="24"/>
                <w:szCs w:val="24"/>
                <w:lang w:val="en-US"/>
              </w:rPr>
              <w:t xml:space="preserve"> -</w:t>
            </w:r>
            <w:r w:rsidRPr="009048CA">
              <w:rPr>
                <w:rFonts w:ascii="Arial" w:hAnsi="Arial" w:cs="Arial"/>
                <w:sz w:val="24"/>
                <w:szCs w:val="24"/>
                <w:lang w:val="en-US"/>
              </w:rPr>
              <w:t xml:space="preserve"> </w:t>
            </w:r>
            <w:r w:rsidRPr="00383A72">
              <w:rPr>
                <w:rFonts w:ascii="Arial" w:hAnsi="Arial" w:cs="Arial"/>
                <w:sz w:val="24"/>
                <w:szCs w:val="24"/>
              </w:rPr>
              <w:t>έγχρωμα</w:t>
            </w:r>
          </w:p>
        </w:tc>
      </w:tr>
      <w:tr w:rsidR="00F27432" w:rsidRPr="009048CA" w14:paraId="59049EEC" w14:textId="77777777" w:rsidTr="00F27432">
        <w:tc>
          <w:tcPr>
            <w:tcW w:w="4361" w:type="dxa"/>
          </w:tcPr>
          <w:p w14:paraId="20D563C1" w14:textId="77777777" w:rsidR="00F27432" w:rsidRPr="001E5FD6" w:rsidRDefault="00F27432" w:rsidP="00F27432">
            <w:pPr>
              <w:rPr>
                <w:rFonts w:ascii="Arial" w:hAnsi="Arial" w:cs="Arial"/>
                <w:sz w:val="24"/>
                <w:szCs w:val="24"/>
                <w:lang w:val="en-US"/>
              </w:rPr>
            </w:pPr>
            <w:r w:rsidRPr="009048CA">
              <w:rPr>
                <w:rFonts w:ascii="Arial" w:hAnsi="Arial" w:cs="Arial"/>
                <w:sz w:val="24"/>
                <w:szCs w:val="24"/>
              </w:rPr>
              <w:t>Ταχύτητα</w:t>
            </w:r>
            <w:r>
              <w:rPr>
                <w:rFonts w:ascii="Arial" w:hAnsi="Arial" w:cs="Arial"/>
                <w:sz w:val="24"/>
                <w:szCs w:val="24"/>
              </w:rPr>
              <w:t xml:space="preserve"> Ασπρόμαυρο</w:t>
            </w:r>
          </w:p>
        </w:tc>
        <w:tc>
          <w:tcPr>
            <w:tcW w:w="4161" w:type="dxa"/>
          </w:tcPr>
          <w:p w14:paraId="3560AE1F" w14:textId="77777777" w:rsidR="00F27432" w:rsidRPr="009048CA" w:rsidRDefault="00F27432" w:rsidP="00F27432">
            <w:pPr>
              <w:rPr>
                <w:rFonts w:ascii="Arial" w:hAnsi="Arial" w:cs="Arial"/>
                <w:sz w:val="24"/>
                <w:szCs w:val="24"/>
                <w:lang w:val="en-US"/>
              </w:rPr>
            </w:pPr>
            <w:r>
              <w:rPr>
                <w:rFonts w:ascii="Arial" w:hAnsi="Arial" w:cs="Arial"/>
                <w:sz w:val="24"/>
                <w:szCs w:val="24"/>
                <w:lang w:val="en-US"/>
              </w:rPr>
              <w:t>45</w:t>
            </w:r>
            <w:r w:rsidRPr="009048CA">
              <w:rPr>
                <w:rFonts w:ascii="Arial" w:hAnsi="Arial" w:cs="Arial"/>
                <w:sz w:val="24"/>
                <w:szCs w:val="24"/>
              </w:rPr>
              <w:t xml:space="preserve"> αντίγραφα/λεπτό</w:t>
            </w:r>
            <w:r w:rsidRPr="009048CA">
              <w:rPr>
                <w:rFonts w:ascii="Arial" w:hAnsi="Arial" w:cs="Arial"/>
                <w:sz w:val="24"/>
                <w:szCs w:val="24"/>
                <w:lang w:val="en-US"/>
              </w:rPr>
              <w:t xml:space="preserve"> A4</w:t>
            </w:r>
          </w:p>
        </w:tc>
      </w:tr>
      <w:tr w:rsidR="00F27432" w:rsidRPr="009048CA" w14:paraId="6CF25916" w14:textId="77777777" w:rsidTr="00F27432">
        <w:tc>
          <w:tcPr>
            <w:tcW w:w="4361" w:type="dxa"/>
          </w:tcPr>
          <w:p w14:paraId="21519E66" w14:textId="77777777" w:rsidR="00F27432" w:rsidRPr="009048CA" w:rsidRDefault="00F27432" w:rsidP="00F27432">
            <w:pPr>
              <w:rPr>
                <w:rFonts w:ascii="Arial" w:hAnsi="Arial" w:cs="Arial"/>
                <w:sz w:val="24"/>
                <w:szCs w:val="24"/>
              </w:rPr>
            </w:pPr>
            <w:r w:rsidRPr="009048CA">
              <w:rPr>
                <w:rFonts w:ascii="Arial" w:hAnsi="Arial" w:cs="Arial"/>
                <w:sz w:val="24"/>
                <w:szCs w:val="24"/>
              </w:rPr>
              <w:t>Χωρητικότητα εισόδου</w:t>
            </w:r>
          </w:p>
        </w:tc>
        <w:tc>
          <w:tcPr>
            <w:tcW w:w="4161" w:type="dxa"/>
          </w:tcPr>
          <w:p w14:paraId="533680A7" w14:textId="77777777" w:rsidR="00F27432" w:rsidRPr="009048CA" w:rsidRDefault="00F27432" w:rsidP="00F27432">
            <w:pPr>
              <w:rPr>
                <w:rFonts w:ascii="Arial" w:hAnsi="Arial" w:cs="Arial"/>
                <w:sz w:val="24"/>
                <w:szCs w:val="24"/>
              </w:rPr>
            </w:pPr>
            <w:r w:rsidRPr="009048CA">
              <w:rPr>
                <w:rFonts w:ascii="Arial" w:hAnsi="Arial" w:cs="Arial"/>
                <w:sz w:val="24"/>
                <w:szCs w:val="24"/>
                <w:lang w:val="en-US"/>
              </w:rPr>
              <w:t>4</w:t>
            </w:r>
            <w:r w:rsidRPr="009048CA">
              <w:rPr>
                <w:rFonts w:ascii="Arial" w:hAnsi="Arial" w:cs="Arial"/>
                <w:sz w:val="24"/>
                <w:szCs w:val="24"/>
              </w:rPr>
              <w:t xml:space="preserve"> Χ5</w:t>
            </w:r>
            <w:r w:rsidRPr="009048CA">
              <w:rPr>
                <w:rFonts w:ascii="Arial" w:hAnsi="Arial" w:cs="Arial"/>
                <w:sz w:val="24"/>
                <w:szCs w:val="24"/>
                <w:lang w:val="en-US"/>
              </w:rPr>
              <w:t>5</w:t>
            </w:r>
            <w:r w:rsidRPr="009048CA">
              <w:rPr>
                <w:rFonts w:ascii="Arial" w:hAnsi="Arial" w:cs="Arial"/>
                <w:sz w:val="24"/>
                <w:szCs w:val="24"/>
              </w:rPr>
              <w:t>0 φύλλα</w:t>
            </w:r>
          </w:p>
        </w:tc>
      </w:tr>
      <w:tr w:rsidR="00F27432" w:rsidRPr="009048CA" w14:paraId="2EF489F0" w14:textId="77777777" w:rsidTr="00F27432">
        <w:trPr>
          <w:trHeight w:val="71"/>
        </w:trPr>
        <w:tc>
          <w:tcPr>
            <w:tcW w:w="4361" w:type="dxa"/>
          </w:tcPr>
          <w:p w14:paraId="285099B4" w14:textId="77777777" w:rsidR="00F27432" w:rsidRPr="009048CA" w:rsidRDefault="00F27432" w:rsidP="00F27432">
            <w:pPr>
              <w:rPr>
                <w:rFonts w:ascii="Arial" w:hAnsi="Arial" w:cs="Arial"/>
                <w:sz w:val="24"/>
                <w:szCs w:val="24"/>
              </w:rPr>
            </w:pPr>
            <w:r w:rsidRPr="009048CA">
              <w:rPr>
                <w:rFonts w:ascii="Arial" w:hAnsi="Arial" w:cs="Arial"/>
                <w:sz w:val="24"/>
                <w:szCs w:val="24"/>
              </w:rPr>
              <w:t>Μνήμη</w:t>
            </w:r>
          </w:p>
        </w:tc>
        <w:tc>
          <w:tcPr>
            <w:tcW w:w="4161" w:type="dxa"/>
          </w:tcPr>
          <w:p w14:paraId="372559D8" w14:textId="77777777" w:rsidR="00F27432" w:rsidRPr="009048CA" w:rsidRDefault="00F27432" w:rsidP="00F27432">
            <w:pPr>
              <w:rPr>
                <w:rFonts w:ascii="Arial" w:hAnsi="Arial" w:cs="Arial"/>
                <w:sz w:val="24"/>
                <w:szCs w:val="24"/>
              </w:rPr>
            </w:pPr>
            <w:r>
              <w:rPr>
                <w:rFonts w:ascii="Arial" w:hAnsi="Arial" w:cs="Arial"/>
                <w:sz w:val="24"/>
                <w:szCs w:val="24"/>
                <w:lang w:val="en-US"/>
              </w:rPr>
              <w:t xml:space="preserve">2048 </w:t>
            </w:r>
            <w:r w:rsidRPr="009048CA">
              <w:rPr>
                <w:rFonts w:ascii="Arial" w:hAnsi="Arial" w:cs="Arial"/>
                <w:sz w:val="24"/>
                <w:szCs w:val="24"/>
              </w:rPr>
              <w:t>ΜΒ</w:t>
            </w:r>
          </w:p>
        </w:tc>
      </w:tr>
      <w:tr w:rsidR="00F27432" w:rsidRPr="009048CA" w14:paraId="670C9D04" w14:textId="77777777" w:rsidTr="00F27432">
        <w:trPr>
          <w:trHeight w:val="71"/>
        </w:trPr>
        <w:tc>
          <w:tcPr>
            <w:tcW w:w="4361" w:type="dxa"/>
          </w:tcPr>
          <w:p w14:paraId="765C8730" w14:textId="77777777" w:rsidR="00F27432" w:rsidRPr="009048CA" w:rsidRDefault="00F27432" w:rsidP="00F27432">
            <w:pPr>
              <w:rPr>
                <w:rFonts w:ascii="Arial" w:hAnsi="Arial" w:cs="Arial"/>
                <w:sz w:val="24"/>
                <w:szCs w:val="24"/>
              </w:rPr>
            </w:pPr>
            <w:r w:rsidRPr="009048CA">
              <w:rPr>
                <w:rFonts w:ascii="Arial" w:hAnsi="Arial" w:cs="Arial"/>
                <w:sz w:val="24"/>
                <w:szCs w:val="24"/>
              </w:rPr>
              <w:t>Δυνατότητα εκτύπωσης διπλής όψης</w:t>
            </w:r>
          </w:p>
        </w:tc>
        <w:tc>
          <w:tcPr>
            <w:tcW w:w="4161" w:type="dxa"/>
          </w:tcPr>
          <w:p w14:paraId="56BB35D2" w14:textId="77777777" w:rsidR="00F27432" w:rsidRPr="0096494F" w:rsidRDefault="00F27432" w:rsidP="00F27432">
            <w:pPr>
              <w:rPr>
                <w:rFonts w:ascii="Arial" w:hAnsi="Arial" w:cs="Arial"/>
                <w:sz w:val="24"/>
                <w:szCs w:val="24"/>
                <w:lang w:val="en-US"/>
              </w:rPr>
            </w:pPr>
            <w:r w:rsidRPr="009048CA">
              <w:rPr>
                <w:rFonts w:ascii="Arial" w:hAnsi="Arial" w:cs="Arial"/>
                <w:sz w:val="24"/>
                <w:szCs w:val="24"/>
              </w:rPr>
              <w:t>ΝΑΙ</w:t>
            </w:r>
          </w:p>
        </w:tc>
      </w:tr>
      <w:tr w:rsidR="00F27432" w:rsidRPr="009048CA" w14:paraId="2FEA3E03" w14:textId="77777777" w:rsidTr="00F27432">
        <w:trPr>
          <w:trHeight w:val="71"/>
        </w:trPr>
        <w:tc>
          <w:tcPr>
            <w:tcW w:w="4361" w:type="dxa"/>
          </w:tcPr>
          <w:p w14:paraId="69F09996" w14:textId="77777777" w:rsidR="00F27432" w:rsidRPr="0096494F" w:rsidRDefault="00F27432" w:rsidP="00F27432">
            <w:pPr>
              <w:rPr>
                <w:rFonts w:ascii="Arial" w:hAnsi="Arial" w:cs="Arial"/>
                <w:sz w:val="24"/>
                <w:szCs w:val="24"/>
                <w:lang w:val="en-US"/>
              </w:rPr>
            </w:pPr>
            <w:r w:rsidRPr="0096494F">
              <w:rPr>
                <w:rFonts w:ascii="Arial" w:hAnsi="Arial" w:cs="Arial"/>
                <w:sz w:val="24"/>
                <w:szCs w:val="24"/>
              </w:rPr>
              <w:t xml:space="preserve">Τελικός Επεξεργαστής  με συρραφή </w:t>
            </w:r>
          </w:p>
        </w:tc>
        <w:tc>
          <w:tcPr>
            <w:tcW w:w="4161" w:type="dxa"/>
          </w:tcPr>
          <w:p w14:paraId="4E41085A" w14:textId="77777777" w:rsidR="00F27432" w:rsidRPr="0096494F" w:rsidRDefault="00F27432" w:rsidP="00F27432">
            <w:pPr>
              <w:rPr>
                <w:rFonts w:ascii="Arial" w:hAnsi="Arial" w:cs="Arial"/>
                <w:sz w:val="24"/>
                <w:szCs w:val="24"/>
              </w:rPr>
            </w:pPr>
            <w:r w:rsidRPr="0096494F">
              <w:rPr>
                <w:rFonts w:ascii="Arial" w:hAnsi="Arial" w:cs="Arial"/>
                <w:sz w:val="24"/>
                <w:szCs w:val="24"/>
              </w:rPr>
              <w:t>1000 φύλλων με συρραφή 50 φύλλων</w:t>
            </w:r>
          </w:p>
        </w:tc>
      </w:tr>
    </w:tbl>
    <w:p w14:paraId="4859C059" w14:textId="25230F86" w:rsidR="00F27432" w:rsidRDefault="00F27432" w:rsidP="00F27432">
      <w:pPr>
        <w:rPr>
          <w:rFonts w:ascii="Arial" w:hAnsi="Arial" w:cs="Arial"/>
          <w:sz w:val="24"/>
          <w:szCs w:val="24"/>
        </w:rPr>
      </w:pPr>
    </w:p>
    <w:p w14:paraId="4D1760EB" w14:textId="77777777" w:rsidR="00B464BF" w:rsidRPr="009048CA" w:rsidRDefault="00B464BF" w:rsidP="00F27432">
      <w:pPr>
        <w:rPr>
          <w:rFonts w:ascii="Arial" w:hAnsi="Arial" w:cs="Arial"/>
          <w:sz w:val="24"/>
          <w:szCs w:val="24"/>
        </w:rPr>
      </w:pPr>
    </w:p>
    <w:p w14:paraId="3634E635" w14:textId="77777777" w:rsidR="00F27432" w:rsidRPr="009048CA" w:rsidRDefault="00F27432" w:rsidP="00F27432">
      <w:pPr>
        <w:jc w:val="both"/>
        <w:rPr>
          <w:rFonts w:ascii="Arial" w:hAnsi="Arial" w:cs="Arial"/>
          <w:b/>
          <w:bCs/>
          <w:sz w:val="24"/>
          <w:szCs w:val="24"/>
        </w:rPr>
      </w:pPr>
      <w:r w:rsidRPr="009048CA">
        <w:rPr>
          <w:rFonts w:ascii="Arial" w:hAnsi="Arial" w:cs="Arial"/>
          <w:b/>
          <w:bCs/>
          <w:sz w:val="24"/>
          <w:szCs w:val="24"/>
        </w:rPr>
        <w:lastRenderedPageBreak/>
        <w:t>5.ΤΕΧΝΙΚΕΣ ΠΡΟΔΙΑΓΡΑΦΕΣ ΜΕΓΑΛΟΥ  ΦΩΤΟΤΥΠΙΚΟΥ ΜΗΧΑΝΗΜΑΤΟΣ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161"/>
      </w:tblGrid>
      <w:tr w:rsidR="00F27432" w:rsidRPr="009048CA" w14:paraId="0E76A17F" w14:textId="77777777" w:rsidTr="00F27432">
        <w:tc>
          <w:tcPr>
            <w:tcW w:w="4361" w:type="dxa"/>
          </w:tcPr>
          <w:p w14:paraId="26704ADC" w14:textId="77777777" w:rsidR="00F27432" w:rsidRPr="009048CA" w:rsidRDefault="00F27432" w:rsidP="00F27432">
            <w:pPr>
              <w:rPr>
                <w:rFonts w:ascii="Arial" w:hAnsi="Arial" w:cs="Arial"/>
                <w:sz w:val="24"/>
                <w:szCs w:val="24"/>
              </w:rPr>
            </w:pPr>
            <w:r w:rsidRPr="009048CA">
              <w:rPr>
                <w:rFonts w:ascii="Arial" w:hAnsi="Arial" w:cs="Arial"/>
                <w:sz w:val="24"/>
                <w:szCs w:val="24"/>
              </w:rPr>
              <w:t xml:space="preserve">Συνδεσιμότητα </w:t>
            </w:r>
          </w:p>
        </w:tc>
        <w:tc>
          <w:tcPr>
            <w:tcW w:w="4161" w:type="dxa"/>
          </w:tcPr>
          <w:p w14:paraId="3CF497F7" w14:textId="77777777" w:rsidR="00F27432" w:rsidRPr="009048CA" w:rsidRDefault="00F27432" w:rsidP="00F27432">
            <w:pPr>
              <w:rPr>
                <w:rFonts w:ascii="Arial" w:hAnsi="Arial" w:cs="Arial"/>
                <w:sz w:val="24"/>
                <w:szCs w:val="24"/>
              </w:rPr>
            </w:pPr>
            <w:r w:rsidRPr="009048CA">
              <w:rPr>
                <w:rFonts w:ascii="Arial" w:hAnsi="Arial" w:cs="Arial"/>
                <w:sz w:val="24"/>
                <w:szCs w:val="24"/>
              </w:rPr>
              <w:t xml:space="preserve">USB, </w:t>
            </w:r>
            <w:proofErr w:type="spellStart"/>
            <w:r w:rsidRPr="009048CA">
              <w:rPr>
                <w:rFonts w:ascii="Arial" w:hAnsi="Arial" w:cs="Arial"/>
                <w:sz w:val="24"/>
                <w:szCs w:val="24"/>
              </w:rPr>
              <w:t>Ethernet</w:t>
            </w:r>
            <w:proofErr w:type="spellEnd"/>
            <w:r w:rsidRPr="009048CA">
              <w:rPr>
                <w:rFonts w:ascii="Arial" w:hAnsi="Arial" w:cs="Arial"/>
                <w:sz w:val="24"/>
                <w:szCs w:val="24"/>
              </w:rPr>
              <w:t xml:space="preserve"> </w:t>
            </w:r>
          </w:p>
        </w:tc>
      </w:tr>
      <w:tr w:rsidR="00F27432" w:rsidRPr="009048CA" w14:paraId="5F366813" w14:textId="77777777" w:rsidTr="00F27432">
        <w:tc>
          <w:tcPr>
            <w:tcW w:w="4361" w:type="dxa"/>
          </w:tcPr>
          <w:p w14:paraId="781E328A" w14:textId="77777777" w:rsidR="00F27432" w:rsidRPr="009048CA" w:rsidRDefault="00F27432" w:rsidP="00F27432">
            <w:pPr>
              <w:rPr>
                <w:rFonts w:ascii="Arial" w:hAnsi="Arial" w:cs="Arial"/>
                <w:sz w:val="24"/>
                <w:szCs w:val="24"/>
              </w:rPr>
            </w:pPr>
            <w:r w:rsidRPr="009048CA">
              <w:rPr>
                <w:rFonts w:ascii="Arial" w:hAnsi="Arial" w:cs="Arial"/>
                <w:sz w:val="24"/>
                <w:szCs w:val="24"/>
              </w:rPr>
              <w:t>μέγεθος χαρτιού</w:t>
            </w:r>
          </w:p>
        </w:tc>
        <w:tc>
          <w:tcPr>
            <w:tcW w:w="4161" w:type="dxa"/>
          </w:tcPr>
          <w:p w14:paraId="3985DB2F" w14:textId="77777777" w:rsidR="00F27432" w:rsidRPr="009048CA" w:rsidRDefault="00F27432" w:rsidP="00F27432">
            <w:pPr>
              <w:rPr>
                <w:rFonts w:ascii="Arial" w:hAnsi="Arial" w:cs="Arial"/>
                <w:sz w:val="24"/>
                <w:szCs w:val="24"/>
                <w:lang w:val="en-US"/>
              </w:rPr>
            </w:pPr>
            <w:r w:rsidRPr="009048CA">
              <w:rPr>
                <w:rFonts w:ascii="Arial" w:hAnsi="Arial" w:cs="Arial"/>
                <w:sz w:val="24"/>
                <w:szCs w:val="24"/>
                <w:lang w:val="en-US"/>
              </w:rPr>
              <w:t>A3, A4, A5</w:t>
            </w:r>
          </w:p>
        </w:tc>
      </w:tr>
      <w:tr w:rsidR="00F27432" w:rsidRPr="009048CA" w14:paraId="3590CF22" w14:textId="77777777" w:rsidTr="00F27432">
        <w:tc>
          <w:tcPr>
            <w:tcW w:w="4361" w:type="dxa"/>
          </w:tcPr>
          <w:p w14:paraId="45437E1D" w14:textId="77777777" w:rsidR="00F27432" w:rsidRPr="009048CA" w:rsidRDefault="00F27432" w:rsidP="00F27432">
            <w:pPr>
              <w:rPr>
                <w:rFonts w:ascii="Arial" w:hAnsi="Arial" w:cs="Arial"/>
                <w:sz w:val="24"/>
                <w:szCs w:val="24"/>
              </w:rPr>
            </w:pPr>
            <w:r w:rsidRPr="004D1DED">
              <w:rPr>
                <w:rFonts w:ascii="Arial" w:hAnsi="Arial" w:cs="Arial"/>
                <w:sz w:val="24"/>
                <w:szCs w:val="24"/>
              </w:rPr>
              <w:t xml:space="preserve">Μηνιαίος κύκλος εργασίας Duty </w:t>
            </w:r>
            <w:proofErr w:type="spellStart"/>
            <w:r w:rsidRPr="004D1DED">
              <w:rPr>
                <w:rFonts w:ascii="Arial" w:hAnsi="Arial" w:cs="Arial"/>
                <w:sz w:val="24"/>
                <w:szCs w:val="24"/>
              </w:rPr>
              <w:t>Cycle</w:t>
            </w:r>
            <w:proofErr w:type="spellEnd"/>
          </w:p>
        </w:tc>
        <w:tc>
          <w:tcPr>
            <w:tcW w:w="4161" w:type="dxa"/>
          </w:tcPr>
          <w:p w14:paraId="4949F6E0" w14:textId="77777777" w:rsidR="00F27432" w:rsidRPr="009048CA" w:rsidRDefault="00F27432" w:rsidP="00F27432">
            <w:pPr>
              <w:rPr>
                <w:rFonts w:ascii="Arial" w:hAnsi="Arial" w:cs="Arial"/>
                <w:sz w:val="24"/>
                <w:szCs w:val="24"/>
              </w:rPr>
            </w:pPr>
            <w:r>
              <w:rPr>
                <w:rFonts w:ascii="Arial" w:hAnsi="Arial" w:cs="Arial"/>
                <w:sz w:val="24"/>
                <w:szCs w:val="24"/>
                <w:lang w:val="en-US"/>
              </w:rPr>
              <w:t>3</w:t>
            </w:r>
            <w:r w:rsidRPr="009048CA">
              <w:rPr>
                <w:rFonts w:ascii="Arial" w:hAnsi="Arial" w:cs="Arial"/>
                <w:sz w:val="24"/>
                <w:szCs w:val="24"/>
              </w:rPr>
              <w:t xml:space="preserve">00.000 σελίδες </w:t>
            </w:r>
          </w:p>
        </w:tc>
      </w:tr>
      <w:tr w:rsidR="00F27432" w:rsidRPr="009048CA" w14:paraId="7015E1B1" w14:textId="77777777" w:rsidTr="00656A17">
        <w:trPr>
          <w:trHeight w:val="530"/>
        </w:trPr>
        <w:tc>
          <w:tcPr>
            <w:tcW w:w="4361" w:type="dxa"/>
          </w:tcPr>
          <w:p w14:paraId="0F672A70" w14:textId="77777777" w:rsidR="00F27432" w:rsidRPr="009048CA" w:rsidRDefault="00F27432" w:rsidP="00F27432">
            <w:pPr>
              <w:rPr>
                <w:rFonts w:ascii="Arial" w:hAnsi="Arial" w:cs="Arial"/>
                <w:sz w:val="24"/>
                <w:szCs w:val="24"/>
              </w:rPr>
            </w:pPr>
            <w:r w:rsidRPr="009048CA">
              <w:rPr>
                <w:rFonts w:ascii="Arial" w:hAnsi="Arial" w:cs="Arial"/>
                <w:sz w:val="24"/>
                <w:szCs w:val="24"/>
              </w:rPr>
              <w:t xml:space="preserve">Κασέτα μεγάλης χωρητικότητας </w:t>
            </w:r>
          </w:p>
        </w:tc>
        <w:tc>
          <w:tcPr>
            <w:tcW w:w="4161" w:type="dxa"/>
          </w:tcPr>
          <w:p w14:paraId="03D3D16C" w14:textId="77777777" w:rsidR="00F27432" w:rsidRPr="009048CA" w:rsidRDefault="00F27432" w:rsidP="00F27432">
            <w:pPr>
              <w:rPr>
                <w:rFonts w:ascii="Arial" w:hAnsi="Arial" w:cs="Arial"/>
                <w:sz w:val="24"/>
                <w:szCs w:val="24"/>
                <w:lang w:val="en-US"/>
              </w:rPr>
            </w:pPr>
            <w:r w:rsidRPr="009048CA">
              <w:rPr>
                <w:rFonts w:ascii="Arial" w:hAnsi="Arial" w:cs="Arial"/>
                <w:sz w:val="24"/>
                <w:szCs w:val="24"/>
              </w:rPr>
              <w:t>3100 φύλλα (2 Χ 15</w:t>
            </w:r>
            <w:r w:rsidRPr="009048CA">
              <w:rPr>
                <w:rFonts w:ascii="Arial" w:hAnsi="Arial" w:cs="Arial"/>
                <w:sz w:val="24"/>
                <w:szCs w:val="24"/>
                <w:lang w:val="en-US"/>
              </w:rPr>
              <w:t>5</w:t>
            </w:r>
            <w:r w:rsidRPr="009048CA">
              <w:rPr>
                <w:rFonts w:ascii="Arial" w:hAnsi="Arial" w:cs="Arial"/>
                <w:sz w:val="24"/>
                <w:szCs w:val="24"/>
              </w:rPr>
              <w:t xml:space="preserve">0) </w:t>
            </w:r>
            <w:r w:rsidRPr="009048CA">
              <w:rPr>
                <w:rFonts w:ascii="Arial" w:hAnsi="Arial" w:cs="Arial"/>
                <w:sz w:val="24"/>
                <w:szCs w:val="24"/>
                <w:lang w:val="en-US"/>
              </w:rPr>
              <w:t>tandem</w:t>
            </w:r>
          </w:p>
        </w:tc>
      </w:tr>
      <w:tr w:rsidR="00F27432" w:rsidRPr="009048CA" w14:paraId="63736A8F" w14:textId="77777777" w:rsidTr="00F27432">
        <w:tc>
          <w:tcPr>
            <w:tcW w:w="4361" w:type="dxa"/>
          </w:tcPr>
          <w:p w14:paraId="12802BC1" w14:textId="77777777" w:rsidR="00F27432" w:rsidRPr="009048CA" w:rsidRDefault="00F27432" w:rsidP="00F27432">
            <w:pPr>
              <w:rPr>
                <w:rFonts w:ascii="Arial" w:hAnsi="Arial" w:cs="Arial"/>
                <w:sz w:val="24"/>
                <w:szCs w:val="24"/>
              </w:rPr>
            </w:pPr>
            <w:r w:rsidRPr="009048CA">
              <w:rPr>
                <w:rFonts w:ascii="Arial" w:hAnsi="Arial" w:cs="Arial"/>
                <w:sz w:val="24"/>
                <w:szCs w:val="24"/>
              </w:rPr>
              <w:t xml:space="preserve">Σκληρός δίσκος </w:t>
            </w:r>
          </w:p>
        </w:tc>
        <w:tc>
          <w:tcPr>
            <w:tcW w:w="4161" w:type="dxa"/>
          </w:tcPr>
          <w:p w14:paraId="5A1B46AE" w14:textId="77777777" w:rsidR="00F27432" w:rsidRPr="009048CA" w:rsidRDefault="00F27432" w:rsidP="00F27432">
            <w:pPr>
              <w:rPr>
                <w:rFonts w:ascii="Arial" w:hAnsi="Arial" w:cs="Arial"/>
                <w:sz w:val="24"/>
                <w:szCs w:val="24"/>
                <w:lang w:val="en-US"/>
              </w:rPr>
            </w:pPr>
            <w:r w:rsidRPr="009048CA">
              <w:rPr>
                <w:rFonts w:ascii="Arial" w:hAnsi="Arial" w:cs="Arial"/>
                <w:sz w:val="24"/>
                <w:szCs w:val="24"/>
              </w:rPr>
              <w:t xml:space="preserve">80 </w:t>
            </w:r>
            <w:r w:rsidRPr="009048CA">
              <w:rPr>
                <w:rFonts w:ascii="Arial" w:hAnsi="Arial" w:cs="Arial"/>
                <w:sz w:val="24"/>
                <w:szCs w:val="24"/>
                <w:lang w:val="en-US"/>
              </w:rPr>
              <w:t>GB</w:t>
            </w:r>
          </w:p>
        </w:tc>
      </w:tr>
      <w:tr w:rsidR="00F27432" w:rsidRPr="003F6486" w14:paraId="38FC04D4" w14:textId="77777777" w:rsidTr="00F27432">
        <w:tc>
          <w:tcPr>
            <w:tcW w:w="4361" w:type="dxa"/>
          </w:tcPr>
          <w:p w14:paraId="5DCBD89F" w14:textId="77777777" w:rsidR="00F27432" w:rsidRPr="009048CA" w:rsidRDefault="00F27432" w:rsidP="00F27432">
            <w:pPr>
              <w:rPr>
                <w:rFonts w:ascii="Arial" w:hAnsi="Arial" w:cs="Arial"/>
                <w:sz w:val="24"/>
                <w:szCs w:val="24"/>
              </w:rPr>
            </w:pPr>
            <w:r w:rsidRPr="009048CA">
              <w:rPr>
                <w:rFonts w:ascii="Arial" w:hAnsi="Arial" w:cs="Arial"/>
                <w:sz w:val="24"/>
                <w:szCs w:val="24"/>
              </w:rPr>
              <w:t>Συμβατά Λειτουργικά συστήματα</w:t>
            </w:r>
          </w:p>
        </w:tc>
        <w:tc>
          <w:tcPr>
            <w:tcW w:w="4161" w:type="dxa"/>
          </w:tcPr>
          <w:p w14:paraId="70424272" w14:textId="77777777" w:rsidR="00F27432" w:rsidRPr="009048CA" w:rsidRDefault="00F27432" w:rsidP="00F27432">
            <w:pPr>
              <w:rPr>
                <w:rFonts w:ascii="Arial" w:hAnsi="Arial" w:cs="Arial"/>
                <w:sz w:val="24"/>
                <w:szCs w:val="24"/>
                <w:lang w:val="en-US"/>
              </w:rPr>
            </w:pPr>
            <w:r w:rsidRPr="009048CA">
              <w:rPr>
                <w:rFonts w:ascii="Arial" w:hAnsi="Arial" w:cs="Arial"/>
                <w:sz w:val="24"/>
                <w:szCs w:val="24"/>
                <w:lang w:val="en-US"/>
              </w:rPr>
              <w:t>Windows XP, Windows 7 (x86 &amp; x64),Windows 8 &amp; 8.1 (x86 &amp; x64), Windows 10 (x86 &amp; x64)</w:t>
            </w:r>
          </w:p>
        </w:tc>
      </w:tr>
      <w:tr w:rsidR="00F27432" w:rsidRPr="00383A72" w14:paraId="39E04661" w14:textId="77777777" w:rsidTr="00F27432">
        <w:tc>
          <w:tcPr>
            <w:tcW w:w="4361" w:type="dxa"/>
          </w:tcPr>
          <w:p w14:paraId="375204C5" w14:textId="77777777" w:rsidR="00F27432" w:rsidRPr="009048CA" w:rsidRDefault="00F27432" w:rsidP="00F27432">
            <w:pPr>
              <w:rPr>
                <w:rFonts w:ascii="Arial" w:hAnsi="Arial" w:cs="Arial"/>
                <w:sz w:val="24"/>
                <w:szCs w:val="24"/>
                <w:lang w:val="en-US"/>
              </w:rPr>
            </w:pPr>
            <w:r w:rsidRPr="009048CA">
              <w:rPr>
                <w:rFonts w:ascii="Arial" w:hAnsi="Arial" w:cs="Arial"/>
                <w:sz w:val="24"/>
                <w:szCs w:val="24"/>
              </w:rPr>
              <w:t>Σάρωση σε</w:t>
            </w:r>
          </w:p>
        </w:tc>
        <w:tc>
          <w:tcPr>
            <w:tcW w:w="4161" w:type="dxa"/>
          </w:tcPr>
          <w:p w14:paraId="608DC58B" w14:textId="77777777" w:rsidR="00F27432" w:rsidRPr="00A36018" w:rsidRDefault="00F27432" w:rsidP="00F27432">
            <w:pPr>
              <w:rPr>
                <w:rFonts w:ascii="Arial" w:hAnsi="Arial" w:cs="Arial"/>
                <w:sz w:val="24"/>
                <w:szCs w:val="24"/>
                <w:lang w:val="en-US"/>
              </w:rPr>
            </w:pPr>
            <w:r w:rsidRPr="009048CA">
              <w:rPr>
                <w:rFonts w:ascii="Arial" w:hAnsi="Arial" w:cs="Arial"/>
                <w:sz w:val="24"/>
                <w:szCs w:val="24"/>
                <w:lang w:val="en-US"/>
              </w:rPr>
              <w:t>pc-network</w:t>
            </w:r>
            <w:r w:rsidRPr="00383A72">
              <w:rPr>
                <w:rFonts w:ascii="Arial" w:hAnsi="Arial" w:cs="Arial"/>
                <w:sz w:val="24"/>
                <w:szCs w:val="24"/>
                <w:lang w:val="en-US"/>
              </w:rPr>
              <w:t xml:space="preserve"> E-mail</w:t>
            </w:r>
            <w:r>
              <w:rPr>
                <w:rFonts w:ascii="Arial" w:hAnsi="Arial" w:cs="Arial"/>
                <w:sz w:val="24"/>
                <w:szCs w:val="24"/>
                <w:lang w:val="en-US"/>
              </w:rPr>
              <w:t xml:space="preserve"> </w:t>
            </w:r>
          </w:p>
        </w:tc>
      </w:tr>
      <w:tr w:rsidR="00F27432" w:rsidRPr="009048CA" w14:paraId="1AF11B6B" w14:textId="77777777" w:rsidTr="00F27432">
        <w:tc>
          <w:tcPr>
            <w:tcW w:w="4361" w:type="dxa"/>
          </w:tcPr>
          <w:p w14:paraId="6BF8CBC1" w14:textId="77777777" w:rsidR="00F27432" w:rsidRPr="009048CA" w:rsidRDefault="00F27432" w:rsidP="00F27432">
            <w:pPr>
              <w:rPr>
                <w:rFonts w:ascii="Arial" w:hAnsi="Arial" w:cs="Arial"/>
                <w:sz w:val="24"/>
                <w:szCs w:val="24"/>
              </w:rPr>
            </w:pPr>
            <w:r w:rsidRPr="009048CA">
              <w:rPr>
                <w:rFonts w:ascii="Arial" w:hAnsi="Arial" w:cs="Arial"/>
                <w:sz w:val="24"/>
                <w:szCs w:val="24"/>
              </w:rPr>
              <w:t>Ταχύτητα</w:t>
            </w:r>
          </w:p>
        </w:tc>
        <w:tc>
          <w:tcPr>
            <w:tcW w:w="4161" w:type="dxa"/>
          </w:tcPr>
          <w:p w14:paraId="42ADA71F" w14:textId="77777777" w:rsidR="00F27432" w:rsidRPr="009048CA" w:rsidRDefault="00F27432" w:rsidP="00F27432">
            <w:pPr>
              <w:rPr>
                <w:rFonts w:ascii="Arial" w:hAnsi="Arial" w:cs="Arial"/>
                <w:sz w:val="24"/>
                <w:szCs w:val="24"/>
                <w:lang w:val="en-US"/>
              </w:rPr>
            </w:pPr>
            <w:r w:rsidRPr="009048CA">
              <w:rPr>
                <w:rFonts w:ascii="Arial" w:hAnsi="Arial" w:cs="Arial"/>
                <w:sz w:val="24"/>
                <w:szCs w:val="24"/>
              </w:rPr>
              <w:t>7</w:t>
            </w:r>
            <w:r>
              <w:rPr>
                <w:rFonts w:ascii="Arial" w:hAnsi="Arial" w:cs="Arial"/>
                <w:sz w:val="24"/>
                <w:szCs w:val="24"/>
                <w:lang w:val="en-US"/>
              </w:rPr>
              <w:t>5</w:t>
            </w:r>
            <w:r w:rsidRPr="009048CA">
              <w:rPr>
                <w:rFonts w:ascii="Arial" w:hAnsi="Arial" w:cs="Arial"/>
                <w:sz w:val="24"/>
                <w:szCs w:val="24"/>
              </w:rPr>
              <w:t xml:space="preserve"> αντίγραφα/λεπτό</w:t>
            </w:r>
            <w:r w:rsidRPr="009048CA">
              <w:rPr>
                <w:rFonts w:ascii="Arial" w:hAnsi="Arial" w:cs="Arial"/>
                <w:sz w:val="24"/>
                <w:szCs w:val="24"/>
                <w:lang w:val="en-US"/>
              </w:rPr>
              <w:t xml:space="preserve"> A4</w:t>
            </w:r>
          </w:p>
        </w:tc>
      </w:tr>
      <w:tr w:rsidR="00F27432" w:rsidRPr="003F6486" w14:paraId="2AC7F65E" w14:textId="77777777" w:rsidTr="00F27432">
        <w:tc>
          <w:tcPr>
            <w:tcW w:w="4361" w:type="dxa"/>
          </w:tcPr>
          <w:p w14:paraId="2EB59277" w14:textId="77777777" w:rsidR="00F27432" w:rsidRPr="009048CA" w:rsidRDefault="00F27432" w:rsidP="00F27432">
            <w:pPr>
              <w:rPr>
                <w:rFonts w:ascii="Arial" w:hAnsi="Arial" w:cs="Arial"/>
                <w:sz w:val="24"/>
                <w:szCs w:val="24"/>
              </w:rPr>
            </w:pPr>
            <w:r w:rsidRPr="009048CA">
              <w:rPr>
                <w:rFonts w:ascii="Arial" w:hAnsi="Arial" w:cs="Arial"/>
                <w:sz w:val="24"/>
                <w:szCs w:val="24"/>
              </w:rPr>
              <w:t>Χωρητικότητα δίσκων τροφοδοσίας</w:t>
            </w:r>
          </w:p>
        </w:tc>
        <w:tc>
          <w:tcPr>
            <w:tcW w:w="4161" w:type="dxa"/>
          </w:tcPr>
          <w:p w14:paraId="06C0BAB9" w14:textId="77777777" w:rsidR="00F27432" w:rsidRPr="009048CA" w:rsidRDefault="00F27432" w:rsidP="00F27432">
            <w:pPr>
              <w:rPr>
                <w:rFonts w:ascii="Arial" w:hAnsi="Arial" w:cs="Arial"/>
                <w:sz w:val="24"/>
                <w:szCs w:val="24"/>
                <w:lang w:val="en-US"/>
              </w:rPr>
            </w:pPr>
            <w:r w:rsidRPr="009048CA">
              <w:rPr>
                <w:rFonts w:ascii="Arial" w:hAnsi="Arial" w:cs="Arial"/>
                <w:sz w:val="24"/>
                <w:szCs w:val="24"/>
                <w:lang w:val="en-US"/>
              </w:rPr>
              <w:t xml:space="preserve">2 </w:t>
            </w:r>
            <w:r w:rsidRPr="009048CA">
              <w:rPr>
                <w:rFonts w:ascii="Arial" w:hAnsi="Arial" w:cs="Arial"/>
                <w:sz w:val="24"/>
                <w:szCs w:val="24"/>
              </w:rPr>
              <w:t>Χ</w:t>
            </w:r>
            <w:r w:rsidRPr="009048CA">
              <w:rPr>
                <w:rFonts w:ascii="Arial" w:hAnsi="Arial" w:cs="Arial"/>
                <w:sz w:val="24"/>
                <w:szCs w:val="24"/>
                <w:lang w:val="en-US"/>
              </w:rPr>
              <w:t xml:space="preserve">550 </w:t>
            </w:r>
            <w:r w:rsidRPr="009048CA">
              <w:rPr>
                <w:rFonts w:ascii="Arial" w:hAnsi="Arial" w:cs="Arial"/>
                <w:sz w:val="24"/>
                <w:szCs w:val="24"/>
              </w:rPr>
              <w:t>φύλλα</w:t>
            </w:r>
            <w:r w:rsidRPr="009048CA">
              <w:rPr>
                <w:rFonts w:ascii="Arial" w:hAnsi="Arial" w:cs="Arial"/>
                <w:sz w:val="24"/>
                <w:szCs w:val="24"/>
                <w:lang w:val="en-US"/>
              </w:rPr>
              <w:t xml:space="preserve">/ by pass 100 </w:t>
            </w:r>
            <w:r w:rsidRPr="009048CA">
              <w:rPr>
                <w:rFonts w:ascii="Arial" w:hAnsi="Arial" w:cs="Arial"/>
                <w:sz w:val="24"/>
                <w:szCs w:val="24"/>
              </w:rPr>
              <w:t>φύλλα</w:t>
            </w:r>
          </w:p>
        </w:tc>
      </w:tr>
      <w:tr w:rsidR="00F27432" w:rsidRPr="009048CA" w14:paraId="1B342683" w14:textId="77777777" w:rsidTr="00F27432">
        <w:trPr>
          <w:trHeight w:val="71"/>
        </w:trPr>
        <w:tc>
          <w:tcPr>
            <w:tcW w:w="4361" w:type="dxa"/>
          </w:tcPr>
          <w:p w14:paraId="54433F9A" w14:textId="77777777" w:rsidR="00F27432" w:rsidRPr="009048CA" w:rsidRDefault="00F27432" w:rsidP="00F27432">
            <w:pPr>
              <w:rPr>
                <w:rFonts w:ascii="Arial" w:hAnsi="Arial" w:cs="Arial"/>
                <w:sz w:val="24"/>
                <w:szCs w:val="24"/>
              </w:rPr>
            </w:pPr>
            <w:r w:rsidRPr="009048CA">
              <w:rPr>
                <w:rFonts w:ascii="Arial" w:hAnsi="Arial" w:cs="Arial"/>
                <w:sz w:val="24"/>
                <w:szCs w:val="24"/>
              </w:rPr>
              <w:t>Μνήμη</w:t>
            </w:r>
          </w:p>
        </w:tc>
        <w:tc>
          <w:tcPr>
            <w:tcW w:w="4161" w:type="dxa"/>
          </w:tcPr>
          <w:p w14:paraId="32EBCD6A" w14:textId="77777777" w:rsidR="00F27432" w:rsidRPr="009048CA" w:rsidRDefault="00F27432" w:rsidP="00F27432">
            <w:pPr>
              <w:rPr>
                <w:rFonts w:ascii="Arial" w:hAnsi="Arial" w:cs="Arial"/>
                <w:sz w:val="24"/>
                <w:szCs w:val="24"/>
              </w:rPr>
            </w:pPr>
            <w:r>
              <w:rPr>
                <w:rFonts w:ascii="Arial" w:hAnsi="Arial" w:cs="Arial"/>
                <w:sz w:val="24"/>
                <w:szCs w:val="24"/>
                <w:lang w:val="en-US"/>
              </w:rPr>
              <w:t>512</w:t>
            </w:r>
            <w:r w:rsidRPr="009048CA">
              <w:rPr>
                <w:rFonts w:ascii="Arial" w:hAnsi="Arial" w:cs="Arial"/>
                <w:sz w:val="24"/>
                <w:szCs w:val="24"/>
              </w:rPr>
              <w:t xml:space="preserve"> ΜΒ</w:t>
            </w:r>
          </w:p>
        </w:tc>
      </w:tr>
      <w:tr w:rsidR="00F27432" w:rsidRPr="009048CA" w14:paraId="3F34C631" w14:textId="77777777" w:rsidTr="00F27432">
        <w:trPr>
          <w:trHeight w:val="71"/>
        </w:trPr>
        <w:tc>
          <w:tcPr>
            <w:tcW w:w="4361" w:type="dxa"/>
          </w:tcPr>
          <w:p w14:paraId="3AB6429C" w14:textId="77777777" w:rsidR="00F27432" w:rsidRPr="009048CA" w:rsidRDefault="00F27432" w:rsidP="00F27432">
            <w:pPr>
              <w:rPr>
                <w:rFonts w:ascii="Arial" w:hAnsi="Arial" w:cs="Arial"/>
                <w:sz w:val="24"/>
                <w:szCs w:val="24"/>
              </w:rPr>
            </w:pPr>
            <w:r w:rsidRPr="009048CA">
              <w:rPr>
                <w:rFonts w:ascii="Arial" w:hAnsi="Arial" w:cs="Arial"/>
                <w:sz w:val="24"/>
                <w:szCs w:val="24"/>
              </w:rPr>
              <w:t>Δυνατότητα εκτύπωσης διπλής όψης</w:t>
            </w:r>
          </w:p>
        </w:tc>
        <w:tc>
          <w:tcPr>
            <w:tcW w:w="4161" w:type="dxa"/>
          </w:tcPr>
          <w:p w14:paraId="7D263E66" w14:textId="77777777" w:rsidR="00F27432" w:rsidRPr="009048CA" w:rsidRDefault="00F27432" w:rsidP="00F27432">
            <w:pPr>
              <w:rPr>
                <w:rFonts w:ascii="Arial" w:hAnsi="Arial" w:cs="Arial"/>
                <w:sz w:val="24"/>
                <w:szCs w:val="24"/>
                <w:lang w:val="en-US"/>
              </w:rPr>
            </w:pPr>
            <w:r w:rsidRPr="009048CA">
              <w:rPr>
                <w:rFonts w:ascii="Arial" w:hAnsi="Arial" w:cs="Arial"/>
                <w:sz w:val="24"/>
                <w:szCs w:val="24"/>
              </w:rPr>
              <w:t>ΝΑΙ</w:t>
            </w:r>
          </w:p>
        </w:tc>
      </w:tr>
      <w:tr w:rsidR="00F27432" w:rsidRPr="009048CA" w14:paraId="0D01C324" w14:textId="77777777" w:rsidTr="00F27432">
        <w:trPr>
          <w:trHeight w:val="71"/>
        </w:trPr>
        <w:tc>
          <w:tcPr>
            <w:tcW w:w="4361" w:type="dxa"/>
          </w:tcPr>
          <w:p w14:paraId="66A41872" w14:textId="77777777" w:rsidR="00F27432" w:rsidRPr="002C050F" w:rsidRDefault="00F27432" w:rsidP="00F27432">
            <w:pPr>
              <w:rPr>
                <w:rFonts w:ascii="Arial" w:hAnsi="Arial" w:cs="Arial"/>
                <w:sz w:val="24"/>
                <w:szCs w:val="24"/>
              </w:rPr>
            </w:pPr>
            <w:r w:rsidRPr="009048CA">
              <w:rPr>
                <w:rFonts w:ascii="Arial" w:hAnsi="Arial" w:cs="Arial"/>
                <w:sz w:val="24"/>
                <w:szCs w:val="24"/>
              </w:rPr>
              <w:t xml:space="preserve">Αυτόματος τροφοδότης εγγράφων </w:t>
            </w:r>
            <w:proofErr w:type="spellStart"/>
            <w:r w:rsidRPr="00717F06">
              <w:rPr>
                <w:rFonts w:ascii="Arial" w:hAnsi="Arial" w:cs="Arial"/>
                <w:sz w:val="24"/>
                <w:szCs w:val="24"/>
              </w:rPr>
              <w:t>single-pass</w:t>
            </w:r>
            <w:proofErr w:type="spellEnd"/>
            <w:r w:rsidRPr="00717F06">
              <w:rPr>
                <w:rFonts w:ascii="Arial" w:hAnsi="Arial" w:cs="Arial"/>
                <w:sz w:val="24"/>
                <w:szCs w:val="24"/>
              </w:rPr>
              <w:t xml:space="preserve"> </w:t>
            </w:r>
            <w:proofErr w:type="spellStart"/>
            <w:r w:rsidRPr="00717F06">
              <w:rPr>
                <w:rFonts w:ascii="Arial" w:hAnsi="Arial" w:cs="Arial"/>
                <w:sz w:val="24"/>
                <w:szCs w:val="24"/>
              </w:rPr>
              <w:t>duplex</w:t>
            </w:r>
            <w:proofErr w:type="spellEnd"/>
            <w:r w:rsidRPr="00717F06">
              <w:rPr>
                <w:rFonts w:ascii="Arial" w:hAnsi="Arial" w:cs="Arial"/>
                <w:sz w:val="24"/>
                <w:szCs w:val="24"/>
              </w:rPr>
              <w:t xml:space="preserve"> </w:t>
            </w:r>
            <w:proofErr w:type="spellStart"/>
            <w:r w:rsidRPr="00717F06">
              <w:rPr>
                <w:rFonts w:ascii="Arial" w:hAnsi="Arial" w:cs="Arial"/>
                <w:sz w:val="24"/>
                <w:szCs w:val="24"/>
              </w:rPr>
              <w:t>feeder</w:t>
            </w:r>
            <w:proofErr w:type="spellEnd"/>
            <w:r w:rsidRPr="00717F06">
              <w:rPr>
                <w:rFonts w:ascii="Arial" w:hAnsi="Arial" w:cs="Arial"/>
                <w:sz w:val="24"/>
                <w:szCs w:val="24"/>
              </w:rPr>
              <w:t xml:space="preserve"> (SPDF)</w:t>
            </w:r>
          </w:p>
        </w:tc>
        <w:tc>
          <w:tcPr>
            <w:tcW w:w="4161" w:type="dxa"/>
          </w:tcPr>
          <w:p w14:paraId="404AB4AA" w14:textId="77777777" w:rsidR="00F27432" w:rsidRPr="009048CA" w:rsidRDefault="00F27432" w:rsidP="00F27432">
            <w:pPr>
              <w:rPr>
                <w:rFonts w:ascii="Arial" w:hAnsi="Arial" w:cs="Arial"/>
                <w:sz w:val="24"/>
                <w:szCs w:val="24"/>
                <w:lang w:val="en-US"/>
              </w:rPr>
            </w:pPr>
            <w:r w:rsidRPr="009048CA">
              <w:rPr>
                <w:rFonts w:ascii="Arial" w:hAnsi="Arial" w:cs="Arial"/>
                <w:sz w:val="24"/>
                <w:szCs w:val="24"/>
              </w:rPr>
              <w:t>100 φύλλα διπλό</w:t>
            </w:r>
            <w:r w:rsidRPr="009048CA">
              <w:rPr>
                <w:rFonts w:ascii="Arial" w:hAnsi="Arial" w:cs="Arial"/>
                <w:sz w:val="24"/>
                <w:szCs w:val="24"/>
                <w:lang w:val="en-US"/>
              </w:rPr>
              <w:t xml:space="preserve"> scanner</w:t>
            </w:r>
          </w:p>
        </w:tc>
      </w:tr>
      <w:tr w:rsidR="00F27432" w:rsidRPr="009048CA" w14:paraId="69A898D0" w14:textId="77777777" w:rsidTr="00F27432">
        <w:trPr>
          <w:trHeight w:val="71"/>
        </w:trPr>
        <w:tc>
          <w:tcPr>
            <w:tcW w:w="4361" w:type="dxa"/>
          </w:tcPr>
          <w:p w14:paraId="17A7E657" w14:textId="77777777" w:rsidR="00F27432" w:rsidRPr="009048CA" w:rsidRDefault="00F27432" w:rsidP="00F27432">
            <w:pPr>
              <w:rPr>
                <w:rFonts w:ascii="Arial" w:hAnsi="Arial" w:cs="Arial"/>
                <w:sz w:val="24"/>
                <w:szCs w:val="24"/>
              </w:rPr>
            </w:pPr>
            <w:r w:rsidRPr="0096494F">
              <w:rPr>
                <w:rFonts w:ascii="Arial" w:hAnsi="Arial" w:cs="Arial"/>
                <w:sz w:val="24"/>
                <w:szCs w:val="24"/>
              </w:rPr>
              <w:t>Τελικός Επεξεργαστής  με συρραφή</w:t>
            </w:r>
          </w:p>
        </w:tc>
        <w:tc>
          <w:tcPr>
            <w:tcW w:w="4161" w:type="dxa"/>
          </w:tcPr>
          <w:p w14:paraId="1F3C5C2B" w14:textId="77777777" w:rsidR="00F27432" w:rsidRPr="009048CA" w:rsidRDefault="00F27432" w:rsidP="00F27432">
            <w:pPr>
              <w:rPr>
                <w:rFonts w:ascii="Arial" w:hAnsi="Arial" w:cs="Arial"/>
                <w:sz w:val="24"/>
                <w:szCs w:val="24"/>
              </w:rPr>
            </w:pPr>
            <w:r w:rsidRPr="0096494F">
              <w:rPr>
                <w:rFonts w:ascii="Arial" w:hAnsi="Arial" w:cs="Arial"/>
                <w:sz w:val="24"/>
                <w:szCs w:val="24"/>
              </w:rPr>
              <w:t>1000 φύλλων με συρραφή 50 φύλλων</w:t>
            </w:r>
          </w:p>
        </w:tc>
      </w:tr>
    </w:tbl>
    <w:p w14:paraId="03FB5070" w14:textId="77777777" w:rsidR="00F27432" w:rsidRDefault="00F27432" w:rsidP="00F27432"/>
    <w:p w14:paraId="5B49893D" w14:textId="77777777" w:rsidR="007E39CE" w:rsidRPr="009048CA" w:rsidRDefault="00880427">
      <w:pPr>
        <w:pStyle w:val="1"/>
        <w:rPr>
          <w:rFonts w:ascii="Arial" w:hAnsi="Arial" w:cs="Arial"/>
          <w:color w:val="auto"/>
          <w:sz w:val="24"/>
          <w:szCs w:val="24"/>
        </w:rPr>
      </w:pPr>
      <w:r w:rsidRPr="009048CA">
        <w:rPr>
          <w:rFonts w:ascii="Arial" w:hAnsi="Arial" w:cs="Arial"/>
          <w:color w:val="auto"/>
          <w:sz w:val="24"/>
          <w:szCs w:val="24"/>
        </w:rPr>
        <w:t>ΠΑΡΑΡΤΗΜΑ ΙΙI</w:t>
      </w:r>
      <w:bookmarkEnd w:id="60"/>
      <w:r w:rsidRPr="009048CA">
        <w:rPr>
          <w:rFonts w:ascii="Arial" w:hAnsi="Arial" w:cs="Arial"/>
          <w:color w:val="auto"/>
          <w:sz w:val="24"/>
          <w:szCs w:val="24"/>
        </w:rPr>
        <w:t xml:space="preserve"> </w:t>
      </w:r>
    </w:p>
    <w:p w14:paraId="2F22DDFA" w14:textId="77777777" w:rsidR="007E39CE" w:rsidRPr="009048CA" w:rsidRDefault="00880427">
      <w:pPr>
        <w:pStyle w:val="1"/>
        <w:rPr>
          <w:rFonts w:ascii="Arial" w:hAnsi="Arial" w:cs="Arial"/>
          <w:color w:val="auto"/>
          <w:sz w:val="24"/>
          <w:szCs w:val="24"/>
        </w:rPr>
      </w:pPr>
      <w:bookmarkStart w:id="61" w:name="_Toc525810953"/>
      <w:r w:rsidRPr="009048CA">
        <w:rPr>
          <w:rFonts w:ascii="Arial" w:hAnsi="Arial" w:cs="Arial"/>
          <w:color w:val="auto"/>
          <w:sz w:val="24"/>
          <w:szCs w:val="24"/>
        </w:rPr>
        <w:t>Υπόδειγμα Οικονομικής Προσφοράς</w:t>
      </w:r>
      <w:bookmarkEnd w:id="61"/>
      <w:r w:rsidRPr="009048CA">
        <w:rPr>
          <w:rFonts w:ascii="Arial" w:hAnsi="Arial" w:cs="Arial"/>
          <w:color w:val="auto"/>
          <w:sz w:val="24"/>
          <w:szCs w:val="24"/>
        </w:rPr>
        <w:t xml:space="preserve"> </w:t>
      </w:r>
    </w:p>
    <w:p w14:paraId="67AA7A1D" w14:textId="77777777" w:rsidR="007E39CE" w:rsidRPr="009048CA" w:rsidRDefault="00880427">
      <w:pPr>
        <w:rPr>
          <w:rFonts w:ascii="Arial" w:hAnsi="Arial" w:cs="Arial"/>
          <w:sz w:val="24"/>
          <w:szCs w:val="24"/>
        </w:rPr>
      </w:pPr>
      <w:r w:rsidRPr="009048CA">
        <w:rPr>
          <w:rFonts w:ascii="Arial" w:hAnsi="Arial" w:cs="Arial"/>
          <w:sz w:val="24"/>
          <w:szCs w:val="24"/>
        </w:rPr>
        <w:t xml:space="preserve">1. Γενικά στοιχεία για την οικονομική προσφορά </w:t>
      </w:r>
    </w:p>
    <w:p w14:paraId="121B9084" w14:textId="77777777" w:rsidR="007E39CE" w:rsidRPr="009048CA" w:rsidRDefault="00880427">
      <w:pPr>
        <w:rPr>
          <w:rFonts w:ascii="Arial" w:hAnsi="Arial" w:cs="Arial"/>
          <w:sz w:val="24"/>
          <w:szCs w:val="24"/>
        </w:rPr>
      </w:pPr>
      <w:r w:rsidRPr="009048CA">
        <w:rPr>
          <w:rFonts w:ascii="Arial" w:hAnsi="Arial" w:cs="Arial"/>
          <w:sz w:val="24"/>
          <w:szCs w:val="24"/>
        </w:rPr>
        <w:t xml:space="preserve">Η οικονομική προσφορά θα αφορά ενός (1) έτους συμβόλαιο και θα πρέπει να αναφέρει: </w:t>
      </w:r>
    </w:p>
    <w:p w14:paraId="4683D399" w14:textId="77777777" w:rsidR="007E39CE" w:rsidRPr="009048CA" w:rsidRDefault="00880427">
      <w:pPr>
        <w:pStyle w:val="a9"/>
        <w:numPr>
          <w:ilvl w:val="0"/>
          <w:numId w:val="4"/>
        </w:numPr>
        <w:rPr>
          <w:rFonts w:ascii="Arial" w:hAnsi="Arial" w:cs="Arial"/>
          <w:sz w:val="24"/>
          <w:szCs w:val="24"/>
        </w:rPr>
      </w:pPr>
      <w:r w:rsidRPr="009048CA">
        <w:rPr>
          <w:rFonts w:ascii="Arial" w:hAnsi="Arial" w:cs="Arial"/>
          <w:sz w:val="24"/>
          <w:szCs w:val="24"/>
        </w:rPr>
        <w:t xml:space="preserve">Το πλήθος και το μοντέλο για τον κάθε ζητούμενο τύπο μηχανήματος </w:t>
      </w:r>
    </w:p>
    <w:p w14:paraId="4A595E89" w14:textId="77777777" w:rsidR="007E39CE" w:rsidRPr="009048CA" w:rsidRDefault="00880427">
      <w:pPr>
        <w:pStyle w:val="a9"/>
        <w:numPr>
          <w:ilvl w:val="0"/>
          <w:numId w:val="4"/>
        </w:numPr>
        <w:rPr>
          <w:rFonts w:ascii="Arial" w:hAnsi="Arial" w:cs="Arial"/>
          <w:sz w:val="24"/>
          <w:szCs w:val="24"/>
        </w:rPr>
      </w:pPr>
      <w:r w:rsidRPr="009048CA">
        <w:rPr>
          <w:rFonts w:ascii="Arial" w:hAnsi="Arial" w:cs="Arial"/>
          <w:sz w:val="24"/>
          <w:szCs w:val="24"/>
        </w:rPr>
        <w:t>Το συνολικό ετήσιο κόστος</w:t>
      </w:r>
    </w:p>
    <w:p w14:paraId="618C9252" w14:textId="77777777" w:rsidR="007E39CE" w:rsidRPr="009048CA" w:rsidRDefault="00880427">
      <w:pPr>
        <w:rPr>
          <w:rFonts w:ascii="Arial" w:hAnsi="Arial" w:cs="Arial"/>
          <w:sz w:val="24"/>
          <w:szCs w:val="24"/>
        </w:rPr>
      </w:pPr>
      <w:r w:rsidRPr="009048CA">
        <w:rPr>
          <w:rFonts w:ascii="Arial" w:hAnsi="Arial" w:cs="Arial"/>
          <w:sz w:val="24"/>
          <w:szCs w:val="24"/>
        </w:rPr>
        <w:t xml:space="preserve">Οι παραπάνω τιμές θα αφορούν στο συνολικό κόστος της όλης λύσης και </w:t>
      </w:r>
      <w:proofErr w:type="spellStart"/>
      <w:r w:rsidRPr="009048CA">
        <w:rPr>
          <w:rFonts w:ascii="Arial" w:hAnsi="Arial" w:cs="Arial"/>
          <w:sz w:val="24"/>
          <w:szCs w:val="24"/>
        </w:rPr>
        <w:t>γι</w:t>
      </w:r>
      <w:proofErr w:type="spellEnd"/>
      <w:r w:rsidRPr="009048CA">
        <w:rPr>
          <w:rFonts w:ascii="Arial" w:hAnsi="Arial" w:cs="Arial"/>
          <w:sz w:val="24"/>
          <w:szCs w:val="24"/>
        </w:rPr>
        <w:t xml:space="preserve"> αυτό θα πρέπει να ενσωματώνουν από τον υποψήφιο προμηθευτή και το κόστος για οποιοδήποτε λογισμικό και υπηρεσία που απαιτείται για τη λύση. </w:t>
      </w:r>
    </w:p>
    <w:p w14:paraId="68D64AD9" w14:textId="77777777" w:rsidR="007E39CE" w:rsidRPr="009048CA" w:rsidRDefault="00880427">
      <w:pPr>
        <w:rPr>
          <w:rFonts w:ascii="Arial" w:hAnsi="Arial" w:cs="Arial"/>
          <w:sz w:val="24"/>
          <w:szCs w:val="24"/>
        </w:rPr>
      </w:pPr>
      <w:r w:rsidRPr="009048CA">
        <w:rPr>
          <w:rFonts w:ascii="Arial" w:hAnsi="Arial" w:cs="Arial"/>
          <w:sz w:val="24"/>
          <w:szCs w:val="24"/>
        </w:rPr>
        <w:t xml:space="preserve">Στις τιμές θα περιλαμβάνονται όλες ανεξαρτήτως οι δαπάνες των υποψηφίων προμηθευτών και επιβαρύνσεις (φόροι τέλη, </w:t>
      </w:r>
      <w:proofErr w:type="spellStart"/>
      <w:r w:rsidRPr="009048CA">
        <w:rPr>
          <w:rFonts w:ascii="Arial" w:hAnsi="Arial" w:cs="Arial"/>
          <w:sz w:val="24"/>
          <w:szCs w:val="24"/>
        </w:rPr>
        <w:t>κλπ</w:t>
      </w:r>
      <w:proofErr w:type="spellEnd"/>
      <w:r w:rsidRPr="009048CA">
        <w:rPr>
          <w:rFonts w:ascii="Arial" w:hAnsi="Arial" w:cs="Arial"/>
          <w:sz w:val="24"/>
          <w:szCs w:val="24"/>
        </w:rPr>
        <w:t xml:space="preserve">) υφιστάμενες ή μελλοντικές, σύμφωνα με το παρόν τεύχος και όσα λεπτομερώς αναφέρονται στην παρούσα διακήρυξη. </w:t>
      </w:r>
    </w:p>
    <w:p w14:paraId="000258BA" w14:textId="77777777" w:rsidR="007E39CE" w:rsidRPr="009048CA" w:rsidRDefault="00880427">
      <w:pPr>
        <w:rPr>
          <w:rFonts w:ascii="Arial" w:hAnsi="Arial" w:cs="Arial"/>
          <w:sz w:val="24"/>
          <w:szCs w:val="24"/>
        </w:rPr>
      </w:pPr>
      <w:r w:rsidRPr="009048CA">
        <w:rPr>
          <w:rFonts w:ascii="Arial" w:hAnsi="Arial" w:cs="Arial"/>
          <w:sz w:val="24"/>
          <w:szCs w:val="24"/>
        </w:rPr>
        <w:lastRenderedPageBreak/>
        <w:t xml:space="preserve">Σημειώνεται ότι, για την επιλογή της πλέον συμφέρουσας από οικονομική άποψη προσφοράς βάσει της χαμηλότερης τιμής, αξιολογούνται μόνο οι προσφορές που κρίθηκαν αποδεκτές, σύμφωνα με τους όρους της διακήρυξης και των τεχνικών προδιαγραφών. </w:t>
      </w:r>
    </w:p>
    <w:p w14:paraId="75128EA4" w14:textId="77777777" w:rsidR="007E39CE" w:rsidRPr="009048CA" w:rsidRDefault="00880427">
      <w:pPr>
        <w:rPr>
          <w:rFonts w:ascii="Arial" w:hAnsi="Arial" w:cs="Arial"/>
          <w:sz w:val="24"/>
          <w:szCs w:val="24"/>
        </w:rPr>
      </w:pPr>
      <w:r w:rsidRPr="009048CA">
        <w:rPr>
          <w:rFonts w:ascii="Arial" w:hAnsi="Arial" w:cs="Arial"/>
          <w:sz w:val="24"/>
          <w:szCs w:val="24"/>
        </w:rPr>
        <w:t xml:space="preserve">Οι τιμές θα εκφράζονται σε ΕΥΡΩ και δεν θα περιλαμβάνουν Φ.Π.Α.  </w:t>
      </w:r>
    </w:p>
    <w:p w14:paraId="63F716D3" w14:textId="77777777" w:rsidR="007E39CE" w:rsidRPr="009048CA" w:rsidRDefault="007E39CE">
      <w:pPr>
        <w:rPr>
          <w:rFonts w:ascii="Arial" w:hAnsi="Arial" w:cs="Arial"/>
          <w:sz w:val="24"/>
          <w:szCs w:val="24"/>
        </w:rPr>
      </w:pPr>
    </w:p>
    <w:p w14:paraId="19337DFD" w14:textId="77777777" w:rsidR="007E39CE" w:rsidRPr="009048CA" w:rsidRDefault="007E39CE">
      <w:pPr>
        <w:rPr>
          <w:rFonts w:ascii="Arial" w:hAnsi="Arial" w:cs="Arial"/>
          <w:sz w:val="24"/>
          <w:szCs w:val="24"/>
        </w:rPr>
      </w:pPr>
    </w:p>
    <w:p w14:paraId="67750483" w14:textId="77777777" w:rsidR="007E39CE" w:rsidRPr="009048CA" w:rsidRDefault="00880427">
      <w:pPr>
        <w:rPr>
          <w:rFonts w:ascii="Arial" w:hAnsi="Arial" w:cs="Arial"/>
          <w:sz w:val="24"/>
          <w:szCs w:val="24"/>
        </w:rPr>
      </w:pPr>
      <w:r w:rsidRPr="009048CA">
        <w:rPr>
          <w:rFonts w:ascii="Arial" w:hAnsi="Arial" w:cs="Arial"/>
          <w:sz w:val="24"/>
          <w:szCs w:val="24"/>
        </w:rPr>
        <w:br w:type="page"/>
      </w:r>
    </w:p>
    <w:p w14:paraId="0F3AF8E0" w14:textId="77777777" w:rsidR="0097433C" w:rsidRDefault="0097433C">
      <w:pPr>
        <w:pStyle w:val="1"/>
        <w:rPr>
          <w:rFonts w:ascii="Arial" w:hAnsi="Arial" w:cs="Arial"/>
          <w:color w:val="auto"/>
          <w:sz w:val="24"/>
          <w:szCs w:val="24"/>
        </w:rPr>
      </w:pPr>
      <w:bookmarkStart w:id="62" w:name="_Toc525810954"/>
    </w:p>
    <w:p w14:paraId="646A5056" w14:textId="77777777" w:rsidR="007E39CE" w:rsidRPr="009048CA" w:rsidRDefault="00880427">
      <w:pPr>
        <w:pStyle w:val="1"/>
        <w:rPr>
          <w:rFonts w:ascii="Arial" w:hAnsi="Arial" w:cs="Arial"/>
          <w:color w:val="auto"/>
          <w:sz w:val="24"/>
          <w:szCs w:val="24"/>
        </w:rPr>
      </w:pPr>
      <w:r w:rsidRPr="009048CA">
        <w:rPr>
          <w:rFonts w:ascii="Arial" w:hAnsi="Arial" w:cs="Arial"/>
          <w:color w:val="auto"/>
          <w:sz w:val="24"/>
          <w:szCs w:val="24"/>
        </w:rPr>
        <w:t>ΠΑΡΑΡΤΗΜΑ Ι</w:t>
      </w:r>
      <w:r w:rsidRPr="009048CA">
        <w:rPr>
          <w:rFonts w:ascii="Arial" w:hAnsi="Arial" w:cs="Arial"/>
          <w:color w:val="auto"/>
          <w:sz w:val="24"/>
          <w:szCs w:val="24"/>
          <w:lang w:val="en-US"/>
        </w:rPr>
        <w:t>V</w:t>
      </w:r>
      <w:r w:rsidRPr="009048CA">
        <w:rPr>
          <w:rFonts w:ascii="Arial" w:hAnsi="Arial" w:cs="Arial"/>
          <w:color w:val="auto"/>
          <w:sz w:val="24"/>
          <w:szCs w:val="24"/>
        </w:rPr>
        <w:t xml:space="preserve"> </w:t>
      </w:r>
    </w:p>
    <w:p w14:paraId="5D98DE77" w14:textId="77777777" w:rsidR="007E39CE" w:rsidRPr="009048CA" w:rsidRDefault="00880427">
      <w:pPr>
        <w:pStyle w:val="1"/>
        <w:rPr>
          <w:rFonts w:ascii="Arial" w:hAnsi="Arial" w:cs="Arial"/>
          <w:color w:val="auto"/>
          <w:sz w:val="24"/>
          <w:szCs w:val="24"/>
        </w:rPr>
      </w:pPr>
      <w:r w:rsidRPr="009048CA">
        <w:rPr>
          <w:rFonts w:ascii="Arial" w:hAnsi="Arial" w:cs="Arial"/>
          <w:color w:val="auto"/>
          <w:sz w:val="24"/>
          <w:szCs w:val="24"/>
        </w:rPr>
        <w:t>Υπόδειγμα Εγγύησης Καλής Εκτέλεσης</w:t>
      </w:r>
      <w:bookmarkEnd w:id="62"/>
      <w:r w:rsidRPr="009048CA">
        <w:rPr>
          <w:rFonts w:ascii="Arial" w:hAnsi="Arial" w:cs="Arial"/>
          <w:color w:val="auto"/>
          <w:sz w:val="24"/>
          <w:szCs w:val="24"/>
        </w:rPr>
        <w:t xml:space="preserve"> </w:t>
      </w:r>
    </w:p>
    <w:p w14:paraId="4C9B524C" w14:textId="77777777" w:rsidR="007E39CE" w:rsidRPr="009048CA" w:rsidRDefault="00880427">
      <w:pPr>
        <w:rPr>
          <w:rFonts w:ascii="Arial" w:hAnsi="Arial" w:cs="Arial"/>
          <w:sz w:val="24"/>
          <w:szCs w:val="24"/>
        </w:rPr>
      </w:pPr>
      <w:r w:rsidRPr="009048CA">
        <w:rPr>
          <w:rFonts w:ascii="Arial" w:hAnsi="Arial" w:cs="Arial"/>
          <w:sz w:val="24"/>
          <w:szCs w:val="24"/>
        </w:rPr>
        <w:t xml:space="preserve">Εκδότης: </w:t>
      </w:r>
    </w:p>
    <w:p w14:paraId="7DB109FE" w14:textId="77777777" w:rsidR="007E39CE" w:rsidRPr="009048CA" w:rsidRDefault="00880427">
      <w:pPr>
        <w:rPr>
          <w:rFonts w:ascii="Arial" w:hAnsi="Arial" w:cs="Arial"/>
          <w:sz w:val="24"/>
          <w:szCs w:val="24"/>
        </w:rPr>
      </w:pPr>
      <w:r w:rsidRPr="009048CA">
        <w:rPr>
          <w:rFonts w:ascii="Arial" w:hAnsi="Arial" w:cs="Arial"/>
          <w:sz w:val="24"/>
          <w:szCs w:val="24"/>
        </w:rPr>
        <w:t xml:space="preserve">Ημερομηνία Έκδοσης: </w:t>
      </w:r>
    </w:p>
    <w:p w14:paraId="0BD9540E" w14:textId="77777777" w:rsidR="007E39CE" w:rsidRPr="009048CA" w:rsidRDefault="00880427">
      <w:pPr>
        <w:rPr>
          <w:rFonts w:ascii="Arial" w:hAnsi="Arial" w:cs="Arial"/>
          <w:sz w:val="24"/>
          <w:szCs w:val="24"/>
        </w:rPr>
      </w:pPr>
      <w:r w:rsidRPr="009048CA">
        <w:rPr>
          <w:rFonts w:ascii="Arial" w:hAnsi="Arial" w:cs="Arial"/>
          <w:sz w:val="24"/>
          <w:szCs w:val="24"/>
        </w:rPr>
        <w:t>Προς το Γ.Ν. Μυτιλήνης ‘’ΒΟΣΤΑΝΕΙΟ’’</w:t>
      </w:r>
    </w:p>
    <w:p w14:paraId="2B7A5D73" w14:textId="77777777" w:rsidR="007E39CE" w:rsidRPr="009048CA" w:rsidRDefault="00880427">
      <w:pPr>
        <w:rPr>
          <w:rFonts w:ascii="Arial" w:hAnsi="Arial" w:cs="Arial"/>
          <w:sz w:val="24"/>
          <w:szCs w:val="24"/>
        </w:rPr>
      </w:pPr>
      <w:r w:rsidRPr="009048CA">
        <w:rPr>
          <w:rFonts w:ascii="Arial" w:hAnsi="Arial" w:cs="Arial"/>
          <w:sz w:val="24"/>
          <w:szCs w:val="24"/>
        </w:rPr>
        <w:t xml:space="preserve">Εγγύηση μας υπ’ αριθμόν     για ευρώ </w:t>
      </w:r>
    </w:p>
    <w:p w14:paraId="105FDFBE" w14:textId="77777777" w:rsidR="007E39CE" w:rsidRPr="009048CA" w:rsidRDefault="00880427">
      <w:pPr>
        <w:rPr>
          <w:rFonts w:ascii="Arial" w:hAnsi="Arial" w:cs="Arial"/>
          <w:sz w:val="24"/>
          <w:szCs w:val="24"/>
        </w:rPr>
      </w:pPr>
      <w:r w:rsidRPr="009048CA">
        <w:rPr>
          <w:rFonts w:ascii="Arial" w:hAnsi="Arial" w:cs="Arial"/>
          <w:sz w:val="24"/>
          <w:szCs w:val="24"/>
        </w:rPr>
        <w:t xml:space="preserve">Έχουμε την τιμή να σας γνωρίσουμε ότι εγγυώμεθα δια της παρούσης επιστολής ανέκκλητα και ανεπιφύλακτα, παραιτούμενοι του δικαιώματος της διαιρέσεως και </w:t>
      </w:r>
      <w:proofErr w:type="spellStart"/>
      <w:r w:rsidRPr="009048CA">
        <w:rPr>
          <w:rFonts w:ascii="Arial" w:hAnsi="Arial" w:cs="Arial"/>
          <w:sz w:val="24"/>
          <w:szCs w:val="24"/>
        </w:rPr>
        <w:t>διζήσεως</w:t>
      </w:r>
      <w:proofErr w:type="spellEnd"/>
      <w:r w:rsidRPr="009048CA">
        <w:rPr>
          <w:rFonts w:ascii="Arial" w:hAnsi="Arial" w:cs="Arial"/>
          <w:sz w:val="24"/>
          <w:szCs w:val="24"/>
        </w:rPr>
        <w:t xml:space="preserve">, μέχρι του ποσού των ………………………………………………………………… ευρώ υπέρ της εταιρείας……………………………………………………………. στο οποίο και μόνο περιορίζεται οπωσδήποτε η εγγύησή μας για την καλή εκτέλεση των όρων της σύμβασης που θα υπογραφεί για την προμήθεια …………………………………….. (Διακήρυξη </w:t>
      </w:r>
      <w:proofErr w:type="spellStart"/>
      <w:r w:rsidRPr="009048CA">
        <w:rPr>
          <w:rFonts w:ascii="Arial" w:hAnsi="Arial" w:cs="Arial"/>
          <w:sz w:val="24"/>
          <w:szCs w:val="24"/>
        </w:rPr>
        <w:t>Νο</w:t>
      </w:r>
      <w:proofErr w:type="spellEnd"/>
      <w:r w:rsidRPr="009048CA">
        <w:rPr>
          <w:rFonts w:ascii="Arial" w:hAnsi="Arial" w:cs="Arial"/>
          <w:sz w:val="24"/>
          <w:szCs w:val="24"/>
        </w:rPr>
        <w:t xml:space="preserve"> …../……..) </w:t>
      </w:r>
    </w:p>
    <w:p w14:paraId="49174321" w14:textId="77777777" w:rsidR="007E39CE" w:rsidRPr="009048CA" w:rsidRDefault="00880427">
      <w:pPr>
        <w:rPr>
          <w:rFonts w:ascii="Arial" w:hAnsi="Arial" w:cs="Arial"/>
          <w:sz w:val="24"/>
          <w:szCs w:val="24"/>
        </w:rPr>
      </w:pPr>
      <w:r w:rsidRPr="009048CA">
        <w:rPr>
          <w:rFonts w:ascii="Arial" w:hAnsi="Arial" w:cs="Arial"/>
          <w:sz w:val="24"/>
          <w:szCs w:val="24"/>
        </w:rPr>
        <w:t xml:space="preserve">Το παραπάνω ποσό της εγγύησης τηρείται στη διάθεση της υπηρεσίας σας και υποχρεούμεθα να σας το καταβάλουμε ολικά ή μερικά, χωρίς οποιαδήποτε εκ μέρους μας αντίρρηση ή ένσταση και χωρίς να ερευνήσουμε το βάσιμο ή μη της απαίτησής σας μέσα σε πέντε (5) ημέρες από απλή έγγραφη ειδοποίησή σας. </w:t>
      </w:r>
    </w:p>
    <w:p w14:paraId="1C77314A" w14:textId="77777777" w:rsidR="007E39CE" w:rsidRPr="009048CA" w:rsidRDefault="00880427">
      <w:pPr>
        <w:rPr>
          <w:rFonts w:ascii="Arial" w:hAnsi="Arial" w:cs="Arial"/>
          <w:sz w:val="24"/>
          <w:szCs w:val="24"/>
        </w:rPr>
      </w:pPr>
      <w:r w:rsidRPr="009048CA">
        <w:rPr>
          <w:rFonts w:ascii="Arial" w:hAnsi="Arial" w:cs="Arial"/>
          <w:sz w:val="24"/>
          <w:szCs w:val="24"/>
        </w:rPr>
        <w:t xml:space="preserve">Σε περίπτωση κατάπτωσης της εγγύησης το ποσό της κατάπτωσης υπόκειται στο εκάστοτε ισχύον τέλος χαρτοσήμου. </w:t>
      </w:r>
    </w:p>
    <w:p w14:paraId="23AAB7BB" w14:textId="77777777" w:rsidR="007E39CE" w:rsidRPr="009048CA" w:rsidRDefault="00880427">
      <w:pPr>
        <w:rPr>
          <w:rFonts w:ascii="Arial" w:hAnsi="Arial" w:cs="Arial"/>
          <w:sz w:val="24"/>
          <w:szCs w:val="24"/>
        </w:rPr>
      </w:pPr>
      <w:r w:rsidRPr="009048CA">
        <w:rPr>
          <w:rFonts w:ascii="Arial" w:hAnsi="Arial" w:cs="Arial"/>
          <w:sz w:val="24"/>
          <w:szCs w:val="24"/>
        </w:rPr>
        <w:t xml:space="preserve">Η παρούσα ισχύει μέχρι την     </w:t>
      </w:r>
    </w:p>
    <w:p w14:paraId="67573E39" w14:textId="77777777" w:rsidR="007E39CE" w:rsidRPr="009048CA" w:rsidRDefault="00880427">
      <w:pPr>
        <w:rPr>
          <w:rFonts w:ascii="Arial" w:hAnsi="Arial" w:cs="Arial"/>
          <w:sz w:val="24"/>
          <w:szCs w:val="24"/>
        </w:rPr>
      </w:pPr>
      <w:r w:rsidRPr="009048CA">
        <w:rPr>
          <w:rFonts w:ascii="Arial" w:hAnsi="Arial" w:cs="Arial"/>
          <w:sz w:val="24"/>
          <w:szCs w:val="24"/>
        </w:rPr>
        <w:t xml:space="preserve">Ο χρόνος ισχύος της εγγύησης αυτής θα παραταθεί εφόσον ζητηθεί από την υπηρεσία σας πριν από την ημερομηνία λήξης της. </w:t>
      </w:r>
    </w:p>
    <w:p w14:paraId="18FB00E1" w14:textId="77777777" w:rsidR="007E39CE" w:rsidRPr="009048CA" w:rsidRDefault="00880427">
      <w:pPr>
        <w:rPr>
          <w:rFonts w:ascii="Arial" w:hAnsi="Arial" w:cs="Arial"/>
          <w:sz w:val="24"/>
          <w:szCs w:val="24"/>
        </w:rPr>
      </w:pPr>
      <w:r w:rsidRPr="009048CA">
        <w:rPr>
          <w:rFonts w:ascii="Arial" w:hAnsi="Arial" w:cs="Arial"/>
          <w:sz w:val="24"/>
          <w:szCs w:val="24"/>
        </w:rPr>
        <w:t xml:space="preserve">Βεβαιώνεται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14:paraId="705D67FD" w14:textId="77777777" w:rsidR="007E39CE" w:rsidRPr="009048CA" w:rsidRDefault="00880427">
      <w:pPr>
        <w:rPr>
          <w:rFonts w:ascii="Arial" w:hAnsi="Arial" w:cs="Arial"/>
          <w:sz w:val="24"/>
          <w:szCs w:val="24"/>
        </w:rPr>
      </w:pPr>
      <w:r w:rsidRPr="009048CA">
        <w:rPr>
          <w:rFonts w:ascii="Arial" w:hAnsi="Arial" w:cs="Arial"/>
          <w:sz w:val="24"/>
          <w:szCs w:val="24"/>
        </w:rPr>
        <w:t xml:space="preserve">(Εξουσιοδοτημένη Υπογραφή)  </w:t>
      </w:r>
    </w:p>
    <w:p w14:paraId="4A6B5437" w14:textId="77777777" w:rsidR="007E39CE" w:rsidRPr="009048CA" w:rsidRDefault="00880427">
      <w:pPr>
        <w:rPr>
          <w:rFonts w:ascii="Arial" w:hAnsi="Arial" w:cs="Arial"/>
          <w:sz w:val="24"/>
          <w:szCs w:val="24"/>
        </w:rPr>
      </w:pPr>
      <w:r w:rsidRPr="009048CA">
        <w:rPr>
          <w:rFonts w:ascii="Arial" w:hAnsi="Arial" w:cs="Arial"/>
          <w:sz w:val="24"/>
          <w:szCs w:val="24"/>
        </w:rPr>
        <w:t>Υπόδειγμα Εγγύησης Καλής Λειτουργίας ;;;;;;;;;;;;;;;;;;;;;;;;;;;;;;;;</w:t>
      </w:r>
    </w:p>
    <w:p w14:paraId="128A8CD6" w14:textId="77777777" w:rsidR="007E39CE" w:rsidRPr="009048CA" w:rsidRDefault="00880427">
      <w:pPr>
        <w:rPr>
          <w:rFonts w:ascii="Arial" w:hAnsi="Arial" w:cs="Arial"/>
          <w:sz w:val="24"/>
          <w:szCs w:val="24"/>
        </w:rPr>
      </w:pPr>
      <w:r w:rsidRPr="009048CA">
        <w:rPr>
          <w:rFonts w:ascii="Arial" w:hAnsi="Arial" w:cs="Arial"/>
          <w:sz w:val="24"/>
          <w:szCs w:val="24"/>
        </w:rPr>
        <w:t xml:space="preserve">Εκδότης: </w:t>
      </w:r>
    </w:p>
    <w:p w14:paraId="6849B2D3" w14:textId="77777777" w:rsidR="007E39CE" w:rsidRPr="009048CA" w:rsidRDefault="00880427">
      <w:pPr>
        <w:rPr>
          <w:rFonts w:ascii="Arial" w:hAnsi="Arial" w:cs="Arial"/>
          <w:sz w:val="24"/>
          <w:szCs w:val="24"/>
        </w:rPr>
      </w:pPr>
      <w:r w:rsidRPr="009048CA">
        <w:rPr>
          <w:rFonts w:ascii="Arial" w:hAnsi="Arial" w:cs="Arial"/>
          <w:sz w:val="24"/>
          <w:szCs w:val="24"/>
        </w:rPr>
        <w:t xml:space="preserve">Ημερομηνία Έκδοσης: </w:t>
      </w:r>
    </w:p>
    <w:p w14:paraId="6E5E349F" w14:textId="77777777" w:rsidR="007E39CE" w:rsidRPr="009048CA" w:rsidRDefault="00880427">
      <w:pPr>
        <w:rPr>
          <w:rFonts w:ascii="Arial" w:hAnsi="Arial" w:cs="Arial"/>
          <w:sz w:val="24"/>
          <w:szCs w:val="24"/>
        </w:rPr>
      </w:pPr>
      <w:r w:rsidRPr="009048CA">
        <w:rPr>
          <w:rFonts w:ascii="Arial" w:hAnsi="Arial" w:cs="Arial"/>
          <w:sz w:val="24"/>
          <w:szCs w:val="24"/>
        </w:rPr>
        <w:t>Προς το …………………………..</w:t>
      </w:r>
    </w:p>
    <w:p w14:paraId="2F15AE26" w14:textId="77777777" w:rsidR="007E39CE" w:rsidRPr="009048CA" w:rsidRDefault="00880427">
      <w:pPr>
        <w:rPr>
          <w:rFonts w:ascii="Arial" w:hAnsi="Arial" w:cs="Arial"/>
          <w:sz w:val="24"/>
          <w:szCs w:val="24"/>
        </w:rPr>
      </w:pPr>
      <w:r w:rsidRPr="009048CA">
        <w:rPr>
          <w:rFonts w:ascii="Arial" w:hAnsi="Arial" w:cs="Arial"/>
          <w:sz w:val="24"/>
          <w:szCs w:val="24"/>
        </w:rPr>
        <w:t xml:space="preserve">Εγγύηση μας υπ’ αριθμόν     για ευρώ </w:t>
      </w:r>
    </w:p>
    <w:p w14:paraId="6DC6C157" w14:textId="77777777" w:rsidR="0097433C" w:rsidRDefault="00880427">
      <w:pPr>
        <w:rPr>
          <w:rFonts w:ascii="Arial" w:hAnsi="Arial" w:cs="Arial"/>
          <w:sz w:val="24"/>
          <w:szCs w:val="24"/>
        </w:rPr>
      </w:pPr>
      <w:r w:rsidRPr="009048CA">
        <w:rPr>
          <w:rFonts w:ascii="Arial" w:hAnsi="Arial" w:cs="Arial"/>
          <w:sz w:val="24"/>
          <w:szCs w:val="24"/>
        </w:rPr>
        <w:t xml:space="preserve">Έχουμε την τιμή να σας γνωρίσουμε ότι εγγυώμεθα δια της παρούσης επιστολής ανέκκλητα και ανεπιφύλακτα, παραιτούμενοι του δικαιώματος της διαιρέσεως και </w:t>
      </w:r>
      <w:proofErr w:type="spellStart"/>
      <w:r w:rsidRPr="009048CA">
        <w:rPr>
          <w:rFonts w:ascii="Arial" w:hAnsi="Arial" w:cs="Arial"/>
          <w:sz w:val="24"/>
          <w:szCs w:val="24"/>
        </w:rPr>
        <w:t>διζήσεως</w:t>
      </w:r>
      <w:proofErr w:type="spellEnd"/>
      <w:r w:rsidRPr="009048CA">
        <w:rPr>
          <w:rFonts w:ascii="Arial" w:hAnsi="Arial" w:cs="Arial"/>
          <w:sz w:val="24"/>
          <w:szCs w:val="24"/>
        </w:rPr>
        <w:t xml:space="preserve"> υπέρ της εταιρείας </w:t>
      </w:r>
    </w:p>
    <w:p w14:paraId="7CF42921" w14:textId="77777777" w:rsidR="0097433C" w:rsidRDefault="0097433C">
      <w:pPr>
        <w:rPr>
          <w:rFonts w:ascii="Arial" w:hAnsi="Arial" w:cs="Arial"/>
          <w:sz w:val="24"/>
          <w:szCs w:val="24"/>
        </w:rPr>
      </w:pPr>
    </w:p>
    <w:p w14:paraId="3DDAC103" w14:textId="77777777" w:rsidR="0097433C" w:rsidRDefault="0097433C">
      <w:pPr>
        <w:rPr>
          <w:rFonts w:ascii="Arial" w:hAnsi="Arial" w:cs="Arial"/>
          <w:sz w:val="24"/>
          <w:szCs w:val="24"/>
        </w:rPr>
      </w:pPr>
    </w:p>
    <w:p w14:paraId="0C2B6AD5" w14:textId="77777777" w:rsidR="007E39CE" w:rsidRPr="009048CA" w:rsidRDefault="00880427">
      <w:pPr>
        <w:rPr>
          <w:rFonts w:ascii="Arial" w:hAnsi="Arial" w:cs="Arial"/>
          <w:sz w:val="24"/>
          <w:szCs w:val="24"/>
        </w:rPr>
      </w:pPr>
      <w:r w:rsidRPr="009048CA">
        <w:rPr>
          <w:rFonts w:ascii="Arial" w:hAnsi="Arial" w:cs="Arial"/>
          <w:sz w:val="24"/>
          <w:szCs w:val="24"/>
        </w:rPr>
        <w:t xml:space="preserve">……………………………………….. μέχρι του ποσού των ευρώ ……………………………………………………… στο οποίο και μόνο περιορίζεται οπωσδήποτε η εγγύησή μας για την ΚΑΛΗ ΛΕΙΤΟΥΡΓΙΑ των ειδών της σύμβασης </w:t>
      </w:r>
      <w:proofErr w:type="spellStart"/>
      <w:r w:rsidRPr="009048CA">
        <w:rPr>
          <w:rFonts w:ascii="Arial" w:hAnsi="Arial" w:cs="Arial"/>
          <w:sz w:val="24"/>
          <w:szCs w:val="24"/>
        </w:rPr>
        <w:t>Νο</w:t>
      </w:r>
      <w:proofErr w:type="spellEnd"/>
      <w:r w:rsidRPr="009048CA">
        <w:rPr>
          <w:rFonts w:ascii="Arial" w:hAnsi="Arial" w:cs="Arial"/>
          <w:sz w:val="24"/>
          <w:szCs w:val="24"/>
        </w:rPr>
        <w:t xml:space="preserve">…………………………… </w:t>
      </w:r>
    </w:p>
    <w:p w14:paraId="78AE1F94" w14:textId="77777777" w:rsidR="007E39CE" w:rsidRPr="009048CA" w:rsidRDefault="00880427">
      <w:pPr>
        <w:rPr>
          <w:rFonts w:ascii="Arial" w:hAnsi="Arial" w:cs="Arial"/>
          <w:sz w:val="24"/>
          <w:szCs w:val="24"/>
        </w:rPr>
      </w:pPr>
      <w:r w:rsidRPr="009048CA">
        <w:rPr>
          <w:rFonts w:ascii="Arial" w:hAnsi="Arial" w:cs="Arial"/>
          <w:sz w:val="24"/>
          <w:szCs w:val="24"/>
        </w:rPr>
        <w:t xml:space="preserve">Το παραπάνω ποσό της εγγύησης τηρείται στη διάθεση της Υπηρεσίας σας και υποχρεούμεθα να σας το καταβάλουμε, ολικά ή μερικά χωρίς οποιαδήποτε εκ μέρους μας αντίρρηση ή ένσταση και χωρίς να ερευνήσουμε το βάσιμο ή μη της απαίτησής σας μέσα σε τρεις ημέρες από απλή έγγραφη ειδοποίησή σας. </w:t>
      </w:r>
    </w:p>
    <w:p w14:paraId="4AFE656E" w14:textId="77777777" w:rsidR="007E39CE" w:rsidRPr="009048CA" w:rsidRDefault="00880427">
      <w:pPr>
        <w:rPr>
          <w:rFonts w:ascii="Arial" w:hAnsi="Arial" w:cs="Arial"/>
          <w:sz w:val="24"/>
          <w:szCs w:val="24"/>
        </w:rPr>
      </w:pPr>
      <w:r w:rsidRPr="009048CA">
        <w:rPr>
          <w:rFonts w:ascii="Arial" w:hAnsi="Arial" w:cs="Arial"/>
          <w:sz w:val="24"/>
          <w:szCs w:val="24"/>
        </w:rPr>
        <w:t xml:space="preserve">Σε περίπτωση κατάπτωσης της εγγύησης το ποσό της κατάπτωσης υπόκειται στο εκάστοτε ισχύον τέλος χαρτοσήμου. </w:t>
      </w:r>
    </w:p>
    <w:p w14:paraId="1C85FFC2" w14:textId="77777777" w:rsidR="007E39CE" w:rsidRPr="009048CA" w:rsidRDefault="00880427">
      <w:pPr>
        <w:rPr>
          <w:rFonts w:ascii="Arial" w:hAnsi="Arial" w:cs="Arial"/>
          <w:sz w:val="24"/>
          <w:szCs w:val="24"/>
        </w:rPr>
      </w:pPr>
      <w:r w:rsidRPr="009048CA">
        <w:rPr>
          <w:rFonts w:ascii="Arial" w:hAnsi="Arial" w:cs="Arial"/>
          <w:sz w:val="24"/>
          <w:szCs w:val="24"/>
        </w:rPr>
        <w:t xml:space="preserve">Η παρούσα ισχύει μέχρι την     </w:t>
      </w:r>
    </w:p>
    <w:p w14:paraId="5BB1844D" w14:textId="77777777" w:rsidR="007E39CE" w:rsidRPr="009048CA" w:rsidRDefault="00880427">
      <w:pPr>
        <w:rPr>
          <w:rFonts w:ascii="Arial" w:hAnsi="Arial" w:cs="Arial"/>
          <w:sz w:val="24"/>
          <w:szCs w:val="24"/>
        </w:rPr>
      </w:pPr>
      <w:r w:rsidRPr="009048CA">
        <w:rPr>
          <w:rFonts w:ascii="Arial" w:hAnsi="Arial" w:cs="Arial"/>
          <w:sz w:val="24"/>
          <w:szCs w:val="24"/>
        </w:rPr>
        <w:t xml:space="preserve">Ο χρόνος ισχύος της εγγύησης αυτής θα παραταθεί εφόσον ζητηθεί από την υπηρεσία σας πριν από την ημερομηνία λήξης της. </w:t>
      </w:r>
    </w:p>
    <w:p w14:paraId="442D5B1C" w14:textId="77777777" w:rsidR="007E39CE" w:rsidRPr="009048CA" w:rsidRDefault="00880427">
      <w:pPr>
        <w:rPr>
          <w:rFonts w:ascii="Arial" w:hAnsi="Arial" w:cs="Arial"/>
          <w:sz w:val="24"/>
          <w:szCs w:val="24"/>
        </w:rPr>
      </w:pPr>
      <w:r w:rsidRPr="009048CA">
        <w:rPr>
          <w:rFonts w:ascii="Arial" w:hAnsi="Arial" w:cs="Arial"/>
          <w:sz w:val="24"/>
          <w:szCs w:val="24"/>
        </w:rPr>
        <w:t xml:space="preserve">Βεβαιώνεται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14:paraId="1B0D128C" w14:textId="77777777" w:rsidR="007E39CE" w:rsidRPr="009048CA" w:rsidRDefault="00880427">
      <w:pPr>
        <w:rPr>
          <w:rFonts w:ascii="Arial" w:hAnsi="Arial" w:cs="Arial"/>
          <w:sz w:val="24"/>
          <w:szCs w:val="24"/>
        </w:rPr>
      </w:pPr>
      <w:r w:rsidRPr="009048CA">
        <w:rPr>
          <w:rFonts w:ascii="Arial" w:hAnsi="Arial" w:cs="Arial"/>
          <w:sz w:val="24"/>
          <w:szCs w:val="24"/>
        </w:rPr>
        <w:t xml:space="preserve">(Εξουσιοδοτημένη Υπογραφή) </w:t>
      </w:r>
    </w:p>
    <w:p w14:paraId="5F8D4260" w14:textId="77777777" w:rsidR="0097433C" w:rsidRPr="00B464BF" w:rsidRDefault="00880427" w:rsidP="0097433C">
      <w:pPr>
        <w:rPr>
          <w:rFonts w:ascii="Arial" w:hAnsi="Arial" w:cs="Arial"/>
          <w:b/>
          <w:bCs/>
          <w:sz w:val="24"/>
          <w:szCs w:val="24"/>
        </w:rPr>
      </w:pPr>
      <w:r w:rsidRPr="009048CA">
        <w:rPr>
          <w:rFonts w:ascii="Arial" w:hAnsi="Arial" w:cs="Arial"/>
          <w:sz w:val="24"/>
          <w:szCs w:val="24"/>
        </w:rPr>
        <w:t xml:space="preserve"> </w:t>
      </w:r>
    </w:p>
    <w:p w14:paraId="49383B96" w14:textId="77777777" w:rsidR="007E39CE" w:rsidRPr="00B464BF" w:rsidRDefault="00880427" w:rsidP="0097433C">
      <w:pPr>
        <w:rPr>
          <w:rFonts w:ascii="Arial" w:hAnsi="Arial" w:cs="Arial"/>
          <w:b/>
          <w:bCs/>
          <w:sz w:val="24"/>
          <w:szCs w:val="24"/>
        </w:rPr>
      </w:pPr>
      <w:r w:rsidRPr="00B464BF">
        <w:rPr>
          <w:rFonts w:ascii="Arial" w:hAnsi="Arial" w:cs="Arial"/>
          <w:b/>
          <w:bCs/>
          <w:sz w:val="24"/>
          <w:szCs w:val="24"/>
        </w:rPr>
        <w:t xml:space="preserve">ΠΑΡΑΡΤΗΜΑ </w:t>
      </w:r>
      <w:r w:rsidRPr="00B464BF">
        <w:rPr>
          <w:rFonts w:ascii="Arial" w:hAnsi="Arial" w:cs="Arial"/>
          <w:b/>
          <w:bCs/>
          <w:sz w:val="24"/>
          <w:szCs w:val="24"/>
          <w:lang w:val="en-US"/>
        </w:rPr>
        <w:t>V</w:t>
      </w:r>
      <w:r w:rsidRPr="00B464BF">
        <w:rPr>
          <w:rFonts w:ascii="Arial" w:hAnsi="Arial" w:cs="Arial"/>
          <w:b/>
          <w:bCs/>
          <w:sz w:val="24"/>
          <w:szCs w:val="24"/>
        </w:rPr>
        <w:t xml:space="preserve"> </w:t>
      </w:r>
      <w:bookmarkStart w:id="63" w:name="_Toc525810955"/>
    </w:p>
    <w:p w14:paraId="0D52B3C0" w14:textId="77777777" w:rsidR="007E39CE" w:rsidRPr="009048CA" w:rsidRDefault="00880427">
      <w:pPr>
        <w:pStyle w:val="1"/>
        <w:rPr>
          <w:rFonts w:ascii="Arial" w:hAnsi="Arial" w:cs="Arial"/>
          <w:color w:val="auto"/>
          <w:sz w:val="24"/>
          <w:szCs w:val="24"/>
        </w:rPr>
      </w:pPr>
      <w:r w:rsidRPr="009048CA">
        <w:rPr>
          <w:rFonts w:ascii="Arial" w:hAnsi="Arial" w:cs="Arial"/>
          <w:color w:val="auto"/>
          <w:sz w:val="24"/>
          <w:szCs w:val="24"/>
        </w:rPr>
        <w:t>ΣΥΜΒΑΣΗ  ΠΡΟΜΗΘΕΙΑΣ</w:t>
      </w:r>
      <w:bookmarkEnd w:id="63"/>
    </w:p>
    <w:p w14:paraId="38C68074" w14:textId="77777777" w:rsidR="007E39CE" w:rsidRPr="009048CA" w:rsidRDefault="00880427">
      <w:pPr>
        <w:rPr>
          <w:rFonts w:ascii="Arial" w:hAnsi="Arial" w:cs="Arial"/>
          <w:sz w:val="24"/>
          <w:szCs w:val="24"/>
        </w:rPr>
      </w:pPr>
      <w:r w:rsidRPr="009048CA">
        <w:rPr>
          <w:rFonts w:ascii="Arial" w:hAnsi="Arial" w:cs="Arial"/>
          <w:sz w:val="24"/>
          <w:szCs w:val="24"/>
        </w:rPr>
        <w:t xml:space="preserve"> </w:t>
      </w:r>
    </w:p>
    <w:p w14:paraId="323AA25B" w14:textId="0B174802"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Στη Μυτιλήνη σήμερα την …………………., ημέρα ………….., μεταξύ: 1. Γ.Ν. Μυτιλήνης ‘’ ΒΟΣΤΑΝΕΙΟ’’, το οποίο εδρεύει στη Μυτιλήνη (Τ.Κ. 81100), επί της οδού Ε, </w:t>
      </w:r>
      <w:proofErr w:type="spellStart"/>
      <w:r w:rsidRPr="009048CA">
        <w:rPr>
          <w:rFonts w:ascii="Arial" w:hAnsi="Arial" w:cs="Arial"/>
          <w:sz w:val="24"/>
          <w:szCs w:val="24"/>
        </w:rPr>
        <w:t>Βοστάνη</w:t>
      </w:r>
      <w:proofErr w:type="spellEnd"/>
      <w:r w:rsidRPr="009048CA">
        <w:rPr>
          <w:rFonts w:ascii="Arial" w:hAnsi="Arial" w:cs="Arial"/>
          <w:sz w:val="24"/>
          <w:szCs w:val="24"/>
        </w:rPr>
        <w:t xml:space="preserve"> 48, με ΑΦΜ ………………….(ΔΟΥ Μυτιλήνης) και εκπροσωπείται νόμιμα  από τ</w:t>
      </w:r>
      <w:r w:rsidR="00B464BF">
        <w:rPr>
          <w:rFonts w:ascii="Arial" w:hAnsi="Arial" w:cs="Arial"/>
          <w:sz w:val="24"/>
          <w:szCs w:val="24"/>
        </w:rPr>
        <w:t>ο</w:t>
      </w:r>
      <w:r w:rsidRPr="009048CA">
        <w:rPr>
          <w:rFonts w:ascii="Arial" w:hAnsi="Arial" w:cs="Arial"/>
          <w:sz w:val="24"/>
          <w:szCs w:val="24"/>
        </w:rPr>
        <w:t xml:space="preserve">ν </w:t>
      </w:r>
      <w:r w:rsidR="00B464BF">
        <w:rPr>
          <w:rFonts w:ascii="Arial" w:hAnsi="Arial" w:cs="Arial"/>
          <w:sz w:val="24"/>
          <w:szCs w:val="24"/>
        </w:rPr>
        <w:t>Διοικητή</w:t>
      </w:r>
      <w:r w:rsidRPr="009048CA">
        <w:rPr>
          <w:rFonts w:ascii="Arial" w:hAnsi="Arial" w:cs="Arial"/>
          <w:sz w:val="24"/>
          <w:szCs w:val="24"/>
        </w:rPr>
        <w:t xml:space="preserve"> αυτού κ. </w:t>
      </w:r>
      <w:r w:rsidR="00B464BF">
        <w:rPr>
          <w:rFonts w:ascii="Arial" w:hAnsi="Arial" w:cs="Arial"/>
          <w:sz w:val="24"/>
          <w:szCs w:val="24"/>
        </w:rPr>
        <w:t>ΓΕΩΡΓΙΟ ΚΑΜΠΟΥΡΗ</w:t>
      </w:r>
      <w:r w:rsidRPr="009048CA">
        <w:rPr>
          <w:rFonts w:ascii="Arial" w:hAnsi="Arial" w:cs="Arial"/>
          <w:sz w:val="24"/>
          <w:szCs w:val="24"/>
        </w:rPr>
        <w:t xml:space="preserve"> ………………..  και 2. Της Εταιρείας με την επωνυμία ………………………………., εφεξής χάριν συντομίας ο «Ανάδοχος», η οποία εδρεύει στο Δήμο ……………….. (Τ.Κ. ……………..), επί της ………………………. </w:t>
      </w:r>
      <w:proofErr w:type="spellStart"/>
      <w:r w:rsidRPr="009048CA">
        <w:rPr>
          <w:rFonts w:ascii="Arial" w:hAnsi="Arial" w:cs="Arial"/>
          <w:sz w:val="24"/>
          <w:szCs w:val="24"/>
        </w:rPr>
        <w:t>αρ</w:t>
      </w:r>
      <w:proofErr w:type="spellEnd"/>
      <w:r w:rsidRPr="009048CA">
        <w:rPr>
          <w:rFonts w:ascii="Arial" w:hAnsi="Arial" w:cs="Arial"/>
          <w:sz w:val="24"/>
          <w:szCs w:val="24"/>
        </w:rPr>
        <w:t xml:space="preserve">. ………, με ΑΦΜ …………………….. (………………….) και εκπροσωπείται νόμιμα στην παρούσα από τον κ. …………… ……………… του …………, σύμφωνα με το καταστατικό της. </w:t>
      </w:r>
    </w:p>
    <w:p w14:paraId="0E734A17" w14:textId="77777777" w:rsidR="007E39CE" w:rsidRPr="009048CA" w:rsidRDefault="00880427">
      <w:pPr>
        <w:ind w:firstLine="567"/>
        <w:jc w:val="both"/>
        <w:rPr>
          <w:rFonts w:ascii="Arial" w:hAnsi="Arial" w:cs="Arial"/>
          <w:sz w:val="24"/>
          <w:szCs w:val="24"/>
        </w:rPr>
      </w:pPr>
      <w:proofErr w:type="spellStart"/>
      <w:r w:rsidRPr="009048CA">
        <w:rPr>
          <w:rFonts w:ascii="Arial" w:hAnsi="Arial" w:cs="Arial"/>
          <w:sz w:val="24"/>
          <w:szCs w:val="24"/>
        </w:rPr>
        <w:t>Συνομολογήθηκαν</w:t>
      </w:r>
      <w:proofErr w:type="spellEnd"/>
      <w:r w:rsidRPr="009048CA">
        <w:rPr>
          <w:rFonts w:ascii="Arial" w:hAnsi="Arial" w:cs="Arial"/>
          <w:sz w:val="24"/>
          <w:szCs w:val="24"/>
        </w:rPr>
        <w:t xml:space="preserve"> και συμφωνήθηκαν τα εξής: </w:t>
      </w:r>
    </w:p>
    <w:p w14:paraId="77EDFD57"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ΠΡΟΟΙΜΙΟ Σε συνέχεια, της υπ’ αριθ. </w:t>
      </w:r>
      <w:proofErr w:type="spellStart"/>
      <w:r w:rsidRPr="009048CA">
        <w:rPr>
          <w:rFonts w:ascii="Arial" w:hAnsi="Arial" w:cs="Arial"/>
          <w:sz w:val="24"/>
          <w:szCs w:val="24"/>
        </w:rPr>
        <w:t>πρωτ</w:t>
      </w:r>
      <w:proofErr w:type="spellEnd"/>
      <w:r w:rsidRPr="009048CA">
        <w:rPr>
          <w:rFonts w:ascii="Arial" w:hAnsi="Arial" w:cs="Arial"/>
          <w:sz w:val="24"/>
          <w:szCs w:val="24"/>
        </w:rPr>
        <w:t xml:space="preserve">.  ……………………….ανάληψης υποχρέωσης, του συνοπτικού διαγωνισμού που προκηρύχθηκε από το Γ.Ν. Μυτιλήνης ‘’ΒΟΣΤΑΝΕΙΟ’’ με την υπ’ αριθ. ……….. διακήρυξη και κατακυρώθηκε στον Ανάδοχο με την υπ’ αριθ. </w:t>
      </w:r>
      <w:proofErr w:type="spellStart"/>
      <w:r w:rsidRPr="009048CA">
        <w:rPr>
          <w:rFonts w:ascii="Arial" w:hAnsi="Arial" w:cs="Arial"/>
          <w:sz w:val="24"/>
          <w:szCs w:val="24"/>
        </w:rPr>
        <w:t>πρωτ</w:t>
      </w:r>
      <w:proofErr w:type="spellEnd"/>
      <w:r w:rsidRPr="009048CA">
        <w:rPr>
          <w:rFonts w:ascii="Arial" w:hAnsi="Arial" w:cs="Arial"/>
          <w:sz w:val="24"/>
          <w:szCs w:val="24"/>
        </w:rPr>
        <w:t xml:space="preserve">. ………………… απόφαση κατακύρωσης, ο Ανάδοχος αναλαμβάνει την: </w:t>
      </w:r>
    </w:p>
    <w:p w14:paraId="001CDA29"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lastRenderedPageBreak/>
        <w:t xml:space="preserve">Προμήθεια με μορφή μίσθωσης εκτυπωτικών μηχανημάτων, φωτοτυπικών και </w:t>
      </w:r>
      <w:proofErr w:type="spellStart"/>
      <w:r w:rsidRPr="009048CA">
        <w:rPr>
          <w:rFonts w:ascii="Arial" w:hAnsi="Arial" w:cs="Arial"/>
          <w:sz w:val="24"/>
          <w:szCs w:val="24"/>
        </w:rPr>
        <w:t>πολυμηχανημάτων</w:t>
      </w:r>
      <w:proofErr w:type="spellEnd"/>
      <w:r w:rsidRPr="009048CA">
        <w:rPr>
          <w:rFonts w:ascii="Arial" w:hAnsi="Arial" w:cs="Arial"/>
          <w:sz w:val="24"/>
          <w:szCs w:val="24"/>
        </w:rPr>
        <w:t xml:space="preserve">, καθώς και υπηρεσιών υποστήριξης τους, τα οποία αναλυτικά περιγράφονται στη διακήρυξη και στα παραρτήματά της, αναπόσπαστα μέρη της παρούσας σύμβασης, με τους ακόλουθους όρους και συμφωνίες. </w:t>
      </w:r>
    </w:p>
    <w:p w14:paraId="6DEA0B91"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Άρθρο 1.  Ισχύς Σύμβασης </w:t>
      </w:r>
    </w:p>
    <w:p w14:paraId="46CAAE1E"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1.1. Η παρούσα σύμβαση είναι το επικρατέστερο κείμενο όλων των άλλων συμβατικών στοιχείων.</w:t>
      </w:r>
    </w:p>
    <w:p w14:paraId="68868119"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1.2. Αυτή συνοδεύεται από κείμενα και στοιχεία, όπως αυτά αναφέρονται στο άρθρο 3 και τα οποία ισχύουν επικουρικώς, εάν κατά την διάρκεια εκτέλεσης της σύμβασης ανακύψουν αμφιβολίες ή ασάφειες ως προς τους όρους της σύμβασης. </w:t>
      </w:r>
    </w:p>
    <w:p w14:paraId="0B1391DF"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Άρθρο 2.  Νομικό καθεστώς της Σύμβασης</w:t>
      </w:r>
    </w:p>
    <w:p w14:paraId="08CFE02C"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2.1. Η παρούσα σύμβαση </w:t>
      </w:r>
      <w:proofErr w:type="spellStart"/>
      <w:r w:rsidRPr="009048CA">
        <w:rPr>
          <w:rFonts w:ascii="Arial" w:hAnsi="Arial" w:cs="Arial"/>
          <w:sz w:val="24"/>
          <w:szCs w:val="24"/>
        </w:rPr>
        <w:t>διέπεται</w:t>
      </w:r>
      <w:proofErr w:type="spellEnd"/>
      <w:r w:rsidRPr="009048CA">
        <w:rPr>
          <w:rFonts w:ascii="Arial" w:hAnsi="Arial" w:cs="Arial"/>
          <w:sz w:val="24"/>
          <w:szCs w:val="24"/>
        </w:rPr>
        <w:t xml:space="preserve"> από τις διατάξεις της υπ’ αριθ. ……….. απόφασης προκήρυξης διαγωνισμού. </w:t>
      </w:r>
    </w:p>
    <w:p w14:paraId="29D7A864"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Άρθρο 3.  Κείμενα και στοιχεία που συνοδεύουν την Σύμβαση </w:t>
      </w:r>
    </w:p>
    <w:p w14:paraId="5163C4D7"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3.1. Η παρούσα σύμβαση συνοδεύεται από την υπ’ αριθ. ……….. διακήρυξη, την προσφορά του Αναδόχου και την υπ’ αριθ. </w:t>
      </w:r>
      <w:proofErr w:type="spellStart"/>
      <w:r w:rsidRPr="009048CA">
        <w:rPr>
          <w:rFonts w:ascii="Arial" w:hAnsi="Arial" w:cs="Arial"/>
          <w:sz w:val="24"/>
          <w:szCs w:val="24"/>
        </w:rPr>
        <w:t>πρωτ</w:t>
      </w:r>
      <w:proofErr w:type="spellEnd"/>
      <w:r w:rsidRPr="009048CA">
        <w:rPr>
          <w:rFonts w:ascii="Arial" w:hAnsi="Arial" w:cs="Arial"/>
          <w:sz w:val="24"/>
          <w:szCs w:val="24"/>
        </w:rPr>
        <w:t xml:space="preserve">. ………………… απόφαση κατακύρωσης. </w:t>
      </w:r>
    </w:p>
    <w:p w14:paraId="7B835500"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3.2. Τα κείμενα και τα στοιχεία που αναφέρονται παραπάνω καθώς και το παράρτημα ή τα παραρτήματα, θεωρούνται αναπόσπαστα μέρη της παρούσας σύμβασης και αποτελούν με αυτήν ενιαίο σύνολο. </w:t>
      </w:r>
    </w:p>
    <w:p w14:paraId="7860EC97"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Άρθρο 4.  Προέλευση Ειδών – Προδιαγραφές</w:t>
      </w:r>
    </w:p>
    <w:p w14:paraId="396145FB"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4.1. Τα είδη που θα προμηθεύσει ο Ανάδοχος θα είναι προέλευσης και κατασκευής των εργοστασίων και κατασκευαστών που αναφέρονται στην προσφορά του. </w:t>
      </w:r>
    </w:p>
    <w:p w14:paraId="63C68207"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4.2. Τα υπό προμήθεια είδη θα πληρούν τις προδιαγραφές που αναφέρονται στην διακήρυξη του διαγωνισμού. Σε περίπτωση διαφορών μεταξύ των προδιαγραφών της διακήρυξης και των προδιαγραφών της προσφοράς, υπερισχύει η περιγραφή που περιλαμβάνεται στην προσφορά. </w:t>
      </w:r>
    </w:p>
    <w:p w14:paraId="51772A32"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4.3. Ο ανάδοχος λόγω της συνεχούς τεχνολογικής εξέλιξης μπορεί να προτείνει (χωρίς επιπλέον αμοιβή) την αντικατάσταση ειδών του Παραρτήματος 1 με νεότερα που θα έχουν τουλάχιστον τα ίδια ή βελτιωμένα τεχνικά χαρακτηριστικά με την σχετική τεκμηρίωση. Οι προτάσεις θα γίνονται εγγράφως προς το Γ.Ν. Μυτιλήνης. </w:t>
      </w:r>
    </w:p>
    <w:p w14:paraId="639AB054"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Άρθρο 5.  Προθεσμίες </w:t>
      </w:r>
    </w:p>
    <w:p w14:paraId="406B837F"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5.1. Ο Ανάδοχος είναι υποχρεωμένος να παραδώσει τα είδη και να εκτελέσει τις υπηρεσίες του Παραρτήματος Ι εντός των προθεσμιών που αναφέρονται στην παράγραφο 1.3 από την υπογραφή της παρούσας: </w:t>
      </w:r>
    </w:p>
    <w:p w14:paraId="77A07813"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lastRenderedPageBreak/>
        <w:t xml:space="preserve">5.2. Εάν δεν τηρηθούν οι ως άνω προθεσμίες, επιβάλλονται στον Ανάδοχο οι κυρώσεις που προβλέπονται στο άρθρο 5.2 της διακήρυξης εφ’ όσον δεν συντρέχουν οι λόγοι που αναφέρονται στο ίδιο άρθρο. </w:t>
      </w:r>
    </w:p>
    <w:p w14:paraId="622B620B"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5.3. Ο Ανάδοχος έχει υποχρέωση να στείλει στο Γ.Ν. Μυτιλήνης ειδοποίηση τουλάχιστον πέντε (5) εργάσιμες ημέρες πριν την άφιξη των ειδών. </w:t>
      </w:r>
    </w:p>
    <w:p w14:paraId="355D24A0"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Άρθρο 6.  Ποιοτική και Ποσοτική Παραλαβή – Εκπαίδευση </w:t>
      </w:r>
    </w:p>
    <w:p w14:paraId="5152E5CA"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6.1. Η ποιοτική και ποσοτική παραλαβή των ειδών θα γίνει στους χώρους των κτηριακών εγκαταστάσεων του νοσοκομείου, σύμφωνα με τα αναφερόμενα στο άρθρο 6.2 της διακήρυξης και αντίστοιχα της προσφοράς. </w:t>
      </w:r>
    </w:p>
    <w:p w14:paraId="74466426"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6.2. Ο Ανάδοχος φέρει την αποκλειστική ευθύνη για κάθε ζημία ή απώλεια των συστημάτων και υλικών της όλης προμήθειας και κάθε πράγματος αναγκαίου ή απαραίτητου για την πλήρη εγκατάσταση και λειτουργία τους, που θα εναποτεθεί, παραδοθεί ή εγκατασταθεί στο νοσοκομείο σε εκτέλεση της συμβάσεως αυτής, μέχρι την ημερομηνία της οριστικής παραλαβής τους, υποχρεούμενος σε περίπτωση ζημίας, φθοράς ή απώλειας σε πλήρη αποκατάσταση αυτών, ακόμη και με αντικατάστασή τους. </w:t>
      </w:r>
    </w:p>
    <w:p w14:paraId="4B7D09FA"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6.3. Ο Ανάδοχος υποχρεούται να λαμβάνει κάθε πρόσφορο μέτρο ασφάλειας και προστασίας για την αποτροπή ζημιών ή φθορών και είναι υπεύθυνος, αστικά και ποινικά, για κάθε βλάβη σώματος, υγείας, περιουσίας, εγκαταστάσεων του νοσοκομείου, του προσωπικού του ή τρίτων για την αποκατάσταση κάθε τέτοιας βλάβης ή ζημιάς που είναι δυνατόν να </w:t>
      </w:r>
      <w:proofErr w:type="spellStart"/>
      <w:r w:rsidRPr="009048CA">
        <w:rPr>
          <w:rFonts w:ascii="Arial" w:hAnsi="Arial" w:cs="Arial"/>
          <w:sz w:val="24"/>
          <w:szCs w:val="24"/>
        </w:rPr>
        <w:t>προξενηθεί</w:t>
      </w:r>
      <w:proofErr w:type="spellEnd"/>
      <w:r w:rsidRPr="009048CA">
        <w:rPr>
          <w:rFonts w:ascii="Arial" w:hAnsi="Arial" w:cs="Arial"/>
          <w:sz w:val="24"/>
          <w:szCs w:val="24"/>
        </w:rPr>
        <w:t xml:space="preserve"> κατά ή </w:t>
      </w:r>
      <w:proofErr w:type="spellStart"/>
      <w:r w:rsidRPr="009048CA">
        <w:rPr>
          <w:rFonts w:ascii="Arial" w:hAnsi="Arial" w:cs="Arial"/>
          <w:sz w:val="24"/>
          <w:szCs w:val="24"/>
        </w:rPr>
        <w:t>επ΄ευκαιρία</w:t>
      </w:r>
      <w:proofErr w:type="spellEnd"/>
      <w:r w:rsidRPr="009048CA">
        <w:rPr>
          <w:rFonts w:ascii="Arial" w:hAnsi="Arial" w:cs="Arial"/>
          <w:sz w:val="24"/>
          <w:szCs w:val="24"/>
        </w:rPr>
        <w:t xml:space="preserve"> της εκτέλεσης της προμήθειας, εφ’ όσον οφείλεται σε υπαίτια πράξη ή παράλειψη αυτού ή βλάβη των συστημάτων και των υλικών της προμήθειας. </w:t>
      </w:r>
    </w:p>
    <w:p w14:paraId="16F4A58C"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6.4. Το όποιο προσωπικό χρησιμοποιήσει ο Ανάδοχος για τις ανάγκες της παρούσας σύμβασης θα είναι καθ’ όλα νόμιμο και νομίμως ασφαλισμένο, με ευθύνη του Αναδόχου. </w:t>
      </w:r>
    </w:p>
    <w:p w14:paraId="427FAAA6"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6.5. Ο Ανάδοχος υποχρεούται να εκπαιδεύσει στελέχη του νοσοκομείου / χρήστες στη χρήση του εξοπλισμού. Υποχρεούται να διαθέσει το ανάλογο προσωπικό, καθώς και το απαιτούμενο έγγραφο εκπαιδευτικό ή άλλο υλικό, για την εκπαίδευση των χρηστών. </w:t>
      </w:r>
    </w:p>
    <w:p w14:paraId="36C28463"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Άρθρο 7.  Πληρωμές – Κρατήσεις </w:t>
      </w:r>
    </w:p>
    <w:p w14:paraId="5F5D9AE3"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7.1. Οι πληρωμές στον Ανάδοχο, εκτός της προβλεπόμενης από την κείμενη νομοθεσία παρακράτησης του αναλογούντος επί του καθαρού ποσού φόρου εισοδήματος, επιβαρύνονται με κρατήσεις:  </w:t>
      </w:r>
    </w:p>
    <w:p w14:paraId="250BD6E6"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7.1.1. κράτηση με εφαρμογή συντελεστή 0,06%, υπέρ της Ενιαίας Ανεξάρτητης Αρχής Δημοσίων Συμβάσεων (Ε.Α.Α.ΔΗ.ΣΥ.) </w:t>
      </w:r>
    </w:p>
    <w:p w14:paraId="524006A0"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7.1.2. κράτηση με εφαρμογή συντελεστή 0,02%, στο όνομα και για λογαριασμό της Γενικής Διεύθυνσης Δημοσίων Συμβάσεων και Προμηθειών του Υπουργείου Οικονομίας, Ανάπτυξης και Τουρισμού. </w:t>
      </w:r>
    </w:p>
    <w:p w14:paraId="7D4B167E" w14:textId="77777777" w:rsidR="0097433C" w:rsidRDefault="00880427">
      <w:pPr>
        <w:ind w:firstLine="567"/>
        <w:jc w:val="both"/>
        <w:rPr>
          <w:rFonts w:ascii="Arial" w:hAnsi="Arial" w:cs="Arial"/>
          <w:sz w:val="24"/>
          <w:szCs w:val="24"/>
        </w:rPr>
      </w:pPr>
      <w:r w:rsidRPr="009048CA">
        <w:rPr>
          <w:rFonts w:ascii="Arial" w:hAnsi="Arial" w:cs="Arial"/>
          <w:sz w:val="24"/>
          <w:szCs w:val="24"/>
        </w:rPr>
        <w:t xml:space="preserve">7.1.3. κράτηση με εφαρμογή συντελεστή 0,06%, υπέρ της Αρχής Εξέτασης Προδικαστικών Προσφυγών (Α.Ε.Π.Π.). Οι ως άνω κρατήσεις </w:t>
      </w:r>
    </w:p>
    <w:p w14:paraId="44AACEF8"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lastRenderedPageBreak/>
        <w:t xml:space="preserve">υπάγονται σε χαρτόσημο 3% και ΟΓΑ χαρτοσήμου που υπολογίζεται με ποσοστό 20% επί του χαρτοσήμου. Οι ως άνω κρατήσεις πραγματοποιούνται αναλογικά επί του ποσού κάθε πληρωμής, προ φόρων και κρατήσεων, που καταβάλλονται σε εξόφληση του συμβατικού ανταλλάγματος αρχικής, τροποποιητικής ή συμπληρωματικής σύμβασης. </w:t>
      </w:r>
    </w:p>
    <w:p w14:paraId="67D2C8D9"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7.2. Η πληρωμή του Αναδόχου θα γίνεται εντός τριάντα (30) ημερών από την τιμολόγηση, η οποία  θα πραγματοποιείται από τον Ανάδοχο στο τέλος κάθε μήνα, για το μίσθωμα της περιόδου.</w:t>
      </w:r>
    </w:p>
    <w:p w14:paraId="1C7014FC"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7.3. Για την εξόφληση του Αναδόχου απαιτούνται αναλυτικά τα εξής δικαιολογητικά: </w:t>
      </w:r>
    </w:p>
    <w:p w14:paraId="12E1CD75"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7.3.1. Πρωτότυπα τιμολόγια και δελτία αποστολής του Αναδόχου. </w:t>
      </w:r>
    </w:p>
    <w:p w14:paraId="7B93C709"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7.3.2. Πρωτόκολλα παραλαβής. </w:t>
      </w:r>
    </w:p>
    <w:p w14:paraId="6F4793AF"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7.3.3. Πιστοποιητικά φορολογικής και ασφαλιστικής ενημερότητας.  </w:t>
      </w:r>
    </w:p>
    <w:p w14:paraId="27F9A4AD"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Άρθρο 8.  Είδη – Ποσότητες – Τιμές </w:t>
      </w:r>
    </w:p>
    <w:p w14:paraId="2F2F3D51"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8.1. Τα είδη, ο τύπος κάθε είδους, οι συνολικές ποσότητές τους, οι τιμές μονάδας κάθε είδους, καθώς και τα αναγκαία σύνολα σε ευρώ, φαίνονται στο συνημμένο σ’ αυτή τη σύμβαση Παράρτημα 1. </w:t>
      </w:r>
    </w:p>
    <w:p w14:paraId="4250164E"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Άρθρο 9.  Λοιποί Όροι</w:t>
      </w:r>
    </w:p>
    <w:p w14:paraId="15748BED"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9.1. Ο Ανάδοχος αναλαμβάνει δωρεάν την ευθύνη συντήρησης και τεχνικής υποστήριξης σύμφωνα με τα αναφερόμενα στη διακήρυξη και την τεχνική προσφορά του. Σε περίπτωση ολοκληρωτικής βλάβης ο Ανάδοχος θα υποχρεούται στην αντικατάσταση του/των μηχανήματος/των εντός 48 ωρών από την διαπίστωσή της.</w:t>
      </w:r>
    </w:p>
    <w:p w14:paraId="3328B18E"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9.2. Για την καλή εκτέλεση των όρων της παρούσας σύμβασης κατατέθηκε από τον Ανάδοχο εγγυητική επιστολή καλής εκτέλεσης: </w:t>
      </w:r>
      <w:proofErr w:type="spellStart"/>
      <w:r w:rsidRPr="009048CA">
        <w:rPr>
          <w:rFonts w:ascii="Arial" w:hAnsi="Arial" w:cs="Arial"/>
          <w:sz w:val="24"/>
          <w:szCs w:val="24"/>
        </w:rPr>
        <w:t>αρ</w:t>
      </w:r>
      <w:proofErr w:type="spellEnd"/>
      <w:r w:rsidRPr="009048CA">
        <w:rPr>
          <w:rFonts w:ascii="Arial" w:hAnsi="Arial" w:cs="Arial"/>
          <w:sz w:val="24"/>
          <w:szCs w:val="24"/>
        </w:rPr>
        <w:t xml:space="preserve">. ………………………… </w:t>
      </w:r>
      <w:proofErr w:type="spellStart"/>
      <w:r w:rsidRPr="009048CA">
        <w:rPr>
          <w:rFonts w:ascii="Arial" w:hAnsi="Arial" w:cs="Arial"/>
          <w:sz w:val="24"/>
          <w:szCs w:val="24"/>
        </w:rPr>
        <w:t>εκδοθείσα</w:t>
      </w:r>
      <w:proofErr w:type="spellEnd"/>
      <w:r w:rsidRPr="009048CA">
        <w:rPr>
          <w:rFonts w:ascii="Arial" w:hAnsi="Arial" w:cs="Arial"/>
          <w:sz w:val="24"/>
          <w:szCs w:val="24"/>
        </w:rPr>
        <w:t xml:space="preserve"> την ……/……/2018 από την …………………….(ΤΡΑΠΕΖΑ), ποσού …………………………….. ευρώ και με ισχύ μέχρι την ……/……/………..</w:t>
      </w:r>
    </w:p>
    <w:p w14:paraId="3B305FBD"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9.3. Κάθε διαφωνία ή διαφορά που τυχόν θα προκύψει μεταξύ του Γ.Ν. Μυτιλήνης και του Αναδόχου, θα λύνεται από τα καθ’ ύλην αρμόδια Δικαστήρια, σύμφωνα με το Ελληνικό Ουσιαστικό και Δικονομικό Δίκαιο. </w:t>
      </w:r>
    </w:p>
    <w:p w14:paraId="49D5B69E"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9.5. Το κείμενο της παρούσας σύμβασης αφού αναγνώσθηκε και συμφωνήθηκε, υπογράφεται νόμιμα και από τα δύο συμβαλλόμενα μέρη σε τρία (3) όμοια πρωτότυπα. Από αυτά τα δύο (2) κατατέθηκαν στο Γ.Ν. Μυτιλήνης και ένα (1) πήρε ο Ανάδοχος. </w:t>
      </w:r>
    </w:p>
    <w:p w14:paraId="26CBA6E3"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Μυτιλήνη, …../……/2018</w:t>
      </w:r>
    </w:p>
    <w:p w14:paraId="6DCE23FC"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ΣΥΜΒΑΛΛΟΜΕΝΟΙ   </w:t>
      </w:r>
    </w:p>
    <w:p w14:paraId="18476C5E"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Για τον ανάδοχο  </w:t>
      </w:r>
      <w:r w:rsidRPr="009048CA">
        <w:rPr>
          <w:rFonts w:ascii="Arial" w:hAnsi="Arial" w:cs="Arial"/>
          <w:sz w:val="24"/>
          <w:szCs w:val="24"/>
        </w:rPr>
        <w:tab/>
      </w:r>
      <w:r w:rsidRPr="009048CA">
        <w:rPr>
          <w:rFonts w:ascii="Arial" w:hAnsi="Arial" w:cs="Arial"/>
          <w:sz w:val="24"/>
          <w:szCs w:val="24"/>
        </w:rPr>
        <w:tab/>
      </w:r>
      <w:r w:rsidRPr="009048CA">
        <w:rPr>
          <w:rFonts w:ascii="Arial" w:hAnsi="Arial" w:cs="Arial"/>
          <w:sz w:val="24"/>
          <w:szCs w:val="24"/>
        </w:rPr>
        <w:tab/>
      </w:r>
      <w:r w:rsidRPr="009048CA">
        <w:rPr>
          <w:rFonts w:ascii="Arial" w:hAnsi="Arial" w:cs="Arial"/>
          <w:sz w:val="24"/>
          <w:szCs w:val="24"/>
        </w:rPr>
        <w:tab/>
      </w:r>
      <w:r w:rsidRPr="009048CA">
        <w:rPr>
          <w:rFonts w:ascii="Arial" w:hAnsi="Arial" w:cs="Arial"/>
          <w:sz w:val="24"/>
          <w:szCs w:val="24"/>
        </w:rPr>
        <w:tab/>
        <w:t xml:space="preserve"> Για το Γ.Ν. Μυτιλήνης     </w:t>
      </w:r>
    </w:p>
    <w:p w14:paraId="07150255"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Όνομα:                                                                                     Όνομα:  </w:t>
      </w:r>
    </w:p>
    <w:p w14:paraId="4C07227D" w14:textId="77777777"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Τίτλος:                                                                                        Τίτλος:  </w:t>
      </w:r>
    </w:p>
    <w:p w14:paraId="48C2E44F" w14:textId="77777777" w:rsidR="0097433C" w:rsidRDefault="0097433C">
      <w:pPr>
        <w:pStyle w:val="1"/>
        <w:rPr>
          <w:color w:val="auto"/>
        </w:rPr>
      </w:pPr>
    </w:p>
    <w:p w14:paraId="77BD8ECD" w14:textId="77777777" w:rsidR="0097433C" w:rsidRPr="0097433C" w:rsidRDefault="00880427" w:rsidP="0097433C">
      <w:pPr>
        <w:pStyle w:val="1"/>
        <w:spacing w:before="0"/>
        <w:rPr>
          <w:color w:val="auto"/>
        </w:rPr>
      </w:pPr>
      <w:r>
        <w:rPr>
          <w:color w:val="auto"/>
        </w:rPr>
        <w:t xml:space="preserve">ΠΑΡΑΡΤΗΜΑ </w:t>
      </w:r>
      <w:r>
        <w:rPr>
          <w:color w:val="auto"/>
          <w:lang w:val="en-US"/>
        </w:rPr>
        <w:t>VI</w:t>
      </w:r>
    </w:p>
    <w:p w14:paraId="3E1C4216" w14:textId="77777777" w:rsidR="007E39CE" w:rsidRDefault="00880427" w:rsidP="0097433C">
      <w:pPr>
        <w:pStyle w:val="1"/>
        <w:spacing w:before="0"/>
        <w:rPr>
          <w:color w:val="auto"/>
        </w:rPr>
      </w:pPr>
      <w:r>
        <w:rPr>
          <w:color w:val="auto"/>
        </w:rPr>
        <w:t xml:space="preserve">                      </w:t>
      </w:r>
      <w:bookmarkStart w:id="64" w:name="_Toc525810956"/>
      <w:r>
        <w:rPr>
          <w:color w:val="auto"/>
        </w:rPr>
        <w:t>Τυποποιημένο Έντυπο Υπεύθυνης Δήλωσης [ΤΕΥΔ]</w:t>
      </w:r>
      <w:bookmarkEnd w:id="64"/>
      <w:r>
        <w:rPr>
          <w:color w:val="auto"/>
        </w:rPr>
        <w:t xml:space="preserve"> </w:t>
      </w:r>
    </w:p>
    <w:p w14:paraId="5D202A52" w14:textId="77777777" w:rsidR="007E39CE" w:rsidRDefault="007E39CE"/>
    <w:tbl>
      <w:tblPr>
        <w:tblW w:w="8662" w:type="dxa"/>
        <w:jc w:val="center"/>
        <w:tblLayout w:type="fixed"/>
        <w:tblLook w:val="04A0" w:firstRow="1" w:lastRow="0" w:firstColumn="1" w:lastColumn="0" w:noHBand="0" w:noVBand="1"/>
      </w:tblPr>
      <w:tblGrid>
        <w:gridCol w:w="8662"/>
      </w:tblGrid>
      <w:tr w:rsidR="007E39CE" w14:paraId="62FAB4CE" w14:textId="77777777">
        <w:trPr>
          <w:trHeight w:val="855"/>
          <w:jc w:val="center"/>
        </w:trPr>
        <w:tc>
          <w:tcPr>
            <w:tcW w:w="8662" w:type="dxa"/>
            <w:tcBorders>
              <w:top w:val="single" w:sz="8" w:space="0" w:color="auto"/>
              <w:left w:val="single" w:sz="8" w:space="0" w:color="auto"/>
              <w:bottom w:val="single" w:sz="8" w:space="0" w:color="auto"/>
              <w:right w:val="single" w:sz="8" w:space="0" w:color="auto"/>
            </w:tcBorders>
            <w:shd w:val="clear" w:color="000000" w:fill="CCCCCC"/>
            <w:vAlign w:val="center"/>
          </w:tcPr>
          <w:p w14:paraId="36046DF2" w14:textId="77777777" w:rsidR="007E39CE" w:rsidRDefault="00880427">
            <w:pPr>
              <w:spacing w:after="0" w:line="360" w:lineRule="auto"/>
              <w:rPr>
                <w:rFonts w:eastAsia="Times New Roman" w:cstheme="minorHAnsi"/>
                <w:b/>
                <w:bCs/>
              </w:rPr>
            </w:pPr>
            <w:r>
              <w:rPr>
                <w:rFonts w:eastAsia="Times New Roman" w:cstheme="minorHAnsi"/>
                <w:b/>
                <w:bCs/>
              </w:rPr>
              <w:t xml:space="preserve">Παροχή πληροφοριών δημοσίευσης σε εθνικό επίπεδο, με τις οποίες είναι δυνατή η αδιαμφισβήτητη ταυτοποίηση της διαδικασίας σύναψης δημόσιας σύμβασης: </w:t>
            </w:r>
          </w:p>
        </w:tc>
      </w:tr>
      <w:tr w:rsidR="007E39CE" w14:paraId="1172C641" w14:textId="77777777">
        <w:trPr>
          <w:trHeight w:val="1215"/>
          <w:jc w:val="center"/>
        </w:trPr>
        <w:tc>
          <w:tcPr>
            <w:tcW w:w="8662" w:type="dxa"/>
            <w:tcBorders>
              <w:top w:val="nil"/>
              <w:left w:val="single" w:sz="8" w:space="0" w:color="000000"/>
              <w:bottom w:val="nil"/>
              <w:right w:val="single" w:sz="8" w:space="0" w:color="000000"/>
            </w:tcBorders>
            <w:shd w:val="clear" w:color="000000" w:fill="B2B2B2"/>
            <w:vAlign w:val="center"/>
          </w:tcPr>
          <w:p w14:paraId="46F71F26" w14:textId="77777777" w:rsidR="007E39CE" w:rsidRDefault="00880427">
            <w:pPr>
              <w:spacing w:after="0" w:line="360" w:lineRule="auto"/>
              <w:rPr>
                <w:rFonts w:eastAsia="Times New Roman" w:cstheme="minorHAnsi"/>
                <w:b/>
                <w:bCs/>
              </w:rPr>
            </w:pPr>
            <w:r>
              <w:rPr>
                <w:rFonts w:eastAsia="Times New Roman" w:cstheme="minorHAnsi"/>
                <w:b/>
                <w:bCs/>
              </w:rPr>
              <w:t>Α: Ονομασία, διεύθυνση και στοιχεία επικοινωνίας της αναθέτουσας αρχής (</w:t>
            </w:r>
            <w:proofErr w:type="spellStart"/>
            <w:r>
              <w:rPr>
                <w:rFonts w:eastAsia="Times New Roman" w:cstheme="minorHAnsi"/>
                <w:b/>
                <w:bCs/>
              </w:rPr>
              <w:t>αα</w:t>
            </w:r>
            <w:proofErr w:type="spellEnd"/>
            <w:r>
              <w:rPr>
                <w:rFonts w:eastAsia="Times New Roman" w:cstheme="minorHAnsi"/>
                <w:b/>
                <w:bCs/>
              </w:rPr>
              <w:t>)/ αναθέτοντα φορέα (</w:t>
            </w:r>
            <w:proofErr w:type="spellStart"/>
            <w:r>
              <w:rPr>
                <w:rFonts w:eastAsia="Times New Roman" w:cstheme="minorHAnsi"/>
                <w:b/>
                <w:bCs/>
              </w:rPr>
              <w:t>αφ</w:t>
            </w:r>
            <w:proofErr w:type="spellEnd"/>
            <w:r>
              <w:rPr>
                <w:rFonts w:eastAsia="Times New Roman" w:cstheme="minorHAnsi"/>
                <w:b/>
                <w:bCs/>
              </w:rPr>
              <w:t xml:space="preserve">) </w:t>
            </w:r>
          </w:p>
        </w:tc>
      </w:tr>
      <w:tr w:rsidR="007E39CE" w14:paraId="72D549AB" w14:textId="77777777">
        <w:trPr>
          <w:trHeight w:val="795"/>
          <w:jc w:val="center"/>
        </w:trPr>
        <w:tc>
          <w:tcPr>
            <w:tcW w:w="8662" w:type="dxa"/>
            <w:tcBorders>
              <w:top w:val="nil"/>
              <w:left w:val="single" w:sz="8" w:space="0" w:color="000000"/>
              <w:bottom w:val="nil"/>
              <w:right w:val="single" w:sz="8" w:space="0" w:color="000000"/>
            </w:tcBorders>
            <w:shd w:val="clear" w:color="000000" w:fill="B2B2B2"/>
            <w:vAlign w:val="center"/>
          </w:tcPr>
          <w:p w14:paraId="7B2C7018" w14:textId="77777777" w:rsidR="007E39CE" w:rsidRDefault="00880427">
            <w:pPr>
              <w:spacing w:after="0" w:line="360" w:lineRule="auto"/>
              <w:ind w:firstLineChars="200" w:firstLine="440"/>
              <w:rPr>
                <w:rFonts w:eastAsia="Times New Roman" w:cstheme="minorHAnsi"/>
              </w:rPr>
            </w:pPr>
            <w:r>
              <w:rPr>
                <w:rFonts w:eastAsia="Times New Roman" w:cstheme="minorHAnsi"/>
              </w:rPr>
              <w:t xml:space="preserve"> Ονομασία:    </w:t>
            </w:r>
            <w:r>
              <w:rPr>
                <w:rFonts w:eastAsia="Times New Roman" w:cstheme="minorHAnsi"/>
                <w:i/>
                <w:iCs/>
              </w:rPr>
              <w:t>ΓΕΝΙΚΟ ΝΟΣΟΚΟΜΕΙΟ ΜΥΤΙΛΗΝΗΣ</w:t>
            </w:r>
          </w:p>
        </w:tc>
      </w:tr>
      <w:tr w:rsidR="007E39CE" w14:paraId="48F80D06" w14:textId="77777777">
        <w:trPr>
          <w:trHeight w:val="540"/>
          <w:jc w:val="center"/>
        </w:trPr>
        <w:tc>
          <w:tcPr>
            <w:tcW w:w="8662" w:type="dxa"/>
            <w:tcBorders>
              <w:top w:val="nil"/>
              <w:left w:val="single" w:sz="8" w:space="0" w:color="000000"/>
              <w:bottom w:val="nil"/>
              <w:right w:val="single" w:sz="8" w:space="0" w:color="000000"/>
            </w:tcBorders>
            <w:shd w:val="clear" w:color="000000" w:fill="B2B2B2"/>
            <w:vAlign w:val="center"/>
          </w:tcPr>
          <w:p w14:paraId="7B78162F" w14:textId="77777777" w:rsidR="007E39CE" w:rsidRDefault="00880427">
            <w:pPr>
              <w:spacing w:after="0" w:line="360" w:lineRule="auto"/>
              <w:rPr>
                <w:rFonts w:eastAsia="Times New Roman" w:cstheme="minorHAnsi"/>
              </w:rPr>
            </w:pPr>
            <w:r>
              <w:rPr>
                <w:rFonts w:eastAsia="Times New Roman" w:cstheme="minorHAnsi"/>
              </w:rPr>
              <w:t xml:space="preserve">Κωδικός  Αναθέτουσας Αρχής / Αναθέτοντα Φορέα ΚΗΜΔΗΣ :  </w:t>
            </w:r>
          </w:p>
        </w:tc>
      </w:tr>
      <w:tr w:rsidR="007E39CE" w14:paraId="1829CF07" w14:textId="77777777">
        <w:trPr>
          <w:trHeight w:val="300"/>
          <w:jc w:val="center"/>
        </w:trPr>
        <w:tc>
          <w:tcPr>
            <w:tcW w:w="8662" w:type="dxa"/>
            <w:tcBorders>
              <w:top w:val="nil"/>
              <w:left w:val="single" w:sz="8" w:space="0" w:color="000000"/>
              <w:bottom w:val="nil"/>
              <w:right w:val="single" w:sz="8" w:space="0" w:color="000000"/>
            </w:tcBorders>
            <w:shd w:val="clear" w:color="000000" w:fill="B2B2B2"/>
            <w:vAlign w:val="center"/>
          </w:tcPr>
          <w:p w14:paraId="6F187412" w14:textId="77777777" w:rsidR="007E39CE" w:rsidRDefault="00880427">
            <w:pPr>
              <w:spacing w:after="0" w:line="360" w:lineRule="auto"/>
              <w:ind w:firstLineChars="200" w:firstLine="440"/>
              <w:rPr>
                <w:rFonts w:eastAsia="Times New Roman" w:cstheme="minorHAnsi"/>
              </w:rPr>
            </w:pPr>
            <w:r>
              <w:rPr>
                <w:rFonts w:eastAsia="Times New Roman" w:cstheme="minorHAnsi"/>
              </w:rPr>
              <w:t xml:space="preserve">-  Ταχυδρομική διεύθυνση / Πόλη / </w:t>
            </w:r>
            <w:proofErr w:type="spellStart"/>
            <w:r>
              <w:rPr>
                <w:rFonts w:eastAsia="Times New Roman" w:cstheme="minorHAnsi"/>
              </w:rPr>
              <w:t>Ταχ</w:t>
            </w:r>
            <w:proofErr w:type="spellEnd"/>
            <w:r>
              <w:rPr>
                <w:rFonts w:eastAsia="Times New Roman" w:cstheme="minorHAnsi"/>
              </w:rPr>
              <w:t>. Κωδικός:  Ε.ΒΟΣΤΑΝΗ 48 Τ.Κ.81100 ΜΥΤΙΛΗΝΗ</w:t>
            </w:r>
          </w:p>
        </w:tc>
      </w:tr>
      <w:tr w:rsidR="007E39CE" w14:paraId="41A5D351" w14:textId="77777777">
        <w:trPr>
          <w:trHeight w:val="300"/>
          <w:jc w:val="center"/>
        </w:trPr>
        <w:tc>
          <w:tcPr>
            <w:tcW w:w="8662" w:type="dxa"/>
            <w:tcBorders>
              <w:top w:val="nil"/>
              <w:left w:val="single" w:sz="8" w:space="0" w:color="000000"/>
              <w:bottom w:val="nil"/>
              <w:right w:val="single" w:sz="8" w:space="0" w:color="000000"/>
            </w:tcBorders>
            <w:shd w:val="clear" w:color="000000" w:fill="B2B2B2"/>
            <w:vAlign w:val="center"/>
          </w:tcPr>
          <w:p w14:paraId="16F7F605" w14:textId="77777777" w:rsidR="007E39CE" w:rsidRDefault="00880427">
            <w:pPr>
              <w:spacing w:after="0" w:line="360" w:lineRule="auto"/>
              <w:ind w:firstLineChars="200" w:firstLine="440"/>
              <w:rPr>
                <w:rFonts w:eastAsia="Times New Roman" w:cstheme="minorHAnsi"/>
              </w:rPr>
            </w:pPr>
            <w:r>
              <w:rPr>
                <w:rFonts w:eastAsia="Times New Roman" w:cstheme="minorHAnsi"/>
              </w:rPr>
              <w:t>-  Αρμόδιος για πληροφορίες:</w:t>
            </w:r>
            <w:r>
              <w:rPr>
                <w:rFonts w:eastAsia="Times New Roman" w:cstheme="minorHAnsi"/>
                <w:b/>
                <w:bCs/>
                <w:i/>
                <w:iCs/>
              </w:rPr>
              <w:t xml:space="preserve">  ΤΣΟΥΛΕΛΛΗ ΑΘΗΝΑ </w:t>
            </w:r>
          </w:p>
        </w:tc>
      </w:tr>
      <w:tr w:rsidR="007E39CE" w14:paraId="0BEC6AD0" w14:textId="77777777">
        <w:trPr>
          <w:trHeight w:val="300"/>
          <w:jc w:val="center"/>
        </w:trPr>
        <w:tc>
          <w:tcPr>
            <w:tcW w:w="8662" w:type="dxa"/>
            <w:tcBorders>
              <w:top w:val="nil"/>
              <w:left w:val="single" w:sz="8" w:space="0" w:color="000000"/>
              <w:bottom w:val="nil"/>
              <w:right w:val="single" w:sz="8" w:space="0" w:color="000000"/>
            </w:tcBorders>
            <w:shd w:val="clear" w:color="000000" w:fill="B2B2B2"/>
            <w:vAlign w:val="center"/>
          </w:tcPr>
          <w:p w14:paraId="11A8986E" w14:textId="77777777" w:rsidR="007E39CE" w:rsidRDefault="00880427">
            <w:pPr>
              <w:spacing w:after="0" w:line="360" w:lineRule="auto"/>
              <w:ind w:firstLineChars="200" w:firstLine="440"/>
              <w:rPr>
                <w:rFonts w:eastAsia="Times New Roman" w:cstheme="minorHAnsi"/>
              </w:rPr>
            </w:pPr>
            <w:r>
              <w:rPr>
                <w:rFonts w:eastAsia="Times New Roman" w:cstheme="minorHAnsi"/>
              </w:rPr>
              <w:t>-  Τηλέφωνο: 2251026390</w:t>
            </w:r>
          </w:p>
        </w:tc>
      </w:tr>
      <w:tr w:rsidR="007E39CE" w14:paraId="79C010E3" w14:textId="77777777">
        <w:trPr>
          <w:trHeight w:val="300"/>
          <w:jc w:val="center"/>
        </w:trPr>
        <w:tc>
          <w:tcPr>
            <w:tcW w:w="8662" w:type="dxa"/>
            <w:tcBorders>
              <w:top w:val="nil"/>
              <w:left w:val="single" w:sz="8" w:space="0" w:color="000000"/>
              <w:bottom w:val="nil"/>
              <w:right w:val="single" w:sz="8" w:space="0" w:color="000000"/>
            </w:tcBorders>
            <w:shd w:val="clear" w:color="000000" w:fill="B2B2B2"/>
            <w:vAlign w:val="center"/>
          </w:tcPr>
          <w:p w14:paraId="07CA5F8B" w14:textId="77777777" w:rsidR="007E39CE" w:rsidRDefault="00880427">
            <w:pPr>
              <w:spacing w:after="0" w:line="360" w:lineRule="auto"/>
              <w:ind w:firstLineChars="200" w:firstLine="440"/>
              <w:rPr>
                <w:rFonts w:eastAsia="Times New Roman" w:cstheme="minorHAnsi"/>
              </w:rPr>
            </w:pPr>
            <w:r>
              <w:rPr>
                <w:rFonts w:eastAsia="Times New Roman" w:cstheme="minorHAnsi"/>
              </w:rPr>
              <w:t xml:space="preserve">-  </w:t>
            </w:r>
            <w:proofErr w:type="spellStart"/>
            <w:r>
              <w:rPr>
                <w:rFonts w:eastAsia="Times New Roman" w:cstheme="minorHAnsi"/>
              </w:rPr>
              <w:t>Ηλ</w:t>
            </w:r>
            <w:proofErr w:type="spellEnd"/>
            <w:r>
              <w:rPr>
                <w:rFonts w:eastAsia="Times New Roman" w:cstheme="minorHAnsi"/>
              </w:rPr>
              <w:t xml:space="preserve">. ταχυδρομείο: </w:t>
            </w:r>
            <w:proofErr w:type="spellStart"/>
            <w:r>
              <w:rPr>
                <w:rFonts w:eastAsia="Times New Roman" w:cstheme="minorHAnsi"/>
                <w:lang w:val="en-US"/>
              </w:rPr>
              <w:t>bostaniopr</w:t>
            </w:r>
            <w:proofErr w:type="spellEnd"/>
            <w:r w:rsidRPr="0033291F">
              <w:rPr>
                <w:rFonts w:eastAsia="Times New Roman" w:cstheme="minorHAnsi"/>
              </w:rPr>
              <w:t>@</w:t>
            </w:r>
            <w:r>
              <w:rPr>
                <w:rFonts w:eastAsia="Times New Roman" w:cstheme="minorHAnsi"/>
                <w:lang w:val="en-US"/>
              </w:rPr>
              <w:t>yahoo</w:t>
            </w:r>
            <w:r w:rsidRPr="0033291F">
              <w:rPr>
                <w:rFonts w:eastAsia="Times New Roman" w:cstheme="minorHAnsi"/>
              </w:rPr>
              <w:t>.</w:t>
            </w:r>
            <w:r>
              <w:rPr>
                <w:rFonts w:eastAsia="Times New Roman" w:cstheme="minorHAnsi"/>
                <w:lang w:val="en-US"/>
              </w:rPr>
              <w:t>gr</w:t>
            </w:r>
            <w:r>
              <w:rPr>
                <w:rFonts w:eastAsia="Times New Roman" w:cstheme="minorHAnsi"/>
              </w:rPr>
              <w:t xml:space="preserve"> </w:t>
            </w:r>
          </w:p>
        </w:tc>
      </w:tr>
      <w:tr w:rsidR="007E39CE" w14:paraId="4A38ACD1" w14:textId="77777777">
        <w:trPr>
          <w:trHeight w:val="555"/>
          <w:jc w:val="center"/>
        </w:trPr>
        <w:tc>
          <w:tcPr>
            <w:tcW w:w="8662" w:type="dxa"/>
            <w:tcBorders>
              <w:top w:val="nil"/>
              <w:left w:val="single" w:sz="8" w:space="0" w:color="000000"/>
              <w:bottom w:val="double" w:sz="6" w:space="0" w:color="B2B2B2"/>
              <w:right w:val="single" w:sz="8" w:space="0" w:color="000000"/>
            </w:tcBorders>
            <w:shd w:val="clear" w:color="000000" w:fill="B2B2B2"/>
            <w:vAlign w:val="center"/>
          </w:tcPr>
          <w:p w14:paraId="5854D9E9" w14:textId="77777777" w:rsidR="007E39CE" w:rsidRDefault="00880427">
            <w:pPr>
              <w:spacing w:after="0" w:line="360" w:lineRule="auto"/>
              <w:ind w:firstLineChars="200" w:firstLine="440"/>
              <w:rPr>
                <w:rFonts w:eastAsia="Times New Roman" w:cstheme="minorHAnsi"/>
              </w:rPr>
            </w:pPr>
            <w:r>
              <w:rPr>
                <w:rFonts w:eastAsia="Times New Roman" w:cstheme="minorHAnsi"/>
              </w:rPr>
              <w:t>-  Διεύθυνση στο Διαδίκτυο (διεύθυνση δικτυακού τόπου) (</w:t>
            </w:r>
            <w:r>
              <w:rPr>
                <w:rFonts w:eastAsia="Times New Roman" w:cstheme="minorHAnsi"/>
                <w:i/>
                <w:iCs/>
              </w:rPr>
              <w:t>εάν υπάρχει</w:t>
            </w:r>
            <w:r>
              <w:rPr>
                <w:rFonts w:eastAsia="Times New Roman" w:cstheme="minorHAnsi"/>
              </w:rPr>
              <w:t xml:space="preserve">): </w:t>
            </w:r>
          </w:p>
        </w:tc>
      </w:tr>
      <w:tr w:rsidR="007E39CE" w14:paraId="78105305" w14:textId="77777777">
        <w:trPr>
          <w:trHeight w:val="525"/>
          <w:jc w:val="center"/>
        </w:trPr>
        <w:tc>
          <w:tcPr>
            <w:tcW w:w="8662" w:type="dxa"/>
            <w:tcBorders>
              <w:top w:val="nil"/>
              <w:left w:val="single" w:sz="8" w:space="0" w:color="000000"/>
              <w:bottom w:val="nil"/>
              <w:right w:val="single" w:sz="8" w:space="0" w:color="000000"/>
            </w:tcBorders>
            <w:shd w:val="clear" w:color="000000" w:fill="B2B2B2"/>
            <w:vAlign w:val="center"/>
          </w:tcPr>
          <w:p w14:paraId="7B4A9A59" w14:textId="77777777" w:rsidR="007E39CE" w:rsidRDefault="00880427" w:rsidP="0033291F">
            <w:pPr>
              <w:spacing w:after="0" w:line="360" w:lineRule="auto"/>
              <w:ind w:firstLineChars="100" w:firstLine="221"/>
              <w:rPr>
                <w:rFonts w:eastAsia="Times New Roman" w:cstheme="minorHAnsi"/>
                <w:b/>
                <w:bCs/>
              </w:rPr>
            </w:pPr>
            <w:r>
              <w:rPr>
                <w:rFonts w:eastAsia="Times New Roman" w:cstheme="minorHAnsi"/>
                <w:b/>
                <w:bCs/>
              </w:rPr>
              <w:t>Β: Πληροφορίες σχετικά με τη διαδικασία σύναψης σύμβασης</w:t>
            </w:r>
            <w:r>
              <w:rPr>
                <w:rFonts w:eastAsia="Times New Roman" w:cstheme="minorHAnsi"/>
              </w:rPr>
              <w:t xml:space="preserve"> </w:t>
            </w:r>
          </w:p>
        </w:tc>
      </w:tr>
      <w:tr w:rsidR="007E39CE" w14:paraId="39E66E14" w14:textId="77777777">
        <w:trPr>
          <w:trHeight w:val="810"/>
          <w:jc w:val="center"/>
        </w:trPr>
        <w:tc>
          <w:tcPr>
            <w:tcW w:w="8662" w:type="dxa"/>
            <w:tcBorders>
              <w:top w:val="nil"/>
              <w:left w:val="single" w:sz="8" w:space="0" w:color="000000"/>
              <w:bottom w:val="nil"/>
              <w:right w:val="single" w:sz="8" w:space="0" w:color="000000"/>
            </w:tcBorders>
            <w:shd w:val="clear" w:color="000000" w:fill="B2B2B2"/>
            <w:vAlign w:val="center"/>
          </w:tcPr>
          <w:p w14:paraId="254DEF6A" w14:textId="77777777" w:rsidR="007E39CE" w:rsidRDefault="00880427">
            <w:pPr>
              <w:spacing w:after="0" w:line="360" w:lineRule="auto"/>
              <w:ind w:firstLineChars="100" w:firstLine="220"/>
              <w:rPr>
                <w:rFonts w:eastAsia="Times New Roman" w:cstheme="minorHAnsi"/>
              </w:rPr>
            </w:pPr>
            <w:r>
              <w:rPr>
                <w:rFonts w:eastAsia="Times New Roman" w:cstheme="minorHAnsi"/>
              </w:rPr>
              <w:t xml:space="preserve">-     Τίτλος ή σύντομη περιγραφή της δημόσιας σύμβασης (συμπεριλαμβανομένου του σχετικού CPV) </w:t>
            </w:r>
          </w:p>
        </w:tc>
      </w:tr>
      <w:tr w:rsidR="007E39CE" w14:paraId="71F7274C" w14:textId="77777777">
        <w:trPr>
          <w:trHeight w:val="510"/>
          <w:jc w:val="center"/>
        </w:trPr>
        <w:tc>
          <w:tcPr>
            <w:tcW w:w="8662" w:type="dxa"/>
            <w:tcBorders>
              <w:top w:val="nil"/>
              <w:left w:val="single" w:sz="8" w:space="0" w:color="000000"/>
              <w:bottom w:val="nil"/>
              <w:right w:val="single" w:sz="8" w:space="0" w:color="000000"/>
            </w:tcBorders>
            <w:shd w:val="clear" w:color="000000" w:fill="B2B2B2"/>
            <w:vAlign w:val="center"/>
          </w:tcPr>
          <w:p w14:paraId="5819D46C" w14:textId="77777777" w:rsidR="007E39CE" w:rsidRDefault="00880427" w:rsidP="0033291F">
            <w:pPr>
              <w:spacing w:after="0" w:line="360" w:lineRule="auto"/>
              <w:ind w:firstLineChars="100" w:firstLine="221"/>
              <w:rPr>
                <w:rFonts w:eastAsia="Times New Roman" w:cstheme="minorHAnsi"/>
                <w:b/>
                <w:bCs/>
              </w:rPr>
            </w:pPr>
            <w:r>
              <w:rPr>
                <w:rFonts w:eastAsia="Times New Roman" w:cstheme="minorHAnsi"/>
                <w:b/>
                <w:bCs/>
              </w:rPr>
              <w:t xml:space="preserve">ΠΡΟΜΗΘΕΙΑ ΜΕ ΜΟΡΦΗ ΜΙΣΘΩΣΗΣ ΕΚΤΥΠΩΤΙΚΩΝ ΜΗΧΑΝΗΜΑΤΩΝ ΚΑΙ ΥΠΗΡΕΣΙΩΝ ΥΠΟΣΤΗΡΙΞΗΣ ΤΟΥΣ </w:t>
            </w:r>
            <w:r>
              <w:rPr>
                <w:rFonts w:eastAsia="Times New Roman" w:cstheme="minorHAnsi"/>
                <w:b/>
                <w:bCs/>
                <w:lang w:val="en-US"/>
              </w:rPr>
              <w:t>CPV</w:t>
            </w:r>
            <w:r>
              <w:rPr>
                <w:rFonts w:eastAsia="Times New Roman" w:cstheme="minorHAnsi"/>
                <w:b/>
                <w:bCs/>
              </w:rPr>
              <w:t>: 50313200-4</w:t>
            </w:r>
          </w:p>
        </w:tc>
      </w:tr>
      <w:tr w:rsidR="007E39CE" w14:paraId="19E69D87" w14:textId="77777777">
        <w:trPr>
          <w:trHeight w:val="300"/>
          <w:jc w:val="center"/>
        </w:trPr>
        <w:tc>
          <w:tcPr>
            <w:tcW w:w="8662" w:type="dxa"/>
            <w:tcBorders>
              <w:top w:val="nil"/>
              <w:left w:val="single" w:sz="8" w:space="0" w:color="000000"/>
              <w:bottom w:val="nil"/>
              <w:right w:val="single" w:sz="8" w:space="0" w:color="000000"/>
            </w:tcBorders>
            <w:shd w:val="clear" w:color="000000" w:fill="B2B2B2"/>
            <w:vAlign w:val="center"/>
          </w:tcPr>
          <w:p w14:paraId="31AB7650" w14:textId="77777777" w:rsidR="007E39CE" w:rsidRDefault="00880427">
            <w:pPr>
              <w:spacing w:after="0" w:line="360" w:lineRule="auto"/>
              <w:ind w:firstLineChars="100" w:firstLine="220"/>
              <w:rPr>
                <w:rFonts w:eastAsia="Times New Roman" w:cstheme="minorHAnsi"/>
              </w:rPr>
            </w:pPr>
            <w:r>
              <w:rPr>
                <w:rFonts w:eastAsia="Times New Roman" w:cstheme="minorHAnsi"/>
              </w:rPr>
              <w:t xml:space="preserve">-     Κωδικός στο ΚΗΜΔΗΣ: </w:t>
            </w:r>
            <w:r>
              <w:rPr>
                <w:rFonts w:eastAsia="Times New Roman" w:cstheme="minorHAnsi"/>
                <w:b/>
                <w:bCs/>
              </w:rPr>
              <w:t>[-]</w:t>
            </w:r>
            <w:r>
              <w:rPr>
                <w:rFonts w:eastAsia="Times New Roman" w:cstheme="minorHAnsi"/>
              </w:rPr>
              <w:t xml:space="preserve"> </w:t>
            </w:r>
          </w:p>
        </w:tc>
      </w:tr>
      <w:tr w:rsidR="007E39CE" w14:paraId="150F135C" w14:textId="77777777">
        <w:trPr>
          <w:trHeight w:val="540"/>
          <w:jc w:val="center"/>
        </w:trPr>
        <w:tc>
          <w:tcPr>
            <w:tcW w:w="8662" w:type="dxa"/>
            <w:tcBorders>
              <w:top w:val="nil"/>
              <w:left w:val="single" w:sz="8" w:space="0" w:color="000000"/>
              <w:bottom w:val="nil"/>
              <w:right w:val="single" w:sz="8" w:space="0" w:color="000000"/>
            </w:tcBorders>
            <w:shd w:val="clear" w:color="000000" w:fill="B2B2B2"/>
            <w:vAlign w:val="center"/>
          </w:tcPr>
          <w:p w14:paraId="3F35FBF1" w14:textId="77777777" w:rsidR="007E39CE" w:rsidRDefault="00880427">
            <w:pPr>
              <w:spacing w:after="0" w:line="360" w:lineRule="auto"/>
              <w:ind w:firstLineChars="100" w:firstLine="220"/>
              <w:rPr>
                <w:rFonts w:eastAsia="Times New Roman" w:cstheme="minorHAnsi"/>
              </w:rPr>
            </w:pPr>
            <w:r>
              <w:rPr>
                <w:rFonts w:eastAsia="Times New Roman" w:cstheme="minorHAnsi"/>
              </w:rPr>
              <w:t xml:space="preserve">-     Η σύμβαση αναφέρεται σε έργα, προμήθειες, ή υπηρεσίες : </w:t>
            </w:r>
            <w:r>
              <w:rPr>
                <w:rFonts w:eastAsia="Times New Roman" w:cstheme="minorHAnsi"/>
                <w:b/>
                <w:bCs/>
                <w:i/>
                <w:iCs/>
              </w:rPr>
              <w:t xml:space="preserve">υπηρεσίες </w:t>
            </w:r>
          </w:p>
        </w:tc>
      </w:tr>
      <w:tr w:rsidR="007E39CE" w14:paraId="3CD07529" w14:textId="77777777">
        <w:trPr>
          <w:trHeight w:val="540"/>
          <w:jc w:val="center"/>
        </w:trPr>
        <w:tc>
          <w:tcPr>
            <w:tcW w:w="8662" w:type="dxa"/>
            <w:tcBorders>
              <w:top w:val="nil"/>
              <w:left w:val="single" w:sz="8" w:space="0" w:color="000000"/>
              <w:bottom w:val="nil"/>
              <w:right w:val="single" w:sz="8" w:space="0" w:color="000000"/>
            </w:tcBorders>
            <w:shd w:val="clear" w:color="000000" w:fill="B2B2B2"/>
            <w:vAlign w:val="center"/>
          </w:tcPr>
          <w:p w14:paraId="7E667CD8" w14:textId="77777777" w:rsidR="007E39CE" w:rsidRDefault="00880427">
            <w:pPr>
              <w:spacing w:after="0" w:line="360" w:lineRule="auto"/>
              <w:ind w:firstLineChars="100" w:firstLine="220"/>
              <w:rPr>
                <w:rFonts w:eastAsia="Times New Roman" w:cstheme="minorHAnsi"/>
              </w:rPr>
            </w:pPr>
            <w:r>
              <w:rPr>
                <w:rFonts w:eastAsia="Times New Roman" w:cstheme="minorHAnsi"/>
              </w:rPr>
              <w:t xml:space="preserve">-     Εφόσον υφίστανται, ένδειξη ύπαρξης σχετικών τμημάτων : </w:t>
            </w:r>
            <w:r>
              <w:rPr>
                <w:rFonts w:eastAsia="Times New Roman" w:cstheme="minorHAnsi"/>
                <w:b/>
                <w:bCs/>
              </w:rPr>
              <w:t>[Ναι]</w:t>
            </w:r>
            <w:r>
              <w:rPr>
                <w:rFonts w:eastAsia="Times New Roman" w:cstheme="minorHAnsi"/>
              </w:rPr>
              <w:t xml:space="preserve"> </w:t>
            </w:r>
          </w:p>
        </w:tc>
      </w:tr>
      <w:tr w:rsidR="007E39CE" w14:paraId="3512127C" w14:textId="77777777">
        <w:trPr>
          <w:trHeight w:val="825"/>
          <w:jc w:val="center"/>
        </w:trPr>
        <w:tc>
          <w:tcPr>
            <w:tcW w:w="8662" w:type="dxa"/>
            <w:tcBorders>
              <w:top w:val="nil"/>
              <w:left w:val="single" w:sz="8" w:space="0" w:color="000000"/>
              <w:bottom w:val="single" w:sz="8" w:space="0" w:color="000000"/>
              <w:right w:val="single" w:sz="8" w:space="0" w:color="000000"/>
            </w:tcBorders>
            <w:shd w:val="clear" w:color="000000" w:fill="B2B2B2"/>
            <w:vAlign w:val="center"/>
          </w:tcPr>
          <w:p w14:paraId="242B8821" w14:textId="77777777" w:rsidR="007E39CE" w:rsidRDefault="00880427">
            <w:pPr>
              <w:spacing w:after="0" w:line="360" w:lineRule="auto"/>
              <w:ind w:firstLineChars="100" w:firstLine="220"/>
              <w:rPr>
                <w:rFonts w:eastAsia="Times New Roman" w:cstheme="minorHAnsi"/>
              </w:rPr>
            </w:pPr>
            <w:r>
              <w:rPr>
                <w:rFonts w:eastAsia="Times New Roman" w:cstheme="minorHAnsi"/>
              </w:rPr>
              <w:t>-     Αριθμός αναφοράς που αποδίδεται στον φάκελο από την αναθέτουσα αρχή (</w:t>
            </w:r>
            <w:r>
              <w:rPr>
                <w:rFonts w:eastAsia="Times New Roman" w:cstheme="minorHAnsi"/>
                <w:i/>
                <w:iCs/>
              </w:rPr>
              <w:t>εάν υπάρχει</w:t>
            </w:r>
            <w:r>
              <w:rPr>
                <w:rFonts w:eastAsia="Times New Roman" w:cstheme="minorHAnsi"/>
              </w:rPr>
              <w:t>): ………………………</w:t>
            </w:r>
          </w:p>
        </w:tc>
      </w:tr>
    </w:tbl>
    <w:p w14:paraId="115BF73E" w14:textId="77777777" w:rsidR="007E39CE" w:rsidRDefault="007E39CE">
      <w:pPr>
        <w:spacing w:line="360" w:lineRule="auto"/>
        <w:ind w:right="46"/>
        <w:rPr>
          <w:rFonts w:cstheme="minorHAnsi"/>
        </w:rPr>
      </w:pPr>
    </w:p>
    <w:p w14:paraId="1028B0FC" w14:textId="77777777" w:rsidR="007E39CE" w:rsidRDefault="007E39CE">
      <w:pPr>
        <w:spacing w:line="360" w:lineRule="auto"/>
        <w:ind w:right="46"/>
        <w:rPr>
          <w:rFonts w:cstheme="minorHAnsi"/>
        </w:rPr>
      </w:pPr>
    </w:p>
    <w:p w14:paraId="041A7484" w14:textId="77777777" w:rsidR="007E39CE" w:rsidRDefault="00880427">
      <w:pPr>
        <w:spacing w:line="360" w:lineRule="auto"/>
        <w:ind w:right="46"/>
        <w:rPr>
          <w:rFonts w:cstheme="minorHAnsi"/>
        </w:rPr>
      </w:pPr>
      <w:r>
        <w:rPr>
          <w:rFonts w:eastAsia="Century Gothic" w:cstheme="minorHAnsi"/>
        </w:rPr>
        <w:t xml:space="preserve"> </w:t>
      </w:r>
    </w:p>
    <w:tbl>
      <w:tblPr>
        <w:tblStyle w:val="TableGrid"/>
        <w:tblW w:w="10123" w:type="dxa"/>
        <w:jc w:val="center"/>
        <w:tblInd w:w="0" w:type="dxa"/>
        <w:tblLayout w:type="fixed"/>
        <w:tblCellMar>
          <w:top w:w="55" w:type="dxa"/>
          <w:left w:w="29" w:type="dxa"/>
          <w:right w:w="114" w:type="dxa"/>
        </w:tblCellMar>
        <w:tblLook w:val="04A0" w:firstRow="1" w:lastRow="0" w:firstColumn="1" w:lastColumn="0" w:noHBand="0" w:noVBand="1"/>
      </w:tblPr>
      <w:tblGrid>
        <w:gridCol w:w="10123"/>
      </w:tblGrid>
      <w:tr w:rsidR="007E39CE" w14:paraId="0EC85338" w14:textId="77777777">
        <w:trPr>
          <w:trHeight w:val="564"/>
          <w:jc w:val="center"/>
        </w:trPr>
        <w:tc>
          <w:tcPr>
            <w:tcW w:w="10123" w:type="dxa"/>
            <w:tcBorders>
              <w:top w:val="nil"/>
              <w:left w:val="nil"/>
              <w:bottom w:val="nil"/>
              <w:right w:val="nil"/>
            </w:tcBorders>
            <w:shd w:val="clear" w:color="auto" w:fill="B2B2B2"/>
          </w:tcPr>
          <w:p w14:paraId="05F48B94" w14:textId="77777777" w:rsidR="007E39CE" w:rsidRDefault="00880427">
            <w:pPr>
              <w:spacing w:after="19" w:line="360" w:lineRule="auto"/>
              <w:rPr>
                <w:rFonts w:cstheme="minorHAnsi"/>
                <w:lang w:eastAsia="el-GR"/>
              </w:rPr>
            </w:pPr>
            <w:r>
              <w:rPr>
                <w:rFonts w:eastAsia="Century Gothic" w:cstheme="minorHAnsi"/>
                <w:lang w:eastAsia="el-GR"/>
              </w:rPr>
              <w:t xml:space="preserve">ΟΛΕΣ ΟΙ ΥΠΟΛΟΙΠΕΣ ΠΛΗΡΟΦΟΡΙΕΣ ΣΕ ΚΑΘΕ ΕΝΟΤΗΤΑ ΤΟΥ ΤΕΥΔ ΘΑ ΠΡΕΠΕΙ ΝΑ ΣΥΜΠΛΗΡΩΘΟΥΝ ΑΠΟ </w:t>
            </w:r>
          </w:p>
          <w:p w14:paraId="119B52E8" w14:textId="77777777" w:rsidR="007E39CE" w:rsidRDefault="00880427">
            <w:pPr>
              <w:spacing w:after="0" w:line="360" w:lineRule="auto"/>
              <w:rPr>
                <w:rFonts w:cstheme="minorHAnsi"/>
                <w:lang w:eastAsia="el-GR"/>
              </w:rPr>
            </w:pPr>
            <w:r>
              <w:rPr>
                <w:rFonts w:eastAsia="Century Gothic" w:cstheme="minorHAnsi"/>
                <w:lang w:eastAsia="el-GR"/>
              </w:rPr>
              <w:t xml:space="preserve">ΤΟΝ ΟΙΚΟΝΟΜΙΚΟ ΦΟΡΕΑ </w:t>
            </w:r>
          </w:p>
        </w:tc>
      </w:tr>
    </w:tbl>
    <w:p w14:paraId="362D4304" w14:textId="77777777" w:rsidR="007E39CE" w:rsidRDefault="007E39CE">
      <w:pPr>
        <w:spacing w:line="360" w:lineRule="auto"/>
        <w:ind w:right="46"/>
        <w:rPr>
          <w:rFonts w:cstheme="minorHAnsi"/>
        </w:rPr>
      </w:pPr>
    </w:p>
    <w:p w14:paraId="0170C8B9" w14:textId="77777777" w:rsidR="007E39CE" w:rsidRDefault="00880427">
      <w:pPr>
        <w:pStyle w:val="4"/>
        <w:spacing w:line="360" w:lineRule="auto"/>
        <w:ind w:left="158" w:right="0"/>
        <w:rPr>
          <w:rFonts w:asciiTheme="minorHAnsi" w:hAnsiTheme="minorHAnsi" w:cstheme="minorHAnsi"/>
          <w:i w:val="0"/>
          <w:color w:val="auto"/>
          <w:sz w:val="24"/>
        </w:rPr>
      </w:pPr>
      <w:r>
        <w:rPr>
          <w:rFonts w:asciiTheme="minorHAnsi" w:hAnsiTheme="minorHAnsi" w:cstheme="minorHAnsi"/>
          <w:i w:val="0"/>
          <w:color w:val="auto"/>
          <w:sz w:val="24"/>
        </w:rPr>
        <w:lastRenderedPageBreak/>
        <w:t xml:space="preserve">Μέρος II: Πληροφορίες σχετικά με τον οικονομικό φορέα </w:t>
      </w:r>
    </w:p>
    <w:p w14:paraId="5ED113A2" w14:textId="77777777" w:rsidR="007E39CE" w:rsidRDefault="00880427">
      <w:pPr>
        <w:spacing w:line="360" w:lineRule="auto"/>
        <w:ind w:right="46"/>
        <w:rPr>
          <w:rFonts w:eastAsia="Century Gothic" w:cstheme="minorHAnsi"/>
          <w:b/>
          <w:sz w:val="24"/>
        </w:rPr>
      </w:pPr>
      <w:r>
        <w:rPr>
          <w:rFonts w:eastAsia="Century Gothic" w:cstheme="minorHAnsi"/>
          <w:b/>
          <w:sz w:val="24"/>
        </w:rPr>
        <w:t xml:space="preserve"> Α: Πληροφορίες σχετικά με τον οικονομικό φορέα</w:t>
      </w:r>
    </w:p>
    <w:tbl>
      <w:tblPr>
        <w:tblStyle w:val="TableGrid"/>
        <w:tblW w:w="9588" w:type="dxa"/>
        <w:jc w:val="center"/>
        <w:tblInd w:w="0" w:type="dxa"/>
        <w:tblLayout w:type="fixed"/>
        <w:tblCellMar>
          <w:top w:w="57" w:type="dxa"/>
          <w:left w:w="250" w:type="dxa"/>
          <w:right w:w="60" w:type="dxa"/>
        </w:tblCellMar>
        <w:tblLook w:val="04A0" w:firstRow="1" w:lastRow="0" w:firstColumn="1" w:lastColumn="0" w:noHBand="0" w:noVBand="1"/>
      </w:tblPr>
      <w:tblGrid>
        <w:gridCol w:w="5363"/>
        <w:gridCol w:w="4225"/>
      </w:tblGrid>
      <w:tr w:rsidR="007E39CE" w14:paraId="1C33C465" w14:textId="77777777">
        <w:trPr>
          <w:trHeight w:val="595"/>
          <w:jc w:val="center"/>
        </w:trPr>
        <w:tc>
          <w:tcPr>
            <w:tcW w:w="5363" w:type="dxa"/>
            <w:tcBorders>
              <w:top w:val="single" w:sz="4" w:space="0" w:color="000000"/>
              <w:left w:val="single" w:sz="4" w:space="0" w:color="000000"/>
              <w:bottom w:val="single" w:sz="4" w:space="0" w:color="000000"/>
              <w:right w:val="single" w:sz="4" w:space="0" w:color="000000"/>
            </w:tcBorders>
            <w:vAlign w:val="center"/>
          </w:tcPr>
          <w:p w14:paraId="15EB1110" w14:textId="77777777" w:rsidR="007E39CE" w:rsidRDefault="00880427">
            <w:pPr>
              <w:spacing w:after="0" w:line="360" w:lineRule="auto"/>
              <w:rPr>
                <w:rFonts w:cstheme="minorHAnsi"/>
                <w:lang w:eastAsia="el-GR"/>
              </w:rPr>
            </w:pPr>
            <w:r>
              <w:rPr>
                <w:rFonts w:eastAsia="Century Gothic" w:cstheme="minorHAnsi"/>
                <w:b/>
                <w:i/>
                <w:lang w:eastAsia="el-GR"/>
              </w:rPr>
              <w:t xml:space="preserve">Στοιχεία αναγνώρισης: </w:t>
            </w:r>
          </w:p>
        </w:tc>
        <w:tc>
          <w:tcPr>
            <w:tcW w:w="4225" w:type="dxa"/>
            <w:tcBorders>
              <w:top w:val="single" w:sz="4" w:space="0" w:color="000000"/>
              <w:left w:val="single" w:sz="4" w:space="0" w:color="000000"/>
              <w:bottom w:val="single" w:sz="4" w:space="0" w:color="000000"/>
              <w:right w:val="single" w:sz="4" w:space="0" w:color="000000"/>
            </w:tcBorders>
          </w:tcPr>
          <w:p w14:paraId="75FA3E45" w14:textId="77777777" w:rsidR="007E39CE" w:rsidRDefault="00880427">
            <w:pPr>
              <w:spacing w:after="0" w:line="360" w:lineRule="auto"/>
              <w:rPr>
                <w:rFonts w:cstheme="minorHAnsi"/>
                <w:lang w:eastAsia="el-GR"/>
              </w:rPr>
            </w:pPr>
            <w:r>
              <w:rPr>
                <w:rFonts w:eastAsia="Century Gothic" w:cstheme="minorHAnsi"/>
                <w:b/>
                <w:i/>
                <w:lang w:eastAsia="el-GR"/>
              </w:rPr>
              <w:t xml:space="preserve">Απάντηση: </w:t>
            </w:r>
          </w:p>
        </w:tc>
      </w:tr>
      <w:tr w:rsidR="007E39CE" w14:paraId="2B3BDC86" w14:textId="77777777">
        <w:trPr>
          <w:trHeight w:val="526"/>
          <w:jc w:val="center"/>
        </w:trPr>
        <w:tc>
          <w:tcPr>
            <w:tcW w:w="5363" w:type="dxa"/>
            <w:tcBorders>
              <w:top w:val="single" w:sz="4" w:space="0" w:color="000000"/>
              <w:left w:val="single" w:sz="4" w:space="0" w:color="000000"/>
              <w:bottom w:val="single" w:sz="4" w:space="0" w:color="000000"/>
              <w:right w:val="single" w:sz="4" w:space="0" w:color="000000"/>
            </w:tcBorders>
          </w:tcPr>
          <w:p w14:paraId="09021CC1" w14:textId="77777777" w:rsidR="007E39CE" w:rsidRDefault="00880427">
            <w:pPr>
              <w:spacing w:after="0" w:line="360" w:lineRule="auto"/>
              <w:rPr>
                <w:rFonts w:cstheme="minorHAnsi"/>
                <w:lang w:eastAsia="el-GR"/>
              </w:rPr>
            </w:pPr>
            <w:r>
              <w:rPr>
                <w:rFonts w:eastAsia="Century Gothic" w:cstheme="minorHAnsi"/>
                <w:lang w:eastAsia="el-GR"/>
              </w:rPr>
              <w:t xml:space="preserve">Πλήρης Επωνυμία: </w:t>
            </w:r>
          </w:p>
        </w:tc>
        <w:tc>
          <w:tcPr>
            <w:tcW w:w="4225" w:type="dxa"/>
            <w:tcBorders>
              <w:top w:val="single" w:sz="4" w:space="0" w:color="000000"/>
              <w:left w:val="single" w:sz="4" w:space="0" w:color="000000"/>
              <w:bottom w:val="single" w:sz="4" w:space="0" w:color="000000"/>
              <w:right w:val="single" w:sz="4" w:space="0" w:color="000000"/>
            </w:tcBorders>
          </w:tcPr>
          <w:p w14:paraId="3115C539" w14:textId="77777777"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14:paraId="7DBA1CBF" w14:textId="77777777">
        <w:trPr>
          <w:trHeight w:val="1606"/>
          <w:jc w:val="center"/>
        </w:trPr>
        <w:tc>
          <w:tcPr>
            <w:tcW w:w="5363" w:type="dxa"/>
            <w:tcBorders>
              <w:top w:val="single" w:sz="4" w:space="0" w:color="000000"/>
              <w:left w:val="single" w:sz="4" w:space="0" w:color="000000"/>
              <w:bottom w:val="single" w:sz="4" w:space="0" w:color="000000"/>
              <w:right w:val="single" w:sz="4" w:space="0" w:color="000000"/>
            </w:tcBorders>
          </w:tcPr>
          <w:p w14:paraId="3287B8BA" w14:textId="77777777" w:rsidR="007E39CE" w:rsidRDefault="00880427">
            <w:pPr>
              <w:spacing w:after="19" w:line="360" w:lineRule="auto"/>
              <w:rPr>
                <w:rFonts w:cstheme="minorHAnsi"/>
                <w:lang w:eastAsia="el-GR"/>
              </w:rPr>
            </w:pPr>
            <w:r>
              <w:rPr>
                <w:rFonts w:eastAsia="Century Gothic" w:cstheme="minorHAnsi"/>
                <w:lang w:eastAsia="el-GR"/>
              </w:rPr>
              <w:t xml:space="preserve">Αριθμός φορολογικού μητρώου (ΑΦΜ): </w:t>
            </w:r>
          </w:p>
          <w:p w14:paraId="1BC68C51" w14:textId="77777777" w:rsidR="007E39CE" w:rsidRDefault="00880427">
            <w:pPr>
              <w:spacing w:after="0" w:line="360" w:lineRule="auto"/>
              <w:ind w:right="54"/>
              <w:rPr>
                <w:rFonts w:cstheme="minorHAnsi"/>
                <w:lang w:eastAsia="el-GR"/>
              </w:rPr>
            </w:pPr>
            <w:r>
              <w:rPr>
                <w:rFonts w:eastAsia="Century Gothic" w:cstheme="minorHAnsi"/>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25" w:type="dxa"/>
            <w:tcBorders>
              <w:top w:val="single" w:sz="4" w:space="0" w:color="000000"/>
              <w:left w:val="single" w:sz="4" w:space="0" w:color="000000"/>
              <w:bottom w:val="single" w:sz="4" w:space="0" w:color="000000"/>
              <w:right w:val="single" w:sz="4" w:space="0" w:color="000000"/>
            </w:tcBorders>
          </w:tcPr>
          <w:p w14:paraId="2B01C39D" w14:textId="77777777"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14:paraId="2A2DE993" w14:textId="77777777">
        <w:trPr>
          <w:trHeight w:val="566"/>
          <w:jc w:val="center"/>
        </w:trPr>
        <w:tc>
          <w:tcPr>
            <w:tcW w:w="5363" w:type="dxa"/>
            <w:tcBorders>
              <w:top w:val="single" w:sz="4" w:space="0" w:color="000000"/>
              <w:left w:val="single" w:sz="4" w:space="0" w:color="000000"/>
              <w:bottom w:val="single" w:sz="4" w:space="0" w:color="000000"/>
              <w:right w:val="single" w:sz="4" w:space="0" w:color="000000"/>
            </w:tcBorders>
          </w:tcPr>
          <w:p w14:paraId="67EDCCDC" w14:textId="77777777" w:rsidR="007E39CE" w:rsidRDefault="00880427">
            <w:pPr>
              <w:spacing w:after="0" w:line="360" w:lineRule="auto"/>
              <w:rPr>
                <w:rFonts w:cstheme="minorHAnsi"/>
                <w:lang w:eastAsia="el-GR"/>
              </w:rPr>
            </w:pPr>
            <w:r>
              <w:rPr>
                <w:rFonts w:eastAsia="Century Gothic" w:cstheme="minorHAnsi"/>
                <w:lang w:eastAsia="el-GR"/>
              </w:rPr>
              <w:t xml:space="preserve">Ταχυδρομική διεύθυνση: </w:t>
            </w:r>
          </w:p>
        </w:tc>
        <w:tc>
          <w:tcPr>
            <w:tcW w:w="4225" w:type="dxa"/>
            <w:tcBorders>
              <w:top w:val="single" w:sz="4" w:space="0" w:color="000000"/>
              <w:left w:val="single" w:sz="4" w:space="0" w:color="000000"/>
              <w:bottom w:val="single" w:sz="4" w:space="0" w:color="000000"/>
              <w:right w:val="single" w:sz="4" w:space="0" w:color="000000"/>
            </w:tcBorders>
          </w:tcPr>
          <w:p w14:paraId="28D90F55" w14:textId="77777777"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14:paraId="7A56EE79" w14:textId="77777777">
        <w:trPr>
          <w:trHeight w:val="1544"/>
          <w:jc w:val="center"/>
        </w:trPr>
        <w:tc>
          <w:tcPr>
            <w:tcW w:w="5363" w:type="dxa"/>
            <w:tcBorders>
              <w:top w:val="single" w:sz="4" w:space="0" w:color="000000"/>
              <w:left w:val="single" w:sz="4" w:space="0" w:color="000000"/>
              <w:bottom w:val="single" w:sz="4" w:space="0" w:color="000000"/>
              <w:right w:val="single" w:sz="4" w:space="0" w:color="000000"/>
            </w:tcBorders>
          </w:tcPr>
          <w:p w14:paraId="3E6680FF" w14:textId="77777777" w:rsidR="007E39CE" w:rsidRDefault="00880427">
            <w:pPr>
              <w:spacing w:after="19" w:line="360" w:lineRule="auto"/>
              <w:rPr>
                <w:rFonts w:cstheme="minorHAnsi"/>
                <w:lang w:eastAsia="el-GR"/>
              </w:rPr>
            </w:pPr>
            <w:r>
              <w:rPr>
                <w:rFonts w:eastAsia="Century Gothic" w:cstheme="minorHAnsi"/>
                <w:lang w:eastAsia="el-GR"/>
              </w:rPr>
              <w:t xml:space="preserve">Αρμόδιος ή αρμόδιοι: </w:t>
            </w:r>
          </w:p>
          <w:p w14:paraId="7D6F933F" w14:textId="77777777" w:rsidR="007E39CE" w:rsidRDefault="00880427">
            <w:pPr>
              <w:spacing w:after="16" w:line="360" w:lineRule="auto"/>
              <w:rPr>
                <w:rFonts w:cstheme="minorHAnsi"/>
                <w:lang w:eastAsia="el-GR"/>
              </w:rPr>
            </w:pPr>
            <w:r>
              <w:rPr>
                <w:rFonts w:eastAsia="Century Gothic" w:cstheme="minorHAnsi"/>
                <w:lang w:eastAsia="el-GR"/>
              </w:rPr>
              <w:t xml:space="preserve">Τηλέφωνο: </w:t>
            </w:r>
          </w:p>
          <w:p w14:paraId="3C70C535" w14:textId="77777777" w:rsidR="007E39CE" w:rsidRDefault="00880427">
            <w:pPr>
              <w:spacing w:after="19" w:line="360" w:lineRule="auto"/>
              <w:rPr>
                <w:rFonts w:cstheme="minorHAnsi"/>
                <w:lang w:eastAsia="el-GR"/>
              </w:rPr>
            </w:pPr>
            <w:proofErr w:type="spellStart"/>
            <w:r>
              <w:rPr>
                <w:rFonts w:eastAsia="Century Gothic" w:cstheme="minorHAnsi"/>
                <w:lang w:eastAsia="el-GR"/>
              </w:rPr>
              <w:t>Ηλ</w:t>
            </w:r>
            <w:proofErr w:type="spellEnd"/>
            <w:r>
              <w:rPr>
                <w:rFonts w:eastAsia="Century Gothic" w:cstheme="minorHAnsi"/>
                <w:lang w:eastAsia="el-GR"/>
              </w:rPr>
              <w:t xml:space="preserve">. ταχυδρομείο: </w:t>
            </w:r>
          </w:p>
          <w:p w14:paraId="4D4A5CB1" w14:textId="77777777" w:rsidR="007E39CE" w:rsidRDefault="00880427">
            <w:pPr>
              <w:spacing w:after="0" w:line="360" w:lineRule="auto"/>
              <w:rPr>
                <w:rFonts w:cstheme="minorHAnsi"/>
                <w:lang w:eastAsia="el-GR"/>
              </w:rPr>
            </w:pPr>
            <w:r>
              <w:rPr>
                <w:rFonts w:eastAsia="Century Gothic" w:cstheme="minorHAnsi"/>
                <w:lang w:eastAsia="el-GR"/>
              </w:rPr>
              <w:t>Διεύθυνση στο Διαδίκτυο (διεύθυνση δικτυακού τόπου) (</w:t>
            </w:r>
            <w:r>
              <w:rPr>
                <w:rFonts w:eastAsia="Century Gothic" w:cstheme="minorHAnsi"/>
                <w:i/>
                <w:lang w:eastAsia="el-GR"/>
              </w:rPr>
              <w:t>εάν υπάρχει</w:t>
            </w:r>
            <w:r>
              <w:rPr>
                <w:rFonts w:eastAsia="Century Gothic" w:cstheme="minorHAnsi"/>
                <w:lang w:eastAsia="el-GR"/>
              </w:rPr>
              <w:t xml:space="preserve">): </w:t>
            </w:r>
          </w:p>
        </w:tc>
        <w:tc>
          <w:tcPr>
            <w:tcW w:w="4225" w:type="dxa"/>
            <w:tcBorders>
              <w:top w:val="single" w:sz="4" w:space="0" w:color="000000"/>
              <w:left w:val="single" w:sz="4" w:space="0" w:color="000000"/>
              <w:bottom w:val="single" w:sz="4" w:space="0" w:color="000000"/>
              <w:right w:val="single" w:sz="4" w:space="0" w:color="000000"/>
            </w:tcBorders>
          </w:tcPr>
          <w:p w14:paraId="38D2D55B" w14:textId="77777777" w:rsidR="007E39CE" w:rsidRDefault="00880427">
            <w:pPr>
              <w:spacing w:after="19" w:line="360" w:lineRule="auto"/>
              <w:rPr>
                <w:rFonts w:cstheme="minorHAnsi"/>
                <w:lang w:eastAsia="el-GR"/>
              </w:rPr>
            </w:pPr>
            <w:r>
              <w:rPr>
                <w:rFonts w:eastAsia="Century Gothic" w:cstheme="minorHAnsi"/>
                <w:lang w:eastAsia="el-GR"/>
              </w:rPr>
              <w:t xml:space="preserve">[……] </w:t>
            </w:r>
          </w:p>
          <w:p w14:paraId="0B4FE2D9" w14:textId="77777777" w:rsidR="007E39CE" w:rsidRDefault="00880427">
            <w:pPr>
              <w:spacing w:after="16" w:line="360" w:lineRule="auto"/>
              <w:rPr>
                <w:rFonts w:cstheme="minorHAnsi"/>
                <w:lang w:eastAsia="el-GR"/>
              </w:rPr>
            </w:pPr>
            <w:r>
              <w:rPr>
                <w:rFonts w:eastAsia="Century Gothic" w:cstheme="minorHAnsi"/>
                <w:lang w:eastAsia="el-GR"/>
              </w:rPr>
              <w:t xml:space="preserve">[……] </w:t>
            </w:r>
          </w:p>
          <w:p w14:paraId="12BE49B2" w14:textId="77777777" w:rsidR="007E39CE" w:rsidRDefault="00880427">
            <w:pPr>
              <w:spacing w:after="19" w:line="360" w:lineRule="auto"/>
              <w:rPr>
                <w:rFonts w:cstheme="minorHAnsi"/>
                <w:lang w:eastAsia="el-GR"/>
              </w:rPr>
            </w:pPr>
            <w:r>
              <w:rPr>
                <w:rFonts w:eastAsia="Century Gothic" w:cstheme="minorHAnsi"/>
                <w:lang w:eastAsia="el-GR"/>
              </w:rPr>
              <w:t xml:space="preserve">[……] </w:t>
            </w:r>
          </w:p>
          <w:p w14:paraId="291DE13F" w14:textId="77777777" w:rsidR="007E39CE" w:rsidRDefault="00880427">
            <w:pPr>
              <w:spacing w:after="0" w:line="360" w:lineRule="auto"/>
              <w:rPr>
                <w:rFonts w:cstheme="minorHAnsi"/>
                <w:lang w:eastAsia="el-GR"/>
              </w:rPr>
            </w:pPr>
            <w:r>
              <w:rPr>
                <w:rFonts w:eastAsia="Century Gothic" w:cstheme="minorHAnsi"/>
                <w:lang w:eastAsia="el-GR"/>
              </w:rPr>
              <w:t xml:space="preserve">[……] </w:t>
            </w:r>
          </w:p>
        </w:tc>
      </w:tr>
    </w:tbl>
    <w:p w14:paraId="740787D2" w14:textId="77777777" w:rsidR="007E39CE" w:rsidRDefault="007E39CE">
      <w:pPr>
        <w:spacing w:line="360" w:lineRule="auto"/>
        <w:ind w:right="46"/>
        <w:rPr>
          <w:rFonts w:cstheme="minorHAnsi"/>
        </w:rPr>
      </w:pPr>
    </w:p>
    <w:p w14:paraId="5FF28AD5" w14:textId="77777777" w:rsidR="007E39CE" w:rsidRDefault="00880427">
      <w:pPr>
        <w:spacing w:line="360" w:lineRule="auto"/>
        <w:ind w:right="46"/>
        <w:rPr>
          <w:rFonts w:cstheme="minorHAnsi"/>
          <w:sz w:val="24"/>
        </w:rPr>
      </w:pPr>
      <w:r>
        <w:rPr>
          <w:rFonts w:eastAsia="Century Gothic" w:cstheme="minorHAnsi"/>
          <w:b/>
          <w:sz w:val="24"/>
        </w:rPr>
        <w:t>Β: Πληροφορίες σχετικά με τους νόμιμους εκπροσώπους του οικονομικού φορέα</w:t>
      </w:r>
    </w:p>
    <w:tbl>
      <w:tblPr>
        <w:tblStyle w:val="TableGrid"/>
        <w:tblW w:w="9585" w:type="dxa"/>
        <w:jc w:val="center"/>
        <w:tblInd w:w="0" w:type="dxa"/>
        <w:tblLayout w:type="fixed"/>
        <w:tblCellMar>
          <w:top w:w="57" w:type="dxa"/>
          <w:left w:w="250" w:type="dxa"/>
          <w:right w:w="53" w:type="dxa"/>
        </w:tblCellMar>
        <w:tblLook w:val="04A0" w:firstRow="1" w:lastRow="0" w:firstColumn="1" w:lastColumn="0" w:noHBand="0" w:noVBand="1"/>
      </w:tblPr>
      <w:tblGrid>
        <w:gridCol w:w="5048"/>
        <w:gridCol w:w="4537"/>
      </w:tblGrid>
      <w:tr w:rsidR="007E39CE" w14:paraId="26FB5AD3" w14:textId="77777777">
        <w:trPr>
          <w:trHeight w:val="711"/>
          <w:jc w:val="center"/>
        </w:trPr>
        <w:tc>
          <w:tcPr>
            <w:tcW w:w="5048" w:type="dxa"/>
            <w:tcBorders>
              <w:top w:val="single" w:sz="4" w:space="0" w:color="000000"/>
              <w:left w:val="single" w:sz="4" w:space="0" w:color="000000"/>
              <w:bottom w:val="single" w:sz="4" w:space="0" w:color="000000"/>
              <w:right w:val="single" w:sz="4" w:space="0" w:color="000000"/>
            </w:tcBorders>
          </w:tcPr>
          <w:p w14:paraId="76C4FDD8" w14:textId="77777777" w:rsidR="007E39CE" w:rsidRDefault="00880427">
            <w:pPr>
              <w:spacing w:after="0" w:line="360" w:lineRule="auto"/>
              <w:rPr>
                <w:rFonts w:cstheme="minorHAnsi"/>
                <w:lang w:eastAsia="el-GR"/>
              </w:rPr>
            </w:pPr>
            <w:r>
              <w:rPr>
                <w:rFonts w:eastAsia="Century Gothic" w:cstheme="minorHAnsi"/>
                <w:b/>
                <w:i/>
                <w:lang w:eastAsia="el-GR"/>
              </w:rPr>
              <w:t xml:space="preserve">Εκπροσώπηση, εάν υπάρχει: </w:t>
            </w:r>
          </w:p>
        </w:tc>
        <w:tc>
          <w:tcPr>
            <w:tcW w:w="4537" w:type="dxa"/>
            <w:tcBorders>
              <w:top w:val="single" w:sz="4" w:space="0" w:color="000000"/>
              <w:left w:val="single" w:sz="4" w:space="0" w:color="000000"/>
              <w:bottom w:val="single" w:sz="4" w:space="0" w:color="000000"/>
              <w:right w:val="single" w:sz="4" w:space="0" w:color="000000"/>
            </w:tcBorders>
          </w:tcPr>
          <w:p w14:paraId="7E4B39F5" w14:textId="77777777" w:rsidR="007E39CE" w:rsidRDefault="00880427">
            <w:pPr>
              <w:spacing w:after="0" w:line="360" w:lineRule="auto"/>
              <w:rPr>
                <w:rFonts w:cstheme="minorHAnsi"/>
                <w:lang w:eastAsia="el-GR"/>
              </w:rPr>
            </w:pPr>
            <w:r>
              <w:rPr>
                <w:rFonts w:eastAsia="Century Gothic" w:cstheme="minorHAnsi"/>
                <w:b/>
                <w:i/>
                <w:lang w:eastAsia="el-GR"/>
              </w:rPr>
              <w:t>Απάντηση:</w:t>
            </w:r>
            <w:r>
              <w:rPr>
                <w:rFonts w:eastAsia="Century Gothic" w:cstheme="minorHAnsi"/>
                <w:lang w:eastAsia="el-GR"/>
              </w:rPr>
              <w:t xml:space="preserve"> </w:t>
            </w:r>
          </w:p>
        </w:tc>
      </w:tr>
      <w:tr w:rsidR="007E39CE" w14:paraId="36CA1B90" w14:textId="77777777">
        <w:trPr>
          <w:trHeight w:val="991"/>
          <w:jc w:val="center"/>
        </w:trPr>
        <w:tc>
          <w:tcPr>
            <w:tcW w:w="5048" w:type="dxa"/>
            <w:tcBorders>
              <w:top w:val="single" w:sz="4" w:space="0" w:color="000000"/>
              <w:left w:val="single" w:sz="4" w:space="0" w:color="000000"/>
              <w:bottom w:val="single" w:sz="4" w:space="0" w:color="000000"/>
              <w:right w:val="single" w:sz="4" w:space="0" w:color="000000"/>
            </w:tcBorders>
          </w:tcPr>
          <w:p w14:paraId="13D81D02" w14:textId="77777777" w:rsidR="007E39CE" w:rsidRDefault="00880427">
            <w:pPr>
              <w:spacing w:after="0" w:line="360" w:lineRule="auto"/>
              <w:ind w:right="57"/>
              <w:rPr>
                <w:rFonts w:cstheme="minorHAnsi"/>
                <w:lang w:eastAsia="el-GR"/>
              </w:rPr>
            </w:pPr>
            <w:r>
              <w:rPr>
                <w:rFonts w:eastAsia="Century Gothic" w:cstheme="minorHAnsi"/>
                <w:lang w:eastAsia="el-GR"/>
              </w:rPr>
              <w:t xml:space="preserve">Ονοματεπώνυμο συνοδευόμενο από την ημερομηνία και τον τόπο γέννησης εφόσον απαιτείται: </w:t>
            </w:r>
          </w:p>
        </w:tc>
        <w:tc>
          <w:tcPr>
            <w:tcW w:w="4537" w:type="dxa"/>
            <w:tcBorders>
              <w:top w:val="single" w:sz="4" w:space="0" w:color="000000"/>
              <w:left w:val="single" w:sz="4" w:space="0" w:color="000000"/>
              <w:bottom w:val="single" w:sz="4" w:space="0" w:color="000000"/>
              <w:right w:val="single" w:sz="4" w:space="0" w:color="000000"/>
            </w:tcBorders>
          </w:tcPr>
          <w:p w14:paraId="64DD8CB9" w14:textId="77777777" w:rsidR="007E39CE" w:rsidRDefault="00880427">
            <w:pPr>
              <w:spacing w:after="16" w:line="360" w:lineRule="auto"/>
              <w:rPr>
                <w:rFonts w:cstheme="minorHAnsi"/>
                <w:lang w:eastAsia="el-GR"/>
              </w:rPr>
            </w:pPr>
            <w:r>
              <w:rPr>
                <w:rFonts w:eastAsia="Century Gothic" w:cstheme="minorHAnsi"/>
                <w:lang w:eastAsia="el-GR"/>
              </w:rPr>
              <w:t xml:space="preserve">[……] </w:t>
            </w:r>
          </w:p>
          <w:p w14:paraId="226C7B7C" w14:textId="77777777"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14:paraId="2F5472C0" w14:textId="77777777">
        <w:trPr>
          <w:trHeight w:val="641"/>
          <w:jc w:val="center"/>
        </w:trPr>
        <w:tc>
          <w:tcPr>
            <w:tcW w:w="5048" w:type="dxa"/>
            <w:tcBorders>
              <w:top w:val="single" w:sz="4" w:space="0" w:color="000000"/>
              <w:left w:val="single" w:sz="4" w:space="0" w:color="000000"/>
              <w:bottom w:val="single" w:sz="4" w:space="0" w:color="000000"/>
              <w:right w:val="single" w:sz="4" w:space="0" w:color="000000"/>
            </w:tcBorders>
          </w:tcPr>
          <w:p w14:paraId="02904326" w14:textId="77777777" w:rsidR="007E39CE" w:rsidRDefault="00880427">
            <w:pPr>
              <w:spacing w:after="0" w:line="360" w:lineRule="auto"/>
              <w:rPr>
                <w:rFonts w:cstheme="minorHAnsi"/>
                <w:lang w:eastAsia="el-GR"/>
              </w:rPr>
            </w:pPr>
            <w:r>
              <w:rPr>
                <w:rFonts w:eastAsia="Century Gothic" w:cstheme="minorHAnsi"/>
                <w:lang w:eastAsia="el-GR"/>
              </w:rPr>
              <w:t xml:space="preserve">Θέση/Ενεργών υπό την ιδιότητα </w:t>
            </w:r>
          </w:p>
        </w:tc>
        <w:tc>
          <w:tcPr>
            <w:tcW w:w="4537" w:type="dxa"/>
            <w:tcBorders>
              <w:top w:val="single" w:sz="4" w:space="0" w:color="000000"/>
              <w:left w:val="single" w:sz="4" w:space="0" w:color="000000"/>
              <w:bottom w:val="single" w:sz="4" w:space="0" w:color="000000"/>
              <w:right w:val="single" w:sz="4" w:space="0" w:color="000000"/>
            </w:tcBorders>
          </w:tcPr>
          <w:p w14:paraId="736CC87E" w14:textId="77777777"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14:paraId="7FB51B0E" w14:textId="77777777">
        <w:trPr>
          <w:trHeight w:val="564"/>
          <w:jc w:val="center"/>
        </w:trPr>
        <w:tc>
          <w:tcPr>
            <w:tcW w:w="5048" w:type="dxa"/>
            <w:tcBorders>
              <w:top w:val="single" w:sz="4" w:space="0" w:color="000000"/>
              <w:left w:val="single" w:sz="4" w:space="0" w:color="000000"/>
              <w:bottom w:val="single" w:sz="4" w:space="0" w:color="000000"/>
              <w:right w:val="single" w:sz="4" w:space="0" w:color="000000"/>
            </w:tcBorders>
          </w:tcPr>
          <w:p w14:paraId="55C30C96" w14:textId="77777777" w:rsidR="007E39CE" w:rsidRDefault="00880427">
            <w:pPr>
              <w:spacing w:after="0" w:line="360" w:lineRule="auto"/>
              <w:rPr>
                <w:rFonts w:cstheme="minorHAnsi"/>
                <w:lang w:eastAsia="el-GR"/>
              </w:rPr>
            </w:pPr>
            <w:r>
              <w:rPr>
                <w:rFonts w:eastAsia="Century Gothic" w:cstheme="minorHAnsi"/>
                <w:lang w:eastAsia="el-GR"/>
              </w:rPr>
              <w:t xml:space="preserve">Ταχυδρομική διεύθυνση: </w:t>
            </w:r>
          </w:p>
        </w:tc>
        <w:tc>
          <w:tcPr>
            <w:tcW w:w="4537" w:type="dxa"/>
            <w:tcBorders>
              <w:top w:val="single" w:sz="4" w:space="0" w:color="000000"/>
              <w:left w:val="single" w:sz="4" w:space="0" w:color="000000"/>
              <w:bottom w:val="single" w:sz="4" w:space="0" w:color="000000"/>
              <w:right w:val="single" w:sz="4" w:space="0" w:color="000000"/>
            </w:tcBorders>
          </w:tcPr>
          <w:p w14:paraId="36C6B25B" w14:textId="77777777"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14:paraId="29932E0F" w14:textId="77777777">
        <w:trPr>
          <w:trHeight w:val="559"/>
          <w:jc w:val="center"/>
        </w:trPr>
        <w:tc>
          <w:tcPr>
            <w:tcW w:w="5048" w:type="dxa"/>
            <w:tcBorders>
              <w:top w:val="single" w:sz="4" w:space="0" w:color="000000"/>
              <w:left w:val="single" w:sz="4" w:space="0" w:color="000000"/>
              <w:bottom w:val="single" w:sz="4" w:space="0" w:color="000000"/>
              <w:right w:val="single" w:sz="4" w:space="0" w:color="000000"/>
            </w:tcBorders>
          </w:tcPr>
          <w:p w14:paraId="61DBEBA9" w14:textId="77777777" w:rsidR="007E39CE" w:rsidRDefault="00880427">
            <w:pPr>
              <w:spacing w:after="0" w:line="360" w:lineRule="auto"/>
              <w:rPr>
                <w:rFonts w:cstheme="minorHAnsi"/>
                <w:lang w:eastAsia="el-GR"/>
              </w:rPr>
            </w:pPr>
            <w:r>
              <w:rPr>
                <w:rFonts w:eastAsia="Century Gothic" w:cstheme="minorHAnsi"/>
                <w:lang w:eastAsia="el-GR"/>
              </w:rPr>
              <w:t xml:space="preserve">Τηλέφωνο: </w:t>
            </w:r>
          </w:p>
        </w:tc>
        <w:tc>
          <w:tcPr>
            <w:tcW w:w="4537" w:type="dxa"/>
            <w:tcBorders>
              <w:top w:val="single" w:sz="4" w:space="0" w:color="000000"/>
              <w:left w:val="single" w:sz="4" w:space="0" w:color="000000"/>
              <w:bottom w:val="single" w:sz="4" w:space="0" w:color="000000"/>
              <w:right w:val="single" w:sz="4" w:space="0" w:color="000000"/>
            </w:tcBorders>
          </w:tcPr>
          <w:p w14:paraId="4CEC8ABC" w14:textId="77777777"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14:paraId="5ACE1C4D" w14:textId="77777777">
        <w:trPr>
          <w:trHeight w:val="566"/>
          <w:jc w:val="center"/>
        </w:trPr>
        <w:tc>
          <w:tcPr>
            <w:tcW w:w="5048" w:type="dxa"/>
            <w:tcBorders>
              <w:top w:val="single" w:sz="4" w:space="0" w:color="000000"/>
              <w:left w:val="single" w:sz="4" w:space="0" w:color="000000"/>
              <w:bottom w:val="single" w:sz="4" w:space="0" w:color="000000"/>
              <w:right w:val="single" w:sz="4" w:space="0" w:color="000000"/>
            </w:tcBorders>
          </w:tcPr>
          <w:p w14:paraId="0E5AAE2C" w14:textId="77777777" w:rsidR="007E39CE" w:rsidRDefault="00880427">
            <w:pPr>
              <w:spacing w:after="0" w:line="360" w:lineRule="auto"/>
              <w:rPr>
                <w:rFonts w:cstheme="minorHAnsi"/>
                <w:lang w:eastAsia="el-GR"/>
              </w:rPr>
            </w:pPr>
            <w:proofErr w:type="spellStart"/>
            <w:r>
              <w:rPr>
                <w:rFonts w:eastAsia="Century Gothic" w:cstheme="minorHAnsi"/>
                <w:lang w:eastAsia="el-GR"/>
              </w:rPr>
              <w:t>Ηλ</w:t>
            </w:r>
            <w:proofErr w:type="spellEnd"/>
            <w:r>
              <w:rPr>
                <w:rFonts w:eastAsia="Century Gothic" w:cstheme="minorHAnsi"/>
                <w:lang w:eastAsia="el-GR"/>
              </w:rPr>
              <w:t xml:space="preserve">. ταχυδρομείο: </w:t>
            </w:r>
          </w:p>
        </w:tc>
        <w:tc>
          <w:tcPr>
            <w:tcW w:w="4537" w:type="dxa"/>
            <w:tcBorders>
              <w:top w:val="single" w:sz="4" w:space="0" w:color="000000"/>
              <w:left w:val="single" w:sz="4" w:space="0" w:color="000000"/>
              <w:bottom w:val="single" w:sz="4" w:space="0" w:color="000000"/>
              <w:right w:val="single" w:sz="4" w:space="0" w:color="000000"/>
            </w:tcBorders>
          </w:tcPr>
          <w:p w14:paraId="47D894B7" w14:textId="77777777"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14:paraId="0564AFDF" w14:textId="77777777">
        <w:trPr>
          <w:trHeight w:val="857"/>
          <w:jc w:val="center"/>
        </w:trPr>
        <w:tc>
          <w:tcPr>
            <w:tcW w:w="5048" w:type="dxa"/>
            <w:tcBorders>
              <w:top w:val="single" w:sz="4" w:space="0" w:color="000000"/>
              <w:left w:val="single" w:sz="4" w:space="0" w:color="000000"/>
              <w:bottom w:val="single" w:sz="4" w:space="0" w:color="000000"/>
              <w:right w:val="single" w:sz="4" w:space="0" w:color="000000"/>
            </w:tcBorders>
          </w:tcPr>
          <w:p w14:paraId="30209E6D" w14:textId="77777777" w:rsidR="007E39CE" w:rsidRDefault="00880427">
            <w:pPr>
              <w:spacing w:after="0" w:line="360" w:lineRule="auto"/>
              <w:ind w:right="62"/>
              <w:rPr>
                <w:rFonts w:cstheme="minorHAnsi"/>
                <w:lang w:eastAsia="el-GR"/>
              </w:rPr>
            </w:pPr>
            <w:r>
              <w:rPr>
                <w:rFonts w:eastAsia="Century Gothic" w:cstheme="minorHAnsi"/>
                <w:lang w:eastAsia="el-GR"/>
              </w:rPr>
              <w:t xml:space="preserve">Εάν χρειάζεται, δώστε λεπτομερή στοιχεία σχετικά με την εκπροσώπηση (τις μορφές της, την έκταση, τον σκοπό …): </w:t>
            </w:r>
          </w:p>
        </w:tc>
        <w:tc>
          <w:tcPr>
            <w:tcW w:w="4537" w:type="dxa"/>
            <w:tcBorders>
              <w:top w:val="single" w:sz="4" w:space="0" w:color="000000"/>
              <w:left w:val="single" w:sz="4" w:space="0" w:color="000000"/>
              <w:bottom w:val="single" w:sz="4" w:space="0" w:color="000000"/>
              <w:right w:val="single" w:sz="4" w:space="0" w:color="000000"/>
            </w:tcBorders>
          </w:tcPr>
          <w:p w14:paraId="6E6A7703" w14:textId="77777777" w:rsidR="007E39CE" w:rsidRDefault="00880427">
            <w:pPr>
              <w:spacing w:after="0" w:line="360" w:lineRule="auto"/>
              <w:rPr>
                <w:rFonts w:cstheme="minorHAnsi"/>
                <w:lang w:eastAsia="el-GR"/>
              </w:rPr>
            </w:pPr>
            <w:r>
              <w:rPr>
                <w:rFonts w:eastAsia="Century Gothic" w:cstheme="minorHAnsi"/>
                <w:lang w:eastAsia="el-GR"/>
              </w:rPr>
              <w:t xml:space="preserve">[……] </w:t>
            </w:r>
          </w:p>
        </w:tc>
      </w:tr>
    </w:tbl>
    <w:p w14:paraId="02BBA235" w14:textId="77777777" w:rsidR="007E39CE" w:rsidRDefault="007E39CE">
      <w:pPr>
        <w:spacing w:line="360" w:lineRule="auto"/>
        <w:ind w:right="46"/>
        <w:rPr>
          <w:rFonts w:cstheme="minorHAnsi"/>
        </w:rPr>
      </w:pPr>
    </w:p>
    <w:tbl>
      <w:tblPr>
        <w:tblStyle w:val="TableGrid"/>
        <w:tblW w:w="10954" w:type="dxa"/>
        <w:jc w:val="center"/>
        <w:tblInd w:w="0" w:type="dxa"/>
        <w:tblLayout w:type="fixed"/>
        <w:tblCellMar>
          <w:top w:w="57" w:type="dxa"/>
          <w:left w:w="108" w:type="dxa"/>
          <w:right w:w="139" w:type="dxa"/>
        </w:tblCellMar>
        <w:tblLook w:val="04A0" w:firstRow="1" w:lastRow="0" w:firstColumn="1" w:lastColumn="0" w:noHBand="0" w:noVBand="1"/>
      </w:tblPr>
      <w:tblGrid>
        <w:gridCol w:w="638"/>
        <w:gridCol w:w="5814"/>
        <w:gridCol w:w="4502"/>
      </w:tblGrid>
      <w:tr w:rsidR="007E39CE" w14:paraId="0571B8A2" w14:textId="77777777">
        <w:trPr>
          <w:trHeight w:val="4731"/>
          <w:jc w:val="center"/>
        </w:trPr>
        <w:tc>
          <w:tcPr>
            <w:tcW w:w="10954" w:type="dxa"/>
            <w:gridSpan w:val="3"/>
            <w:tcBorders>
              <w:top w:val="single" w:sz="4" w:space="0" w:color="595959"/>
              <w:left w:val="single" w:sz="4" w:space="0" w:color="595959"/>
              <w:bottom w:val="single" w:sz="4" w:space="0" w:color="000000"/>
              <w:right w:val="single" w:sz="4" w:space="0" w:color="000000"/>
            </w:tcBorders>
            <w:shd w:val="clear" w:color="auto" w:fill="CCCCCC"/>
          </w:tcPr>
          <w:p w14:paraId="734A7476" w14:textId="77777777" w:rsidR="007E39CE" w:rsidRDefault="00880427">
            <w:pPr>
              <w:spacing w:after="199" w:line="360" w:lineRule="auto"/>
              <w:ind w:left="530"/>
              <w:rPr>
                <w:rFonts w:cstheme="minorHAnsi"/>
                <w:sz w:val="24"/>
                <w:lang w:eastAsia="el-GR"/>
              </w:rPr>
            </w:pPr>
            <w:r>
              <w:rPr>
                <w:rFonts w:eastAsia="Century Gothic" w:cstheme="minorHAnsi"/>
                <w:b/>
                <w:sz w:val="24"/>
                <w:u w:val="single" w:color="000000"/>
                <w:lang w:eastAsia="el-GR"/>
              </w:rPr>
              <w:lastRenderedPageBreak/>
              <w:t>Μέρος III: Λόγοι αποκλεισμού</w:t>
            </w:r>
            <w:r>
              <w:rPr>
                <w:rFonts w:eastAsia="Century Gothic" w:cstheme="minorHAnsi"/>
                <w:b/>
                <w:sz w:val="24"/>
                <w:lang w:eastAsia="el-GR"/>
              </w:rPr>
              <w:t xml:space="preserve"> </w:t>
            </w:r>
          </w:p>
          <w:p w14:paraId="0A62CF54" w14:textId="77777777" w:rsidR="007E39CE" w:rsidRDefault="00880427">
            <w:pPr>
              <w:spacing w:after="0" w:line="360" w:lineRule="auto"/>
              <w:ind w:left="530"/>
              <w:rPr>
                <w:rFonts w:cstheme="minorHAnsi"/>
                <w:sz w:val="24"/>
                <w:lang w:eastAsia="el-GR"/>
              </w:rPr>
            </w:pPr>
            <w:r>
              <w:rPr>
                <w:rFonts w:eastAsia="Century Gothic" w:cstheme="minorHAnsi"/>
                <w:b/>
                <w:sz w:val="24"/>
                <w:lang w:eastAsia="el-GR"/>
              </w:rPr>
              <w:t>Α: Λόγοι αποκλεισμού που σχετίζονται με ποινικές καταδίκες</w:t>
            </w:r>
            <w:r>
              <w:rPr>
                <w:rFonts w:eastAsia="Century Gothic" w:cstheme="minorHAnsi"/>
                <w:sz w:val="24"/>
                <w:lang w:eastAsia="el-GR"/>
              </w:rPr>
              <w:t xml:space="preserve"> </w:t>
            </w:r>
          </w:p>
          <w:tbl>
            <w:tblPr>
              <w:tblStyle w:val="TableGrid"/>
              <w:tblW w:w="10022" w:type="dxa"/>
              <w:tblInd w:w="481" w:type="dxa"/>
              <w:tblLayout w:type="fixed"/>
              <w:tblCellMar>
                <w:top w:w="75" w:type="dxa"/>
                <w:left w:w="49" w:type="dxa"/>
                <w:right w:w="115" w:type="dxa"/>
              </w:tblCellMar>
              <w:tblLook w:val="04A0" w:firstRow="1" w:lastRow="0" w:firstColumn="1" w:lastColumn="0" w:noHBand="0" w:noVBand="1"/>
            </w:tblPr>
            <w:tblGrid>
              <w:gridCol w:w="10022"/>
            </w:tblGrid>
            <w:tr w:rsidR="007E39CE" w14:paraId="0F00B526" w14:textId="77777777">
              <w:trPr>
                <w:trHeight w:val="3317"/>
              </w:trPr>
              <w:tc>
                <w:tcPr>
                  <w:tcW w:w="10022" w:type="dxa"/>
                  <w:tcBorders>
                    <w:top w:val="single" w:sz="2" w:space="0" w:color="000000"/>
                    <w:left w:val="single" w:sz="2" w:space="0" w:color="000000"/>
                    <w:bottom w:val="single" w:sz="2" w:space="0" w:color="000000"/>
                    <w:right w:val="single" w:sz="2" w:space="0" w:color="000000"/>
                  </w:tcBorders>
                </w:tcPr>
                <w:p w14:paraId="0BB888AF" w14:textId="77777777" w:rsidR="007E39CE" w:rsidRDefault="00880427">
                  <w:pPr>
                    <w:spacing w:after="288" w:line="360" w:lineRule="auto"/>
                    <w:rPr>
                      <w:rFonts w:cstheme="minorHAnsi"/>
                      <w:lang w:eastAsia="el-GR"/>
                    </w:rPr>
                  </w:pPr>
                  <w:r>
                    <w:rPr>
                      <w:rFonts w:eastAsia="Century Gothic" w:cstheme="minorHAnsi"/>
                      <w:lang w:eastAsia="el-GR"/>
                    </w:rPr>
                    <w:t xml:space="preserve">Στο άρθρο 73 παρ. 1 ορίζονται οι ακόλουθοι λόγοι αποκλεισμού: </w:t>
                  </w:r>
                </w:p>
                <w:p w14:paraId="416059C5" w14:textId="77777777" w:rsidR="007E39CE" w:rsidRDefault="00880427">
                  <w:pPr>
                    <w:numPr>
                      <w:ilvl w:val="0"/>
                      <w:numId w:val="5"/>
                    </w:numPr>
                    <w:spacing w:after="264" w:line="360" w:lineRule="auto"/>
                    <w:jc w:val="both"/>
                    <w:rPr>
                      <w:rFonts w:cstheme="minorHAnsi"/>
                      <w:lang w:eastAsia="el-GR"/>
                    </w:rPr>
                  </w:pPr>
                  <w:r>
                    <w:rPr>
                      <w:rFonts w:eastAsia="Century Gothic" w:cstheme="minorHAnsi"/>
                      <w:lang w:eastAsia="el-GR"/>
                    </w:rPr>
                    <w:t xml:space="preserve">συμμετοχή σε </w:t>
                  </w:r>
                  <w:r>
                    <w:rPr>
                      <w:rFonts w:eastAsia="Century Gothic" w:cstheme="minorHAnsi"/>
                      <w:b/>
                      <w:lang w:eastAsia="el-GR"/>
                    </w:rPr>
                    <w:t xml:space="preserve">εγκληματική οργάνωση </w:t>
                  </w:r>
                </w:p>
                <w:p w14:paraId="2860BD40" w14:textId="77777777" w:rsidR="007E39CE" w:rsidRDefault="00880427">
                  <w:pPr>
                    <w:numPr>
                      <w:ilvl w:val="0"/>
                      <w:numId w:val="5"/>
                    </w:numPr>
                    <w:spacing w:after="261" w:line="360" w:lineRule="auto"/>
                    <w:jc w:val="both"/>
                    <w:rPr>
                      <w:rFonts w:cstheme="minorHAnsi"/>
                      <w:lang w:eastAsia="el-GR"/>
                    </w:rPr>
                  </w:pPr>
                  <w:r>
                    <w:rPr>
                      <w:rFonts w:eastAsia="Century Gothic" w:cstheme="minorHAnsi"/>
                      <w:b/>
                      <w:lang w:eastAsia="el-GR"/>
                    </w:rPr>
                    <w:t xml:space="preserve">δωροδοκία </w:t>
                  </w:r>
                </w:p>
                <w:p w14:paraId="2248FC32" w14:textId="77777777" w:rsidR="007E39CE" w:rsidRDefault="00880427">
                  <w:pPr>
                    <w:numPr>
                      <w:ilvl w:val="0"/>
                      <w:numId w:val="5"/>
                    </w:numPr>
                    <w:spacing w:after="267" w:line="360" w:lineRule="auto"/>
                    <w:jc w:val="both"/>
                    <w:rPr>
                      <w:rFonts w:cstheme="minorHAnsi"/>
                      <w:lang w:eastAsia="el-GR"/>
                    </w:rPr>
                  </w:pPr>
                  <w:r>
                    <w:rPr>
                      <w:rFonts w:eastAsia="Century Gothic" w:cstheme="minorHAnsi"/>
                      <w:b/>
                      <w:lang w:eastAsia="el-GR"/>
                    </w:rPr>
                    <w:t xml:space="preserve">απάτη </w:t>
                  </w:r>
                </w:p>
                <w:p w14:paraId="64FFC9A0" w14:textId="77777777" w:rsidR="007E39CE" w:rsidRDefault="00880427">
                  <w:pPr>
                    <w:numPr>
                      <w:ilvl w:val="0"/>
                      <w:numId w:val="5"/>
                    </w:numPr>
                    <w:spacing w:after="0" w:line="360" w:lineRule="auto"/>
                    <w:jc w:val="both"/>
                    <w:rPr>
                      <w:rFonts w:cstheme="minorHAnsi"/>
                      <w:lang w:eastAsia="el-GR"/>
                    </w:rPr>
                  </w:pPr>
                  <w:r>
                    <w:rPr>
                      <w:rFonts w:eastAsia="Century Gothic" w:cstheme="minorHAnsi"/>
                      <w:b/>
                      <w:lang w:eastAsia="el-GR"/>
                    </w:rPr>
                    <w:t xml:space="preserve">τρομοκρατικά εγκλήματα ή εγκλήματα συνδεόμενα με τρομοκρατικές δραστηριότητες </w:t>
                  </w:r>
                  <w:r>
                    <w:rPr>
                      <w:rFonts w:eastAsia="Century Gothic" w:cstheme="minorHAnsi"/>
                      <w:lang w:eastAsia="el-GR"/>
                    </w:rPr>
                    <w:t>11.</w:t>
                  </w:r>
                  <w:r>
                    <w:rPr>
                      <w:rFonts w:eastAsia="Arial" w:cstheme="minorHAnsi"/>
                      <w:lang w:eastAsia="el-GR"/>
                    </w:rPr>
                    <w:t xml:space="preserve"> </w:t>
                  </w:r>
                  <w:r>
                    <w:rPr>
                      <w:rFonts w:eastAsia="Arial" w:cstheme="minorHAnsi"/>
                      <w:lang w:eastAsia="el-GR"/>
                    </w:rPr>
                    <w:tab/>
                  </w:r>
                  <w:r>
                    <w:rPr>
                      <w:rFonts w:eastAsia="Century Gothic" w:cstheme="minorHAnsi"/>
                      <w:b/>
                      <w:lang w:eastAsia="el-GR"/>
                    </w:rPr>
                    <w:t>νομιμοποίηση εσόδων από παράνομες δραστηριότητες ή χρηματοδότηση της τρομοκρατίας</w:t>
                  </w:r>
                  <w:r>
                    <w:rPr>
                      <w:rFonts w:eastAsia="Century Gothic" w:cstheme="minorHAnsi"/>
                      <w:b/>
                      <w:i/>
                      <w:lang w:eastAsia="el-GR"/>
                    </w:rPr>
                    <w:t xml:space="preserve"> </w:t>
                  </w:r>
                </w:p>
                <w:p w14:paraId="43E6F98F" w14:textId="77777777" w:rsidR="007E39CE" w:rsidRDefault="00880427">
                  <w:pPr>
                    <w:tabs>
                      <w:tab w:val="center" w:pos="153"/>
                      <w:tab w:val="center" w:pos="3291"/>
                    </w:tabs>
                    <w:spacing w:after="0" w:line="360" w:lineRule="auto"/>
                    <w:rPr>
                      <w:rFonts w:cstheme="minorHAnsi"/>
                      <w:lang w:eastAsia="el-GR"/>
                    </w:rPr>
                  </w:pPr>
                  <w:r>
                    <w:rPr>
                      <w:rFonts w:cstheme="minorHAnsi"/>
                      <w:lang w:eastAsia="el-GR"/>
                    </w:rPr>
                    <w:tab/>
                  </w:r>
                  <w:r>
                    <w:rPr>
                      <w:rFonts w:eastAsia="Century Gothic" w:cstheme="minorHAnsi"/>
                      <w:lang w:eastAsia="el-GR"/>
                    </w:rPr>
                    <w:t>12.</w:t>
                  </w:r>
                  <w:r>
                    <w:rPr>
                      <w:rFonts w:eastAsia="Arial" w:cstheme="minorHAnsi"/>
                      <w:lang w:eastAsia="el-GR"/>
                    </w:rPr>
                    <w:t xml:space="preserve"> </w:t>
                  </w:r>
                  <w:r>
                    <w:rPr>
                      <w:rFonts w:eastAsia="Arial" w:cstheme="minorHAnsi"/>
                      <w:lang w:eastAsia="el-GR"/>
                    </w:rPr>
                    <w:tab/>
                  </w:r>
                  <w:r>
                    <w:rPr>
                      <w:rFonts w:eastAsia="Century Gothic" w:cstheme="minorHAnsi"/>
                      <w:lang w:eastAsia="el-GR"/>
                    </w:rPr>
                    <w:t>παιδική εργασία και άλλες μορφές εμπορίας ανθρώπων.</w:t>
                  </w:r>
                  <w:r>
                    <w:rPr>
                      <w:rFonts w:eastAsia="Century Gothic" w:cstheme="minorHAnsi"/>
                      <w:b/>
                      <w:i/>
                      <w:lang w:eastAsia="el-GR"/>
                    </w:rPr>
                    <w:t xml:space="preserve"> </w:t>
                  </w:r>
                </w:p>
              </w:tc>
            </w:tr>
          </w:tbl>
          <w:p w14:paraId="2932303F" w14:textId="77777777" w:rsidR="007E39CE" w:rsidRDefault="007E39CE">
            <w:pPr>
              <w:spacing w:line="360" w:lineRule="auto"/>
              <w:rPr>
                <w:rFonts w:cstheme="minorHAnsi"/>
                <w:lang w:eastAsia="el-GR"/>
              </w:rPr>
            </w:pPr>
          </w:p>
        </w:tc>
      </w:tr>
      <w:tr w:rsidR="007E39CE" w14:paraId="3EF9E82A" w14:textId="77777777">
        <w:trPr>
          <w:trHeight w:val="461"/>
          <w:jc w:val="center"/>
        </w:trPr>
        <w:tc>
          <w:tcPr>
            <w:tcW w:w="638" w:type="dxa"/>
            <w:vMerge w:val="restart"/>
            <w:tcBorders>
              <w:top w:val="nil"/>
              <w:left w:val="single" w:sz="4" w:space="0" w:color="595959"/>
              <w:bottom w:val="single" w:sz="4" w:space="0" w:color="595959"/>
              <w:right w:val="nil"/>
            </w:tcBorders>
          </w:tcPr>
          <w:p w14:paraId="76C4C6DC" w14:textId="77777777" w:rsidR="007E39CE" w:rsidRDefault="007E39CE">
            <w:pPr>
              <w:spacing w:line="360" w:lineRule="auto"/>
              <w:rPr>
                <w:rFonts w:cstheme="minorHAnsi"/>
                <w:lang w:eastAsia="el-GR"/>
              </w:rPr>
            </w:pPr>
          </w:p>
        </w:tc>
        <w:tc>
          <w:tcPr>
            <w:tcW w:w="5814" w:type="dxa"/>
            <w:tcBorders>
              <w:top w:val="single" w:sz="4" w:space="0" w:color="000000"/>
              <w:left w:val="single" w:sz="4" w:space="0" w:color="000000"/>
              <w:bottom w:val="single" w:sz="4" w:space="0" w:color="000000"/>
              <w:right w:val="single" w:sz="4" w:space="0" w:color="000000"/>
            </w:tcBorders>
          </w:tcPr>
          <w:p w14:paraId="760DE5F9" w14:textId="77777777" w:rsidR="007E39CE" w:rsidRDefault="00880427">
            <w:pPr>
              <w:spacing w:after="0" w:line="360" w:lineRule="auto"/>
              <w:ind w:left="144"/>
              <w:rPr>
                <w:rFonts w:cstheme="minorHAnsi"/>
                <w:lang w:eastAsia="el-GR"/>
              </w:rPr>
            </w:pPr>
            <w:r>
              <w:rPr>
                <w:rFonts w:eastAsia="Century Gothic" w:cstheme="minorHAnsi"/>
                <w:b/>
                <w:i/>
                <w:lang w:eastAsia="el-GR"/>
              </w:rPr>
              <w:t xml:space="preserve">Λόγοι που σχετίζονται με ποινικές καταδίκες: </w:t>
            </w:r>
          </w:p>
        </w:tc>
        <w:tc>
          <w:tcPr>
            <w:tcW w:w="4502" w:type="dxa"/>
            <w:tcBorders>
              <w:top w:val="single" w:sz="4" w:space="0" w:color="000000"/>
              <w:left w:val="single" w:sz="4" w:space="0" w:color="000000"/>
              <w:bottom w:val="single" w:sz="4" w:space="0" w:color="000000"/>
              <w:right w:val="double" w:sz="4" w:space="0" w:color="000000"/>
            </w:tcBorders>
          </w:tcPr>
          <w:p w14:paraId="0E3C6BA2" w14:textId="77777777" w:rsidR="007E39CE" w:rsidRDefault="00880427">
            <w:pPr>
              <w:spacing w:after="0" w:line="360" w:lineRule="auto"/>
              <w:ind w:left="142"/>
              <w:rPr>
                <w:rFonts w:cstheme="minorHAnsi"/>
                <w:lang w:eastAsia="el-GR"/>
              </w:rPr>
            </w:pPr>
            <w:r>
              <w:rPr>
                <w:rFonts w:eastAsia="Century Gothic" w:cstheme="minorHAnsi"/>
                <w:b/>
                <w:i/>
                <w:lang w:eastAsia="el-GR"/>
              </w:rPr>
              <w:t>Απάντηση:</w:t>
            </w:r>
            <w:r>
              <w:rPr>
                <w:rFonts w:eastAsia="Century Gothic" w:cstheme="minorHAnsi"/>
                <w:lang w:eastAsia="el-GR"/>
              </w:rPr>
              <w:t xml:space="preserve"> </w:t>
            </w:r>
          </w:p>
        </w:tc>
      </w:tr>
      <w:tr w:rsidR="007E39CE" w14:paraId="5D7E2008" w14:textId="77777777">
        <w:trPr>
          <w:trHeight w:val="3031"/>
          <w:jc w:val="center"/>
        </w:trPr>
        <w:tc>
          <w:tcPr>
            <w:tcW w:w="638" w:type="dxa"/>
            <w:vMerge/>
            <w:tcBorders>
              <w:top w:val="nil"/>
              <w:left w:val="single" w:sz="4" w:space="0" w:color="595959"/>
              <w:bottom w:val="nil"/>
              <w:right w:val="nil"/>
            </w:tcBorders>
          </w:tcPr>
          <w:p w14:paraId="144C6395" w14:textId="77777777" w:rsidR="007E39CE" w:rsidRDefault="007E39CE">
            <w:pPr>
              <w:spacing w:line="360" w:lineRule="auto"/>
              <w:rPr>
                <w:rFonts w:cstheme="minorHAnsi"/>
                <w:lang w:eastAsia="el-GR"/>
              </w:rPr>
            </w:pPr>
          </w:p>
        </w:tc>
        <w:tc>
          <w:tcPr>
            <w:tcW w:w="5814" w:type="dxa"/>
            <w:tcBorders>
              <w:top w:val="single" w:sz="4" w:space="0" w:color="000000"/>
              <w:left w:val="single" w:sz="4" w:space="0" w:color="000000"/>
              <w:bottom w:val="single" w:sz="4" w:space="0" w:color="000000"/>
              <w:right w:val="single" w:sz="4" w:space="0" w:color="000000"/>
            </w:tcBorders>
          </w:tcPr>
          <w:p w14:paraId="51951A2D" w14:textId="77777777" w:rsidR="007E39CE" w:rsidRDefault="00880427">
            <w:pPr>
              <w:spacing w:after="0" w:line="360" w:lineRule="auto"/>
              <w:ind w:left="2" w:right="90"/>
              <w:rPr>
                <w:rFonts w:cstheme="minorHAnsi"/>
                <w:lang w:eastAsia="el-GR"/>
              </w:rPr>
            </w:pPr>
            <w:r>
              <w:rPr>
                <w:rFonts w:eastAsia="Century Gothic" w:cstheme="minorHAnsi"/>
                <w:lang w:eastAsia="el-GR"/>
              </w:rPr>
              <w:t xml:space="preserve">Υπάρχει αμετάκλητη καταδικαστική </w:t>
            </w:r>
            <w:r>
              <w:rPr>
                <w:rFonts w:eastAsia="Century Gothic" w:cstheme="minorHAnsi"/>
                <w:b/>
                <w:lang w:eastAsia="el-GR"/>
              </w:rPr>
              <w:t>απόφαση εις βάρος του οικονομικού φορέα</w:t>
            </w:r>
            <w:r>
              <w:rPr>
                <w:rFonts w:eastAsia="Century Gothic" w:cstheme="minorHAnsi"/>
                <w:lang w:eastAsia="el-GR"/>
              </w:rPr>
              <w:t xml:space="preserve"> ή </w:t>
            </w:r>
            <w:r>
              <w:rPr>
                <w:rFonts w:eastAsia="Century Gothic" w:cstheme="minorHAnsi"/>
                <w:b/>
                <w:lang w:eastAsia="el-GR"/>
              </w:rPr>
              <w:t>οποιουδήποτε</w:t>
            </w:r>
            <w:r>
              <w:rPr>
                <w:rFonts w:eastAsia="Century Gothic" w:cstheme="minorHAnsi"/>
                <w:lang w:eastAsia="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2" w:type="dxa"/>
            <w:tcBorders>
              <w:top w:val="single" w:sz="4" w:space="0" w:color="000000"/>
              <w:left w:val="single" w:sz="4" w:space="0" w:color="000000"/>
              <w:bottom w:val="single" w:sz="4" w:space="0" w:color="000000"/>
              <w:right w:val="double" w:sz="4" w:space="0" w:color="000000"/>
            </w:tcBorders>
          </w:tcPr>
          <w:p w14:paraId="601A2263" w14:textId="77777777" w:rsidR="007E39CE" w:rsidRDefault="00880427">
            <w:pPr>
              <w:spacing w:after="216" w:line="360" w:lineRule="auto"/>
              <w:rPr>
                <w:rFonts w:cstheme="minorHAnsi"/>
                <w:lang w:eastAsia="el-GR"/>
              </w:rPr>
            </w:pPr>
            <w:r>
              <w:rPr>
                <w:rFonts w:eastAsia="Century Gothic" w:cstheme="minorHAnsi"/>
                <w:lang w:eastAsia="el-GR"/>
              </w:rPr>
              <w:t>[] Ναι [] Όχι</w:t>
            </w:r>
            <w:r>
              <w:rPr>
                <w:rFonts w:eastAsia="Century Gothic" w:cstheme="minorHAnsi"/>
                <w:i/>
                <w:lang w:eastAsia="el-GR"/>
              </w:rPr>
              <w:t xml:space="preserve"> </w:t>
            </w:r>
          </w:p>
          <w:p w14:paraId="65A61B56" w14:textId="77777777" w:rsidR="007E39CE" w:rsidRDefault="00880427">
            <w:pPr>
              <w:spacing w:after="200" w:line="360" w:lineRule="auto"/>
              <w:ind w:right="58"/>
              <w:rPr>
                <w:rFonts w:cstheme="minorHAnsi"/>
                <w:lang w:eastAsia="el-GR"/>
              </w:rPr>
            </w:pPr>
            <w:r>
              <w:rPr>
                <w:rFonts w:eastAsia="Century Gothic" w:cstheme="minorHAnsi"/>
                <w:i/>
                <w:lang w:eastAsia="el-GR"/>
              </w:rPr>
              <w:t xml:space="preserve">Εάν η σχετική τεκμηρίωση διατίθεται ηλεκτρονικά, αναφέρετε: (διαδικτυακή διεύθυνση, αρχή ή φορέας έκδοσης, επακριβή στοιχεία αναφοράς των εγγράφων): </w:t>
            </w:r>
          </w:p>
          <w:p w14:paraId="3073973F" w14:textId="77777777" w:rsidR="007E39CE" w:rsidRDefault="00880427">
            <w:pPr>
              <w:spacing w:after="0" w:line="360" w:lineRule="auto"/>
              <w:rPr>
                <w:rFonts w:cstheme="minorHAnsi"/>
                <w:lang w:eastAsia="el-GR"/>
              </w:rPr>
            </w:pPr>
            <w:r>
              <w:rPr>
                <w:rFonts w:eastAsia="Century Gothic" w:cstheme="minorHAnsi"/>
                <w:i/>
                <w:lang w:eastAsia="el-GR"/>
              </w:rPr>
              <w:t>[……][……][……][……]</w:t>
            </w:r>
            <w:r>
              <w:rPr>
                <w:rFonts w:eastAsia="Century Gothic" w:cstheme="minorHAnsi"/>
                <w:lang w:eastAsia="el-GR"/>
              </w:rPr>
              <w:t xml:space="preserve"> </w:t>
            </w:r>
          </w:p>
        </w:tc>
      </w:tr>
      <w:tr w:rsidR="007E39CE" w14:paraId="62FF2F01" w14:textId="77777777">
        <w:trPr>
          <w:trHeight w:val="4354"/>
          <w:jc w:val="center"/>
        </w:trPr>
        <w:tc>
          <w:tcPr>
            <w:tcW w:w="638" w:type="dxa"/>
            <w:vMerge/>
            <w:tcBorders>
              <w:top w:val="nil"/>
              <w:left w:val="single" w:sz="4" w:space="0" w:color="595959"/>
              <w:bottom w:val="nil"/>
              <w:right w:val="nil"/>
            </w:tcBorders>
          </w:tcPr>
          <w:p w14:paraId="4A9FAC12" w14:textId="77777777" w:rsidR="007E39CE" w:rsidRDefault="007E39CE">
            <w:pPr>
              <w:spacing w:line="360" w:lineRule="auto"/>
              <w:rPr>
                <w:rFonts w:cstheme="minorHAnsi"/>
                <w:lang w:eastAsia="el-GR"/>
              </w:rPr>
            </w:pPr>
          </w:p>
        </w:tc>
        <w:tc>
          <w:tcPr>
            <w:tcW w:w="5814" w:type="dxa"/>
            <w:tcBorders>
              <w:top w:val="single" w:sz="4" w:space="0" w:color="000000"/>
              <w:left w:val="single" w:sz="4" w:space="0" w:color="000000"/>
              <w:bottom w:val="single" w:sz="4" w:space="0" w:color="000000"/>
              <w:right w:val="single" w:sz="4" w:space="0" w:color="000000"/>
            </w:tcBorders>
          </w:tcPr>
          <w:p w14:paraId="6A990E38" w14:textId="77777777" w:rsidR="007E39CE" w:rsidRDefault="00880427">
            <w:pPr>
              <w:spacing w:after="218" w:line="360" w:lineRule="auto"/>
              <w:ind w:left="2"/>
              <w:rPr>
                <w:rFonts w:cstheme="minorHAnsi"/>
                <w:lang w:eastAsia="el-GR"/>
              </w:rPr>
            </w:pPr>
            <w:r>
              <w:rPr>
                <w:rFonts w:eastAsia="Century Gothic" w:cstheme="minorHAnsi"/>
                <w:b/>
                <w:lang w:eastAsia="el-GR"/>
              </w:rPr>
              <w:t>Εάν ναι</w:t>
            </w:r>
            <w:r>
              <w:rPr>
                <w:rFonts w:eastAsia="Century Gothic" w:cstheme="minorHAnsi"/>
                <w:lang w:eastAsia="el-GR"/>
              </w:rPr>
              <w:t xml:space="preserve">, αναφέρετε: </w:t>
            </w:r>
          </w:p>
          <w:p w14:paraId="0CC378D3" w14:textId="77777777" w:rsidR="007E39CE" w:rsidRDefault="00880427">
            <w:pPr>
              <w:spacing w:after="200" w:line="360" w:lineRule="auto"/>
              <w:ind w:left="2" w:right="95"/>
              <w:rPr>
                <w:rFonts w:cstheme="minorHAnsi"/>
                <w:lang w:eastAsia="el-GR"/>
              </w:rPr>
            </w:pPr>
            <w:r>
              <w:rPr>
                <w:rFonts w:eastAsia="Century Gothic" w:cstheme="minorHAnsi"/>
                <w:lang w:eastAsia="el-GR"/>
              </w:rPr>
              <w:t xml:space="preserve">α) Ημερομηνία της καταδικαστικής απόφασης προσδιορίζοντας ποιο από τα σημεία 1 έως 6 αφορά και τον λόγο ή τους λόγους της καταδίκης, </w:t>
            </w:r>
          </w:p>
          <w:p w14:paraId="41FF0182" w14:textId="77777777" w:rsidR="007E39CE" w:rsidRDefault="00880427">
            <w:pPr>
              <w:spacing w:after="218" w:line="360" w:lineRule="auto"/>
              <w:ind w:left="2"/>
              <w:rPr>
                <w:rFonts w:cstheme="minorHAnsi"/>
                <w:lang w:eastAsia="el-GR"/>
              </w:rPr>
            </w:pPr>
            <w:r>
              <w:rPr>
                <w:rFonts w:eastAsia="Century Gothic" w:cstheme="minorHAnsi"/>
                <w:lang w:eastAsia="el-GR"/>
              </w:rPr>
              <w:t xml:space="preserve">β) Προσδιορίστε ποιος έχει καταδικαστεί [ ]· </w:t>
            </w:r>
          </w:p>
          <w:p w14:paraId="6EE99D4F" w14:textId="77777777" w:rsidR="007E39CE" w:rsidRDefault="00880427">
            <w:pPr>
              <w:spacing w:after="0" w:line="360" w:lineRule="auto"/>
              <w:ind w:left="2"/>
              <w:rPr>
                <w:rFonts w:cstheme="minorHAnsi"/>
                <w:lang w:eastAsia="el-GR"/>
              </w:rPr>
            </w:pPr>
            <w:r>
              <w:rPr>
                <w:rFonts w:eastAsia="Century Gothic" w:cstheme="minorHAnsi"/>
                <w:lang w:eastAsia="el-GR"/>
              </w:rPr>
              <w:t xml:space="preserve">γ) Εάν ορίζεται απευθείας στην καταδικαστική απόφαση: </w:t>
            </w:r>
          </w:p>
        </w:tc>
        <w:tc>
          <w:tcPr>
            <w:tcW w:w="4502" w:type="dxa"/>
            <w:tcBorders>
              <w:top w:val="single" w:sz="4" w:space="0" w:color="000000"/>
              <w:left w:val="single" w:sz="4" w:space="0" w:color="000000"/>
              <w:bottom w:val="single" w:sz="4" w:space="0" w:color="000000"/>
              <w:right w:val="double" w:sz="4" w:space="0" w:color="000000"/>
            </w:tcBorders>
          </w:tcPr>
          <w:p w14:paraId="1344CBAD" w14:textId="77777777" w:rsidR="007E39CE" w:rsidRDefault="00880427">
            <w:pPr>
              <w:spacing w:after="1" w:line="360" w:lineRule="auto"/>
              <w:ind w:right="1507"/>
              <w:rPr>
                <w:rFonts w:cstheme="minorHAnsi"/>
                <w:lang w:eastAsia="el-GR"/>
              </w:rPr>
            </w:pPr>
            <w:r>
              <w:rPr>
                <w:rFonts w:eastAsia="Century Gothic" w:cstheme="minorHAnsi"/>
                <w:lang w:eastAsia="el-GR"/>
              </w:rPr>
              <w:t xml:space="preserve">α) Ημερομηνία:[   ],  σημείο-(-α): [   ],  λόγος(-οι):[   ] </w:t>
            </w:r>
          </w:p>
          <w:p w14:paraId="51465595" w14:textId="77777777" w:rsidR="007E39CE" w:rsidRDefault="00880427">
            <w:pPr>
              <w:spacing w:after="180" w:line="360" w:lineRule="auto"/>
              <w:rPr>
                <w:rFonts w:cstheme="minorHAnsi"/>
                <w:lang w:eastAsia="el-GR"/>
              </w:rPr>
            </w:pPr>
            <w:r>
              <w:rPr>
                <w:rFonts w:eastAsia="Century Gothic" w:cstheme="minorHAnsi"/>
                <w:lang w:eastAsia="el-GR"/>
              </w:rPr>
              <w:t xml:space="preserve">β) [……] </w:t>
            </w:r>
          </w:p>
          <w:p w14:paraId="124E15A4" w14:textId="77777777" w:rsidR="007E39CE" w:rsidRDefault="00880427">
            <w:pPr>
              <w:spacing w:after="0" w:line="360" w:lineRule="auto"/>
              <w:rPr>
                <w:rFonts w:cstheme="minorHAnsi"/>
                <w:lang w:eastAsia="el-GR"/>
              </w:rPr>
            </w:pPr>
            <w:r>
              <w:rPr>
                <w:rFonts w:eastAsia="Century Gothic" w:cstheme="minorHAnsi"/>
                <w:lang w:eastAsia="el-GR"/>
              </w:rPr>
              <w:t xml:space="preserve">γ) Διάρκεια της περιόδου αποκλεισμού </w:t>
            </w:r>
          </w:p>
          <w:p w14:paraId="58A0E641" w14:textId="77777777" w:rsidR="007E39CE" w:rsidRDefault="00880427">
            <w:pPr>
              <w:spacing w:after="182" w:line="360" w:lineRule="auto"/>
              <w:rPr>
                <w:rFonts w:cstheme="minorHAnsi"/>
                <w:lang w:eastAsia="el-GR"/>
              </w:rPr>
            </w:pPr>
            <w:r>
              <w:rPr>
                <w:rFonts w:eastAsia="Century Gothic" w:cstheme="minorHAnsi"/>
                <w:lang w:eastAsia="el-GR"/>
              </w:rPr>
              <w:t>[……] και σχετικό(-ά) σημείο(-α) [   ]</w:t>
            </w:r>
            <w:r>
              <w:rPr>
                <w:rFonts w:eastAsia="Century Gothic" w:cstheme="minorHAnsi"/>
                <w:i/>
                <w:lang w:eastAsia="el-GR"/>
              </w:rPr>
              <w:t xml:space="preserve"> </w:t>
            </w:r>
          </w:p>
          <w:p w14:paraId="2FAE35DD" w14:textId="77777777" w:rsidR="007E39CE" w:rsidRDefault="00880427">
            <w:pPr>
              <w:spacing w:after="202" w:line="360" w:lineRule="auto"/>
              <w:ind w:right="55"/>
              <w:rPr>
                <w:rFonts w:cstheme="minorHAnsi"/>
                <w:lang w:eastAsia="el-GR"/>
              </w:rPr>
            </w:pPr>
            <w:r>
              <w:rPr>
                <w:rFonts w:eastAsia="Century Gothic" w:cstheme="minorHAnsi"/>
                <w:i/>
                <w:lang w:eastAsia="el-GR"/>
              </w:rPr>
              <w:t xml:space="preserve">Εάν η σχετική τεκμηρίωση διατίθεται ηλεκτρονικά, αναφέρετε: (διαδικτυακή διεύθυνση, αρχή ή φορέας έκδοσης, επακριβή στοιχεία αναφοράς των εγγράφων): </w:t>
            </w:r>
          </w:p>
          <w:p w14:paraId="4955287D" w14:textId="77777777" w:rsidR="007E39CE" w:rsidRDefault="00880427">
            <w:pPr>
              <w:spacing w:after="0" w:line="360" w:lineRule="auto"/>
              <w:rPr>
                <w:rFonts w:cstheme="minorHAnsi"/>
                <w:lang w:eastAsia="el-GR"/>
              </w:rPr>
            </w:pPr>
            <w:r>
              <w:rPr>
                <w:rFonts w:eastAsia="Century Gothic" w:cstheme="minorHAnsi"/>
                <w:i/>
                <w:lang w:eastAsia="el-GR"/>
              </w:rPr>
              <w:t>[……][……][……][……]</w:t>
            </w:r>
            <w:r>
              <w:rPr>
                <w:rFonts w:eastAsia="Century Gothic" w:cstheme="minorHAnsi"/>
                <w:lang w:eastAsia="el-GR"/>
              </w:rPr>
              <w:t xml:space="preserve"> </w:t>
            </w:r>
          </w:p>
        </w:tc>
      </w:tr>
      <w:tr w:rsidR="007E39CE" w14:paraId="024D1225" w14:textId="77777777">
        <w:trPr>
          <w:trHeight w:val="1337"/>
          <w:jc w:val="center"/>
        </w:trPr>
        <w:tc>
          <w:tcPr>
            <w:tcW w:w="638" w:type="dxa"/>
            <w:vMerge/>
            <w:tcBorders>
              <w:top w:val="nil"/>
              <w:left w:val="single" w:sz="4" w:space="0" w:color="595959"/>
              <w:bottom w:val="nil"/>
              <w:right w:val="nil"/>
            </w:tcBorders>
          </w:tcPr>
          <w:p w14:paraId="72BB3345" w14:textId="77777777" w:rsidR="007E39CE" w:rsidRDefault="007E39CE">
            <w:pPr>
              <w:spacing w:line="360" w:lineRule="auto"/>
              <w:rPr>
                <w:rFonts w:cstheme="minorHAnsi"/>
                <w:lang w:eastAsia="el-GR"/>
              </w:rPr>
            </w:pPr>
          </w:p>
        </w:tc>
        <w:tc>
          <w:tcPr>
            <w:tcW w:w="5814" w:type="dxa"/>
            <w:tcBorders>
              <w:top w:val="single" w:sz="4" w:space="0" w:color="000000"/>
              <w:left w:val="single" w:sz="4" w:space="0" w:color="000000"/>
              <w:bottom w:val="single" w:sz="4" w:space="0" w:color="000000"/>
              <w:right w:val="single" w:sz="4" w:space="0" w:color="000000"/>
            </w:tcBorders>
          </w:tcPr>
          <w:p w14:paraId="12AACC37" w14:textId="77777777" w:rsidR="007E39CE" w:rsidRDefault="00880427">
            <w:pPr>
              <w:spacing w:after="0" w:line="360" w:lineRule="auto"/>
              <w:ind w:left="2" w:right="94"/>
              <w:rPr>
                <w:rFonts w:cstheme="minorHAnsi"/>
                <w:lang w:eastAsia="el-GR"/>
              </w:rPr>
            </w:pPr>
            <w:r>
              <w:rPr>
                <w:rFonts w:eastAsia="Century Gothic" w:cstheme="minorHAnsi"/>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eastAsia="Century Gothic" w:cstheme="minorHAnsi"/>
                <w:b/>
                <w:lang w:eastAsia="el-GR"/>
              </w:rPr>
              <w:t>αυτοκάθαρση»)</w:t>
            </w:r>
            <w:r>
              <w:rPr>
                <w:rFonts w:eastAsia="Century Gothic" w:cstheme="minorHAnsi"/>
                <w:lang w:eastAsia="el-GR"/>
              </w:rPr>
              <w:t xml:space="preserve">; </w:t>
            </w:r>
          </w:p>
        </w:tc>
        <w:tc>
          <w:tcPr>
            <w:tcW w:w="4502" w:type="dxa"/>
            <w:tcBorders>
              <w:top w:val="single" w:sz="4" w:space="0" w:color="000000"/>
              <w:left w:val="single" w:sz="4" w:space="0" w:color="000000"/>
              <w:bottom w:val="single" w:sz="4" w:space="0" w:color="000000"/>
              <w:right w:val="double" w:sz="4" w:space="0" w:color="000000"/>
            </w:tcBorders>
          </w:tcPr>
          <w:p w14:paraId="3D690E0E" w14:textId="77777777" w:rsidR="007E39CE" w:rsidRDefault="00880427">
            <w:pPr>
              <w:spacing w:after="0" w:line="360" w:lineRule="auto"/>
              <w:rPr>
                <w:rFonts w:cstheme="minorHAnsi"/>
                <w:lang w:eastAsia="el-GR"/>
              </w:rPr>
            </w:pPr>
            <w:r>
              <w:rPr>
                <w:rFonts w:eastAsia="Century Gothic" w:cstheme="minorHAnsi"/>
                <w:lang w:eastAsia="el-GR"/>
              </w:rPr>
              <w:t>[] Ναι [] Όχι</w:t>
            </w:r>
          </w:p>
        </w:tc>
      </w:tr>
      <w:tr w:rsidR="007E39CE" w14:paraId="7EA9E5DE" w14:textId="77777777">
        <w:trPr>
          <w:trHeight w:val="492"/>
          <w:jc w:val="center"/>
        </w:trPr>
        <w:tc>
          <w:tcPr>
            <w:tcW w:w="638" w:type="dxa"/>
            <w:vMerge/>
            <w:tcBorders>
              <w:top w:val="nil"/>
              <w:left w:val="single" w:sz="4" w:space="0" w:color="595959"/>
              <w:bottom w:val="nil"/>
              <w:right w:val="nil"/>
            </w:tcBorders>
          </w:tcPr>
          <w:p w14:paraId="61BDCDDC" w14:textId="77777777" w:rsidR="007E39CE" w:rsidRDefault="007E39CE">
            <w:pPr>
              <w:spacing w:line="360" w:lineRule="auto"/>
              <w:rPr>
                <w:rFonts w:cstheme="minorHAnsi"/>
                <w:lang w:eastAsia="el-GR"/>
              </w:rPr>
            </w:pPr>
          </w:p>
        </w:tc>
        <w:tc>
          <w:tcPr>
            <w:tcW w:w="5814" w:type="dxa"/>
            <w:tcBorders>
              <w:top w:val="single" w:sz="4" w:space="0" w:color="000000"/>
              <w:left w:val="single" w:sz="4" w:space="0" w:color="000000"/>
              <w:bottom w:val="single" w:sz="4" w:space="0" w:color="000000"/>
              <w:right w:val="single" w:sz="4" w:space="0" w:color="000000"/>
            </w:tcBorders>
          </w:tcPr>
          <w:p w14:paraId="498F6882" w14:textId="77777777" w:rsidR="007E39CE" w:rsidRDefault="00880427">
            <w:pPr>
              <w:spacing w:after="0" w:line="360" w:lineRule="auto"/>
              <w:ind w:left="2"/>
              <w:rPr>
                <w:rFonts w:cstheme="minorHAnsi"/>
                <w:lang w:eastAsia="el-GR"/>
              </w:rPr>
            </w:pPr>
            <w:r>
              <w:rPr>
                <w:rFonts w:eastAsia="Century Gothic" w:cstheme="minorHAnsi"/>
                <w:b/>
                <w:lang w:eastAsia="el-GR"/>
              </w:rPr>
              <w:t>Εάν ναι,</w:t>
            </w:r>
            <w:r>
              <w:rPr>
                <w:rFonts w:eastAsia="Century Gothic" w:cstheme="minorHAnsi"/>
                <w:lang w:eastAsia="el-GR"/>
              </w:rPr>
              <w:t xml:space="preserve"> περιγράψτε τα μέτρα που λήφθηκαν: </w:t>
            </w:r>
          </w:p>
        </w:tc>
        <w:tc>
          <w:tcPr>
            <w:tcW w:w="4502" w:type="dxa"/>
            <w:tcBorders>
              <w:top w:val="single" w:sz="4" w:space="0" w:color="000000"/>
              <w:left w:val="single" w:sz="4" w:space="0" w:color="000000"/>
              <w:bottom w:val="single" w:sz="4" w:space="0" w:color="000000"/>
              <w:right w:val="double" w:sz="4" w:space="0" w:color="000000"/>
            </w:tcBorders>
          </w:tcPr>
          <w:p w14:paraId="1DA9302D" w14:textId="77777777"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14:paraId="3EED67AC" w14:textId="77777777">
        <w:trPr>
          <w:trHeight w:val="20"/>
          <w:jc w:val="center"/>
        </w:trPr>
        <w:tc>
          <w:tcPr>
            <w:tcW w:w="638" w:type="dxa"/>
            <w:vMerge/>
            <w:tcBorders>
              <w:top w:val="nil"/>
              <w:left w:val="single" w:sz="4" w:space="0" w:color="595959"/>
              <w:bottom w:val="single" w:sz="4" w:space="0" w:color="595959"/>
              <w:right w:val="nil"/>
            </w:tcBorders>
          </w:tcPr>
          <w:p w14:paraId="56E46657" w14:textId="77777777" w:rsidR="007E39CE" w:rsidRDefault="007E39CE">
            <w:pPr>
              <w:spacing w:line="360" w:lineRule="auto"/>
              <w:rPr>
                <w:rFonts w:cstheme="minorHAnsi"/>
                <w:lang w:eastAsia="el-GR"/>
              </w:rPr>
            </w:pPr>
          </w:p>
        </w:tc>
        <w:tc>
          <w:tcPr>
            <w:tcW w:w="10316" w:type="dxa"/>
            <w:gridSpan w:val="2"/>
            <w:tcBorders>
              <w:top w:val="single" w:sz="4" w:space="0" w:color="000000"/>
              <w:left w:val="nil"/>
              <w:bottom w:val="single" w:sz="4" w:space="0" w:color="595959"/>
              <w:right w:val="single" w:sz="4" w:space="0" w:color="000000"/>
            </w:tcBorders>
          </w:tcPr>
          <w:p w14:paraId="1336F8A4" w14:textId="77777777" w:rsidR="007E39CE" w:rsidRDefault="007E39CE">
            <w:pPr>
              <w:spacing w:line="360" w:lineRule="auto"/>
              <w:rPr>
                <w:rFonts w:cstheme="minorHAnsi"/>
                <w:lang w:eastAsia="el-GR"/>
              </w:rPr>
            </w:pPr>
          </w:p>
        </w:tc>
      </w:tr>
    </w:tbl>
    <w:p w14:paraId="34AEFEE3" w14:textId="77777777" w:rsidR="007E39CE" w:rsidRDefault="007E39CE">
      <w:pPr>
        <w:spacing w:line="360" w:lineRule="auto"/>
        <w:ind w:right="46"/>
        <w:rPr>
          <w:rFonts w:cstheme="minorHAnsi"/>
        </w:rPr>
      </w:pPr>
    </w:p>
    <w:p w14:paraId="3875164B" w14:textId="77777777" w:rsidR="007E39CE" w:rsidRDefault="00880427">
      <w:pPr>
        <w:spacing w:line="360" w:lineRule="auto"/>
        <w:ind w:right="46"/>
        <w:rPr>
          <w:rFonts w:cstheme="minorHAnsi"/>
          <w:sz w:val="24"/>
        </w:rPr>
      </w:pPr>
      <w:r>
        <w:rPr>
          <w:rFonts w:eastAsia="Century Gothic" w:cstheme="minorHAnsi"/>
          <w:b/>
          <w:sz w:val="24"/>
        </w:rPr>
        <w:t xml:space="preserve">Β: Λόγοι που σχετίζονται με την καταβολή φόρων ή εισφορών κοινωνικής ασφάλισης </w:t>
      </w:r>
      <w:r>
        <w:rPr>
          <w:rFonts w:eastAsia="Century Gothic" w:cstheme="minorHAnsi"/>
          <w:b/>
          <w:i/>
          <w:sz w:val="24"/>
        </w:rPr>
        <w:t xml:space="preserve"> </w:t>
      </w:r>
    </w:p>
    <w:tbl>
      <w:tblPr>
        <w:tblStyle w:val="TableGrid"/>
        <w:tblW w:w="9388" w:type="dxa"/>
        <w:jc w:val="center"/>
        <w:tblInd w:w="0" w:type="dxa"/>
        <w:tblLayout w:type="fixed"/>
        <w:tblCellMar>
          <w:top w:w="57" w:type="dxa"/>
          <w:right w:w="10" w:type="dxa"/>
        </w:tblCellMar>
        <w:tblLook w:val="04A0" w:firstRow="1" w:lastRow="0" w:firstColumn="1" w:lastColumn="0" w:noHBand="0" w:noVBand="1"/>
      </w:tblPr>
      <w:tblGrid>
        <w:gridCol w:w="5122"/>
        <w:gridCol w:w="4266"/>
      </w:tblGrid>
      <w:tr w:rsidR="007E39CE" w14:paraId="205F4B5C" w14:textId="77777777">
        <w:trPr>
          <w:trHeight w:val="795"/>
          <w:jc w:val="center"/>
        </w:trPr>
        <w:tc>
          <w:tcPr>
            <w:tcW w:w="5122" w:type="dxa"/>
            <w:tcBorders>
              <w:top w:val="single" w:sz="4" w:space="0" w:color="000000"/>
              <w:left w:val="single" w:sz="4" w:space="0" w:color="000000"/>
              <w:bottom w:val="single" w:sz="4" w:space="0" w:color="000000"/>
              <w:right w:val="single" w:sz="4" w:space="0" w:color="000000"/>
            </w:tcBorders>
          </w:tcPr>
          <w:p w14:paraId="7EE50E30" w14:textId="77777777" w:rsidR="007E39CE" w:rsidRDefault="00880427">
            <w:pPr>
              <w:spacing w:after="0" w:line="360" w:lineRule="auto"/>
              <w:ind w:left="147"/>
              <w:jc w:val="center"/>
              <w:rPr>
                <w:rFonts w:cstheme="minorHAnsi"/>
                <w:lang w:eastAsia="el-GR"/>
              </w:rPr>
            </w:pPr>
            <w:r>
              <w:rPr>
                <w:rFonts w:eastAsia="Century Gothic" w:cstheme="minorHAnsi"/>
                <w:b/>
                <w:i/>
                <w:lang w:eastAsia="el-GR"/>
              </w:rPr>
              <w:t>Πληρωμή φόρων ή εισφορών κοινωνικής ασφάλισης:</w:t>
            </w:r>
          </w:p>
        </w:tc>
        <w:tc>
          <w:tcPr>
            <w:tcW w:w="4266" w:type="dxa"/>
            <w:tcBorders>
              <w:top w:val="single" w:sz="4" w:space="0" w:color="000000"/>
              <w:left w:val="single" w:sz="4" w:space="0" w:color="000000"/>
              <w:bottom w:val="single" w:sz="4" w:space="0" w:color="000000"/>
              <w:right w:val="single" w:sz="8" w:space="0" w:color="000000"/>
            </w:tcBorders>
          </w:tcPr>
          <w:p w14:paraId="345E4A90" w14:textId="77777777" w:rsidR="007E39CE" w:rsidRDefault="00880427">
            <w:pPr>
              <w:spacing w:after="0" w:line="360" w:lineRule="auto"/>
              <w:ind w:left="-9"/>
              <w:rPr>
                <w:rFonts w:cstheme="minorHAnsi"/>
                <w:lang w:eastAsia="el-GR"/>
              </w:rPr>
            </w:pPr>
            <w:r>
              <w:rPr>
                <w:rFonts w:eastAsia="Century Gothic" w:cstheme="minorHAnsi"/>
                <w:b/>
                <w:i/>
                <w:lang w:eastAsia="el-GR"/>
              </w:rPr>
              <w:t xml:space="preserve">  Απάντηση:</w:t>
            </w:r>
            <w:r>
              <w:rPr>
                <w:rFonts w:eastAsia="Century Gothic" w:cstheme="minorHAnsi"/>
                <w:lang w:eastAsia="el-GR"/>
              </w:rPr>
              <w:t xml:space="preserve"> </w:t>
            </w:r>
          </w:p>
        </w:tc>
      </w:tr>
      <w:tr w:rsidR="007E39CE" w14:paraId="7FB93762" w14:textId="77777777">
        <w:trPr>
          <w:trHeight w:val="1990"/>
          <w:jc w:val="center"/>
        </w:trPr>
        <w:tc>
          <w:tcPr>
            <w:tcW w:w="5122" w:type="dxa"/>
            <w:tcBorders>
              <w:top w:val="single" w:sz="4" w:space="0" w:color="000000"/>
              <w:left w:val="single" w:sz="4" w:space="0" w:color="000000"/>
              <w:bottom w:val="single" w:sz="4" w:space="0" w:color="000000"/>
              <w:right w:val="single" w:sz="4" w:space="0" w:color="000000"/>
            </w:tcBorders>
          </w:tcPr>
          <w:p w14:paraId="02DAC21F" w14:textId="77777777" w:rsidR="007E39CE" w:rsidRDefault="00880427">
            <w:pPr>
              <w:spacing w:after="0" w:line="360" w:lineRule="auto"/>
              <w:ind w:left="250" w:right="103"/>
              <w:rPr>
                <w:rFonts w:cstheme="minorHAnsi"/>
                <w:lang w:eastAsia="el-GR"/>
              </w:rPr>
            </w:pPr>
            <w:r>
              <w:rPr>
                <w:rFonts w:eastAsia="Century Gothic" w:cstheme="minorHAnsi"/>
                <w:lang w:eastAsia="el-GR"/>
              </w:rPr>
              <w:t xml:space="preserve">1) Ο οικονομικός φορέας έχει εκπληρώσει όλες </w:t>
            </w:r>
            <w:r>
              <w:rPr>
                <w:rFonts w:eastAsia="Century Gothic" w:cstheme="minorHAnsi"/>
                <w:b/>
                <w:lang w:eastAsia="el-GR"/>
              </w:rPr>
              <w:t>τις υποχρεώσεις του όσον αφορά την πληρωμή φόρων ή εισφορών κοινωνικής ασφάλισης,</w:t>
            </w:r>
            <w:r>
              <w:rPr>
                <w:rFonts w:eastAsia="Century Gothic" w:cstheme="minorHAnsi"/>
                <w:lang w:eastAsia="el-GR"/>
              </w:rPr>
              <w:t xml:space="preserve"> στην Ελλάδα και στη χώρα στην οποία είναι τυχόν εγκατεστημένος ; </w:t>
            </w:r>
          </w:p>
        </w:tc>
        <w:tc>
          <w:tcPr>
            <w:tcW w:w="4266" w:type="dxa"/>
            <w:tcBorders>
              <w:top w:val="single" w:sz="4" w:space="0" w:color="000000"/>
              <w:left w:val="single" w:sz="4" w:space="0" w:color="000000"/>
              <w:bottom w:val="single" w:sz="4" w:space="0" w:color="000000"/>
              <w:right w:val="single" w:sz="8" w:space="0" w:color="000000"/>
            </w:tcBorders>
          </w:tcPr>
          <w:p w14:paraId="1D55CD7F" w14:textId="77777777" w:rsidR="007E39CE" w:rsidRDefault="00880427">
            <w:pPr>
              <w:spacing w:after="0" w:line="360" w:lineRule="auto"/>
              <w:ind w:left="250"/>
              <w:rPr>
                <w:rFonts w:cstheme="minorHAnsi"/>
                <w:lang w:eastAsia="el-GR"/>
              </w:rPr>
            </w:pPr>
            <w:r>
              <w:rPr>
                <w:rFonts w:eastAsia="Century Gothic" w:cstheme="minorHAnsi"/>
                <w:lang w:eastAsia="el-GR"/>
              </w:rPr>
              <w:t xml:space="preserve">[] Ναι [] Όχι  </w:t>
            </w:r>
          </w:p>
        </w:tc>
      </w:tr>
    </w:tbl>
    <w:p w14:paraId="7F8EAEEC" w14:textId="77777777" w:rsidR="007E39CE" w:rsidRDefault="007E39CE">
      <w:pPr>
        <w:spacing w:line="360" w:lineRule="auto"/>
        <w:ind w:right="46"/>
        <w:rPr>
          <w:rFonts w:cstheme="minorHAnsi"/>
        </w:rPr>
      </w:pPr>
    </w:p>
    <w:p w14:paraId="1FD98B8C" w14:textId="77777777" w:rsidR="007E39CE" w:rsidRDefault="00880427">
      <w:pPr>
        <w:spacing w:line="360" w:lineRule="auto"/>
        <w:ind w:right="46"/>
        <w:rPr>
          <w:rFonts w:eastAsia="Century Gothic" w:cstheme="minorHAnsi"/>
          <w:b/>
          <w:sz w:val="24"/>
        </w:rPr>
      </w:pPr>
      <w:r>
        <w:rPr>
          <w:rFonts w:eastAsia="Century Gothic" w:cstheme="minorHAnsi"/>
          <w:b/>
          <w:sz w:val="24"/>
        </w:rPr>
        <w:t>Γ: Λόγοι που σχετίζονται με αφερεγγυότητα, σύγκρουση συμφερόντων ή επαγγελματικό παράπτωμα</w:t>
      </w:r>
    </w:p>
    <w:tbl>
      <w:tblPr>
        <w:tblStyle w:val="TableGrid"/>
        <w:tblW w:w="9727" w:type="dxa"/>
        <w:jc w:val="center"/>
        <w:tblInd w:w="0" w:type="dxa"/>
        <w:tblLayout w:type="fixed"/>
        <w:tblCellMar>
          <w:top w:w="57" w:type="dxa"/>
          <w:left w:w="252" w:type="dxa"/>
          <w:right w:w="50" w:type="dxa"/>
        </w:tblCellMar>
        <w:tblLook w:val="04A0" w:firstRow="1" w:lastRow="0" w:firstColumn="1" w:lastColumn="0" w:noHBand="0" w:noVBand="1"/>
      </w:tblPr>
      <w:tblGrid>
        <w:gridCol w:w="5245"/>
        <w:gridCol w:w="4482"/>
      </w:tblGrid>
      <w:tr w:rsidR="007E39CE" w14:paraId="1CB3F29F" w14:textId="77777777">
        <w:trPr>
          <w:trHeight w:val="857"/>
          <w:jc w:val="center"/>
        </w:trPr>
        <w:tc>
          <w:tcPr>
            <w:tcW w:w="5245" w:type="dxa"/>
            <w:tcBorders>
              <w:top w:val="single" w:sz="4" w:space="0" w:color="000000"/>
              <w:left w:val="single" w:sz="4" w:space="0" w:color="000000"/>
              <w:bottom w:val="single" w:sz="4" w:space="0" w:color="000000"/>
              <w:right w:val="single" w:sz="4" w:space="0" w:color="000000"/>
            </w:tcBorders>
          </w:tcPr>
          <w:p w14:paraId="77CB3E6A" w14:textId="77777777" w:rsidR="007E39CE" w:rsidRDefault="00880427">
            <w:pPr>
              <w:spacing w:after="0" w:line="360" w:lineRule="auto"/>
              <w:ind w:right="61"/>
              <w:rPr>
                <w:rFonts w:cstheme="minorHAnsi"/>
                <w:lang w:eastAsia="el-GR"/>
              </w:rPr>
            </w:pPr>
            <w:r>
              <w:rPr>
                <w:rFonts w:eastAsia="Century Gothic" w:cstheme="minorHAnsi"/>
                <w:b/>
                <w:i/>
                <w:lang w:eastAsia="el-GR"/>
              </w:rPr>
              <w:t xml:space="preserve">Πληροφορίες σχετικά με πιθανή αφερεγγυότητα, σύγκρουση συμφερόντων ή επαγγελματικό παράπτωμα </w:t>
            </w:r>
          </w:p>
        </w:tc>
        <w:tc>
          <w:tcPr>
            <w:tcW w:w="4482" w:type="dxa"/>
            <w:tcBorders>
              <w:top w:val="single" w:sz="4" w:space="0" w:color="000000"/>
              <w:left w:val="single" w:sz="4" w:space="0" w:color="000000"/>
              <w:bottom w:val="single" w:sz="4" w:space="0" w:color="000000"/>
              <w:right w:val="single" w:sz="4" w:space="0" w:color="000000"/>
            </w:tcBorders>
          </w:tcPr>
          <w:p w14:paraId="4B26706D" w14:textId="77777777" w:rsidR="007E39CE" w:rsidRDefault="00880427">
            <w:pPr>
              <w:spacing w:after="0" w:line="360" w:lineRule="auto"/>
              <w:rPr>
                <w:rFonts w:cstheme="minorHAnsi"/>
                <w:lang w:eastAsia="el-GR"/>
              </w:rPr>
            </w:pPr>
            <w:r>
              <w:rPr>
                <w:rFonts w:eastAsia="Century Gothic" w:cstheme="minorHAnsi"/>
                <w:b/>
                <w:i/>
                <w:lang w:eastAsia="el-GR"/>
              </w:rPr>
              <w:t>Απάντηση:</w:t>
            </w:r>
            <w:r>
              <w:rPr>
                <w:rFonts w:eastAsia="Century Gothic" w:cstheme="minorHAnsi"/>
                <w:lang w:eastAsia="el-GR"/>
              </w:rPr>
              <w:t xml:space="preserve"> </w:t>
            </w:r>
          </w:p>
        </w:tc>
      </w:tr>
      <w:tr w:rsidR="007E39CE" w14:paraId="21E04CB3" w14:textId="77777777">
        <w:trPr>
          <w:trHeight w:val="293"/>
          <w:jc w:val="center"/>
        </w:trPr>
        <w:tc>
          <w:tcPr>
            <w:tcW w:w="5245" w:type="dxa"/>
            <w:vMerge w:val="restart"/>
            <w:tcBorders>
              <w:top w:val="single" w:sz="4" w:space="0" w:color="000000"/>
              <w:left w:val="single" w:sz="4" w:space="0" w:color="000000"/>
              <w:bottom w:val="single" w:sz="4" w:space="0" w:color="000000"/>
              <w:right w:val="single" w:sz="4" w:space="0" w:color="000000"/>
            </w:tcBorders>
          </w:tcPr>
          <w:p w14:paraId="3E6F7C41" w14:textId="77777777" w:rsidR="007E39CE" w:rsidRDefault="00880427">
            <w:pPr>
              <w:spacing w:after="0" w:line="360" w:lineRule="auto"/>
              <w:ind w:right="55"/>
              <w:rPr>
                <w:rFonts w:cstheme="minorHAnsi"/>
                <w:lang w:eastAsia="el-GR"/>
              </w:rPr>
            </w:pPr>
            <w:r>
              <w:rPr>
                <w:rFonts w:eastAsia="Century Gothic" w:cstheme="minorHAnsi"/>
                <w:lang w:eastAsia="el-GR"/>
              </w:rPr>
              <w:t>Ο οικονομικός φορέας έχει,</w:t>
            </w:r>
            <w:r>
              <w:rPr>
                <w:rFonts w:eastAsia="Century Gothic" w:cstheme="minorHAnsi"/>
                <w:b/>
                <w:lang w:eastAsia="el-GR"/>
              </w:rPr>
              <w:t xml:space="preserve"> εν γνώσει του</w:t>
            </w:r>
            <w:r>
              <w:rPr>
                <w:rFonts w:eastAsia="Century Gothic" w:cstheme="minorHAnsi"/>
                <w:lang w:eastAsia="el-GR"/>
              </w:rPr>
              <w:t xml:space="preserve">, αθετήσει </w:t>
            </w:r>
            <w:r>
              <w:rPr>
                <w:rFonts w:eastAsia="Century Gothic" w:cstheme="minorHAnsi"/>
                <w:b/>
                <w:lang w:eastAsia="el-GR"/>
              </w:rPr>
              <w:t xml:space="preserve">τις υποχρεώσεις του </w:t>
            </w:r>
            <w:r>
              <w:rPr>
                <w:rFonts w:eastAsia="Century Gothic" w:cstheme="minorHAnsi"/>
                <w:lang w:eastAsia="el-GR"/>
              </w:rPr>
              <w:t xml:space="preserve">στους τομείς του </w:t>
            </w:r>
            <w:r>
              <w:rPr>
                <w:rFonts w:eastAsia="Century Gothic" w:cstheme="minorHAnsi"/>
                <w:b/>
                <w:lang w:eastAsia="el-GR"/>
              </w:rPr>
              <w:t>περιβαλλοντικού, κοινωνικού και εργατικού δικαίου;</w:t>
            </w:r>
            <w:r>
              <w:rPr>
                <w:rFonts w:eastAsia="Century Gothic" w:cstheme="minorHAnsi"/>
                <w:lang w:eastAsia="el-GR"/>
              </w:rPr>
              <w:t xml:space="preserve"> </w:t>
            </w:r>
          </w:p>
        </w:tc>
        <w:tc>
          <w:tcPr>
            <w:tcW w:w="4482" w:type="dxa"/>
            <w:tcBorders>
              <w:top w:val="single" w:sz="4" w:space="0" w:color="000000"/>
              <w:left w:val="single" w:sz="4" w:space="0" w:color="000000"/>
              <w:bottom w:val="single" w:sz="4" w:space="0" w:color="000000"/>
              <w:right w:val="single" w:sz="4" w:space="0" w:color="000000"/>
            </w:tcBorders>
          </w:tcPr>
          <w:p w14:paraId="55FE8FD2" w14:textId="77777777" w:rsidR="007E39CE" w:rsidRDefault="00880427">
            <w:pPr>
              <w:spacing w:after="0" w:line="360" w:lineRule="auto"/>
              <w:rPr>
                <w:rFonts w:cstheme="minorHAnsi"/>
                <w:lang w:eastAsia="el-GR"/>
              </w:rPr>
            </w:pPr>
            <w:r>
              <w:rPr>
                <w:rFonts w:eastAsia="Century Gothic" w:cstheme="minorHAnsi"/>
                <w:lang w:eastAsia="el-GR"/>
              </w:rPr>
              <w:t xml:space="preserve">[] Ναι [] Όχι </w:t>
            </w:r>
          </w:p>
        </w:tc>
      </w:tr>
      <w:tr w:rsidR="007E39CE" w14:paraId="5A86961B" w14:textId="77777777">
        <w:trPr>
          <w:trHeight w:val="1982"/>
          <w:jc w:val="center"/>
        </w:trPr>
        <w:tc>
          <w:tcPr>
            <w:tcW w:w="5245" w:type="dxa"/>
            <w:vMerge/>
            <w:tcBorders>
              <w:top w:val="nil"/>
              <w:left w:val="single" w:sz="4" w:space="0" w:color="000000"/>
              <w:bottom w:val="single" w:sz="4" w:space="0" w:color="000000"/>
              <w:right w:val="single" w:sz="4" w:space="0" w:color="000000"/>
            </w:tcBorders>
          </w:tcPr>
          <w:p w14:paraId="34EB2799" w14:textId="77777777" w:rsidR="007E39CE" w:rsidRDefault="007E39CE">
            <w:pPr>
              <w:spacing w:line="360" w:lineRule="auto"/>
              <w:rPr>
                <w:rFonts w:cstheme="minorHAnsi"/>
                <w:lang w:eastAsia="el-GR"/>
              </w:rPr>
            </w:pPr>
          </w:p>
        </w:tc>
        <w:tc>
          <w:tcPr>
            <w:tcW w:w="4482" w:type="dxa"/>
            <w:tcBorders>
              <w:top w:val="single" w:sz="4" w:space="0" w:color="000000"/>
              <w:left w:val="single" w:sz="4" w:space="0" w:color="000000"/>
              <w:bottom w:val="single" w:sz="4" w:space="0" w:color="000000"/>
              <w:right w:val="single" w:sz="4" w:space="0" w:color="000000"/>
            </w:tcBorders>
          </w:tcPr>
          <w:p w14:paraId="3C5AF7BE" w14:textId="77777777" w:rsidR="007E39CE" w:rsidRDefault="00880427">
            <w:pPr>
              <w:spacing w:after="2" w:line="360" w:lineRule="auto"/>
              <w:ind w:right="62"/>
              <w:rPr>
                <w:rFonts w:cstheme="minorHAnsi"/>
                <w:lang w:eastAsia="el-GR"/>
              </w:rPr>
            </w:pPr>
            <w:r>
              <w:rPr>
                <w:rFonts w:eastAsia="Century Gothic" w:cstheme="minorHAnsi"/>
                <w:b/>
                <w:lang w:eastAsia="el-GR"/>
              </w:rPr>
              <w:t>Εάν ναι</w:t>
            </w:r>
            <w:r>
              <w:rPr>
                <w:rFonts w:eastAsia="Century Gothic" w:cstheme="minorHAnsi"/>
                <w:lang w:eastAsia="el-GR"/>
              </w:rPr>
              <w:t xml:space="preserve">, ο οικονομικός φορέας έχει λάβει μέτρα που να αποδεικνύουν την αξιοπιστία του παρά την ύπαρξη αυτού του λόγου αποκλεισμού («αυτοκάθαρση»); </w:t>
            </w:r>
          </w:p>
          <w:p w14:paraId="08DF01BA" w14:textId="77777777" w:rsidR="007E39CE" w:rsidRDefault="00880427">
            <w:pPr>
              <w:spacing w:after="16" w:line="360" w:lineRule="auto"/>
              <w:rPr>
                <w:rFonts w:cstheme="minorHAnsi"/>
                <w:lang w:eastAsia="el-GR"/>
              </w:rPr>
            </w:pPr>
            <w:r>
              <w:rPr>
                <w:rFonts w:eastAsia="Century Gothic" w:cstheme="minorHAnsi"/>
                <w:lang w:eastAsia="el-GR"/>
              </w:rPr>
              <w:t>[] Ναι [] Όχι</w:t>
            </w:r>
            <w:r>
              <w:rPr>
                <w:rFonts w:eastAsia="Century Gothic" w:cstheme="minorHAnsi"/>
                <w:b/>
                <w:lang w:eastAsia="el-GR"/>
              </w:rPr>
              <w:t xml:space="preserve"> </w:t>
            </w:r>
          </w:p>
          <w:p w14:paraId="6E51FDE8" w14:textId="77777777" w:rsidR="007E39CE" w:rsidRDefault="00880427">
            <w:pPr>
              <w:spacing w:after="0" w:line="360" w:lineRule="auto"/>
              <w:rPr>
                <w:rFonts w:cstheme="minorHAnsi"/>
                <w:lang w:eastAsia="el-GR"/>
              </w:rPr>
            </w:pPr>
            <w:r>
              <w:rPr>
                <w:rFonts w:eastAsia="Century Gothic" w:cstheme="minorHAnsi"/>
                <w:b/>
                <w:lang w:eastAsia="el-GR"/>
              </w:rPr>
              <w:t>Εάν το έχει πράξει,</w:t>
            </w:r>
            <w:r>
              <w:rPr>
                <w:rFonts w:eastAsia="Century Gothic" w:cstheme="minorHAnsi"/>
                <w:lang w:eastAsia="el-GR"/>
              </w:rPr>
              <w:t xml:space="preserve"> περιγράψτε τα μέτρα που λήφθηκαν: […….............] </w:t>
            </w:r>
          </w:p>
        </w:tc>
      </w:tr>
      <w:tr w:rsidR="007E39CE" w14:paraId="35A51F09" w14:textId="77777777">
        <w:trPr>
          <w:trHeight w:val="6498"/>
          <w:jc w:val="center"/>
        </w:trPr>
        <w:tc>
          <w:tcPr>
            <w:tcW w:w="5245" w:type="dxa"/>
            <w:tcBorders>
              <w:top w:val="single" w:sz="4" w:space="0" w:color="000000"/>
              <w:left w:val="single" w:sz="4" w:space="0" w:color="000000"/>
              <w:bottom w:val="single" w:sz="4" w:space="0" w:color="000000"/>
              <w:right w:val="single" w:sz="4" w:space="0" w:color="000000"/>
            </w:tcBorders>
          </w:tcPr>
          <w:p w14:paraId="78396824" w14:textId="77777777" w:rsidR="007E39CE" w:rsidRDefault="00880427">
            <w:pPr>
              <w:spacing w:after="1" w:line="360" w:lineRule="auto"/>
              <w:ind w:right="60"/>
              <w:rPr>
                <w:rFonts w:cstheme="minorHAnsi"/>
                <w:lang w:eastAsia="el-GR"/>
              </w:rPr>
            </w:pPr>
            <w:r>
              <w:rPr>
                <w:rFonts w:eastAsia="Century Gothic" w:cstheme="minorHAnsi"/>
                <w:lang w:eastAsia="el-GR"/>
              </w:rPr>
              <w:lastRenderedPageBreak/>
              <w:t xml:space="preserve">Βρίσκεται ο οικονομικός φορέας σε οποιαδήποτε από τις ακόλουθες καταστάσεις : α) πτώχευση, ή  </w:t>
            </w:r>
          </w:p>
          <w:p w14:paraId="4D5D2137" w14:textId="77777777" w:rsidR="007E39CE" w:rsidRDefault="00880427">
            <w:pPr>
              <w:spacing w:after="17" w:line="360" w:lineRule="auto"/>
              <w:rPr>
                <w:rFonts w:cstheme="minorHAnsi"/>
                <w:lang w:eastAsia="el-GR"/>
              </w:rPr>
            </w:pPr>
            <w:r>
              <w:rPr>
                <w:rFonts w:eastAsia="Century Gothic" w:cstheme="minorHAnsi"/>
                <w:lang w:eastAsia="el-GR"/>
              </w:rPr>
              <w:t xml:space="preserve">β) διαδικασία εξυγίανσης, ή </w:t>
            </w:r>
          </w:p>
          <w:p w14:paraId="08D029CE" w14:textId="77777777" w:rsidR="007E39CE" w:rsidRDefault="00880427">
            <w:pPr>
              <w:spacing w:after="19" w:line="360" w:lineRule="auto"/>
              <w:rPr>
                <w:rFonts w:cstheme="minorHAnsi"/>
                <w:lang w:eastAsia="el-GR"/>
              </w:rPr>
            </w:pPr>
            <w:r>
              <w:rPr>
                <w:rFonts w:eastAsia="Century Gothic" w:cstheme="minorHAnsi"/>
                <w:lang w:eastAsia="el-GR"/>
              </w:rPr>
              <w:t xml:space="preserve">γ) ειδική εκκαθάριση, ή </w:t>
            </w:r>
          </w:p>
          <w:p w14:paraId="34E069C0" w14:textId="77777777" w:rsidR="007E39CE" w:rsidRDefault="00880427">
            <w:pPr>
              <w:spacing w:after="2" w:line="360" w:lineRule="auto"/>
              <w:rPr>
                <w:rFonts w:cstheme="minorHAnsi"/>
                <w:lang w:eastAsia="el-GR"/>
              </w:rPr>
            </w:pPr>
            <w:r>
              <w:rPr>
                <w:rFonts w:eastAsia="Century Gothic" w:cstheme="minorHAnsi"/>
                <w:lang w:eastAsia="el-GR"/>
              </w:rPr>
              <w:t xml:space="preserve">δ) αναγκαστική διαχείριση από εκκαθαριστή ή από το δικαστήριο, ή </w:t>
            </w:r>
          </w:p>
          <w:p w14:paraId="2045C125" w14:textId="77777777" w:rsidR="007E39CE" w:rsidRDefault="00880427">
            <w:pPr>
              <w:spacing w:after="0" w:line="360" w:lineRule="auto"/>
              <w:ind w:right="61"/>
              <w:rPr>
                <w:rFonts w:cstheme="minorHAnsi"/>
                <w:lang w:eastAsia="el-GR"/>
              </w:rPr>
            </w:pPr>
            <w:r>
              <w:rPr>
                <w:rFonts w:eastAsia="Century Gothic" w:cstheme="minorHAnsi"/>
                <w:lang w:eastAsia="el-GR"/>
              </w:rPr>
              <w:t xml:space="preserve">ε) έχει υπαχθεί σε διαδικασία πτωχευτικού συμβιβασμού, ή  στ) αναστολή επιχειρηματικών δραστηριοτήτων, ή  </w:t>
            </w:r>
          </w:p>
          <w:p w14:paraId="2F0F6C7A" w14:textId="77777777" w:rsidR="007E39CE" w:rsidRDefault="00880427">
            <w:pPr>
              <w:spacing w:after="0" w:line="360" w:lineRule="auto"/>
              <w:rPr>
                <w:rFonts w:cstheme="minorHAnsi"/>
                <w:lang w:eastAsia="el-GR"/>
              </w:rPr>
            </w:pPr>
            <w:r>
              <w:rPr>
                <w:rFonts w:eastAsia="Century Gothic" w:cstheme="minorHAnsi"/>
                <w:lang w:eastAsia="el-GR"/>
              </w:rPr>
              <w:t xml:space="preserve">ζ) σε οποιαδήποτε ανάλογη κατάσταση προκύπτουσα από παρόμοια διαδικασία </w:t>
            </w:r>
          </w:p>
          <w:p w14:paraId="7DC15B75" w14:textId="77777777" w:rsidR="007E39CE" w:rsidRDefault="00880427">
            <w:pPr>
              <w:spacing w:after="0" w:line="360" w:lineRule="auto"/>
              <w:ind w:right="543"/>
              <w:rPr>
                <w:rFonts w:cstheme="minorHAnsi"/>
                <w:lang w:eastAsia="el-GR"/>
              </w:rPr>
            </w:pPr>
            <w:r>
              <w:rPr>
                <w:rFonts w:eastAsia="Century Gothic" w:cstheme="minorHAnsi"/>
                <w:lang w:eastAsia="el-GR"/>
              </w:rPr>
              <w:t xml:space="preserve">προβλεπόμενη σε εθνικές διατάξεις νόμου Εάν ναι: </w:t>
            </w:r>
          </w:p>
          <w:p w14:paraId="7DDEA138" w14:textId="77777777" w:rsidR="007E39CE" w:rsidRDefault="00880427">
            <w:pPr>
              <w:numPr>
                <w:ilvl w:val="0"/>
                <w:numId w:val="6"/>
              </w:numPr>
              <w:spacing w:after="19" w:line="360" w:lineRule="auto"/>
              <w:ind w:right="30"/>
              <w:jc w:val="both"/>
              <w:rPr>
                <w:rFonts w:cstheme="minorHAnsi"/>
                <w:lang w:eastAsia="el-GR"/>
              </w:rPr>
            </w:pPr>
            <w:r>
              <w:rPr>
                <w:rFonts w:eastAsia="Century Gothic" w:cstheme="minorHAnsi"/>
                <w:lang w:eastAsia="el-GR"/>
              </w:rPr>
              <w:t xml:space="preserve">Παραθέστε λεπτομερή στοιχεία: </w:t>
            </w:r>
          </w:p>
          <w:p w14:paraId="60DBDC26" w14:textId="77777777" w:rsidR="007E39CE" w:rsidRDefault="00880427">
            <w:pPr>
              <w:numPr>
                <w:ilvl w:val="0"/>
                <w:numId w:val="6"/>
              </w:numPr>
              <w:spacing w:after="17" w:line="360" w:lineRule="auto"/>
              <w:ind w:right="30"/>
              <w:jc w:val="both"/>
              <w:rPr>
                <w:rFonts w:cstheme="minorHAnsi"/>
                <w:lang w:eastAsia="el-GR"/>
              </w:rPr>
            </w:pPr>
            <w:r>
              <w:rPr>
                <w:rFonts w:eastAsia="Century Gothic" w:cstheme="minorHAnsi"/>
                <w:lang w:eastAsia="el-GR"/>
              </w:rPr>
              <w:t>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Fonts w:eastAsia="Century Gothic" w:cstheme="minorHAnsi"/>
                <w:vertAlign w:val="superscript"/>
                <w:lang w:eastAsia="el-GR"/>
              </w:rPr>
              <w:t xml:space="preserve"> </w:t>
            </w:r>
            <w:r>
              <w:rPr>
                <w:rFonts w:eastAsia="Century Gothic" w:cstheme="minorHAnsi"/>
                <w:lang w:eastAsia="el-GR"/>
              </w:rPr>
              <w:t xml:space="preserve"> </w:t>
            </w:r>
          </w:p>
          <w:p w14:paraId="6D9992EA" w14:textId="77777777" w:rsidR="007E39CE" w:rsidRDefault="00880427">
            <w:pPr>
              <w:spacing w:after="0" w:line="360" w:lineRule="auto"/>
              <w:rPr>
                <w:rFonts w:cstheme="minorHAnsi"/>
                <w:lang w:eastAsia="el-GR"/>
              </w:rPr>
            </w:pPr>
            <w:r>
              <w:rPr>
                <w:rFonts w:eastAsia="Century Gothic" w:cstheme="minorHAnsi"/>
                <w:lang w:eastAsia="el-GR"/>
              </w:rPr>
              <w:t xml:space="preserve">Εάν η σχετική τεκμηρίωση διατίθεται ηλεκτρονικά, αναφέρετε: </w:t>
            </w:r>
          </w:p>
        </w:tc>
        <w:tc>
          <w:tcPr>
            <w:tcW w:w="4482" w:type="dxa"/>
            <w:tcBorders>
              <w:top w:val="single" w:sz="4" w:space="0" w:color="000000"/>
              <w:left w:val="single" w:sz="4" w:space="0" w:color="000000"/>
              <w:bottom w:val="single" w:sz="4" w:space="0" w:color="000000"/>
              <w:right w:val="single" w:sz="4" w:space="0" w:color="000000"/>
            </w:tcBorders>
          </w:tcPr>
          <w:p w14:paraId="37A6178A" w14:textId="77777777" w:rsidR="007E39CE" w:rsidRDefault="00880427">
            <w:pPr>
              <w:spacing w:after="19" w:line="360" w:lineRule="auto"/>
              <w:rPr>
                <w:rFonts w:cstheme="minorHAnsi"/>
                <w:lang w:eastAsia="el-GR"/>
              </w:rPr>
            </w:pPr>
            <w:r>
              <w:rPr>
                <w:rFonts w:eastAsia="Century Gothic" w:cstheme="minorHAnsi"/>
                <w:lang w:eastAsia="el-GR"/>
              </w:rPr>
              <w:t xml:space="preserve">[] Ναι [] Όχι </w:t>
            </w:r>
          </w:p>
          <w:p w14:paraId="79E1DEC6" w14:textId="77777777" w:rsidR="007E39CE" w:rsidRDefault="00880427">
            <w:pPr>
              <w:spacing w:after="16" w:line="360" w:lineRule="auto"/>
              <w:rPr>
                <w:rFonts w:cstheme="minorHAnsi"/>
                <w:lang w:eastAsia="el-GR"/>
              </w:rPr>
            </w:pPr>
            <w:r>
              <w:rPr>
                <w:rFonts w:eastAsia="Century Gothic" w:cstheme="minorHAnsi"/>
                <w:lang w:eastAsia="el-GR"/>
              </w:rPr>
              <w:t xml:space="preserve"> </w:t>
            </w:r>
          </w:p>
          <w:p w14:paraId="692C435E" w14:textId="77777777" w:rsidR="007E39CE" w:rsidRDefault="00880427">
            <w:pPr>
              <w:spacing w:after="19" w:line="360" w:lineRule="auto"/>
              <w:rPr>
                <w:rFonts w:cstheme="minorHAnsi"/>
                <w:lang w:eastAsia="el-GR"/>
              </w:rPr>
            </w:pPr>
            <w:r>
              <w:rPr>
                <w:rFonts w:eastAsia="Century Gothic" w:cstheme="minorHAnsi"/>
                <w:lang w:eastAsia="el-GR"/>
              </w:rPr>
              <w:t xml:space="preserve"> </w:t>
            </w:r>
          </w:p>
          <w:p w14:paraId="62216DA6" w14:textId="77777777" w:rsidR="007E39CE" w:rsidRDefault="00880427">
            <w:pPr>
              <w:spacing w:after="17" w:line="360" w:lineRule="auto"/>
              <w:rPr>
                <w:rFonts w:cstheme="minorHAnsi"/>
                <w:lang w:eastAsia="el-GR"/>
              </w:rPr>
            </w:pPr>
            <w:r>
              <w:rPr>
                <w:rFonts w:eastAsia="Century Gothic" w:cstheme="minorHAnsi"/>
                <w:lang w:eastAsia="el-GR"/>
              </w:rPr>
              <w:t xml:space="preserve"> </w:t>
            </w:r>
          </w:p>
          <w:p w14:paraId="377866DA" w14:textId="77777777" w:rsidR="007E39CE" w:rsidRDefault="00880427">
            <w:pPr>
              <w:spacing w:after="19" w:line="360" w:lineRule="auto"/>
              <w:rPr>
                <w:rFonts w:cstheme="minorHAnsi"/>
                <w:lang w:eastAsia="el-GR"/>
              </w:rPr>
            </w:pPr>
            <w:r>
              <w:rPr>
                <w:rFonts w:eastAsia="Century Gothic" w:cstheme="minorHAnsi"/>
                <w:lang w:eastAsia="el-GR"/>
              </w:rPr>
              <w:t xml:space="preserve"> </w:t>
            </w:r>
          </w:p>
          <w:p w14:paraId="210E821A" w14:textId="77777777" w:rsidR="007E39CE" w:rsidRDefault="00880427">
            <w:pPr>
              <w:spacing w:after="16" w:line="360" w:lineRule="auto"/>
              <w:rPr>
                <w:rFonts w:cstheme="minorHAnsi"/>
                <w:lang w:eastAsia="el-GR"/>
              </w:rPr>
            </w:pPr>
            <w:r>
              <w:rPr>
                <w:rFonts w:eastAsia="Century Gothic" w:cstheme="minorHAnsi"/>
                <w:lang w:eastAsia="el-GR"/>
              </w:rPr>
              <w:t xml:space="preserve"> </w:t>
            </w:r>
          </w:p>
          <w:p w14:paraId="44A1EF2B" w14:textId="77777777" w:rsidR="007E39CE" w:rsidRDefault="00880427">
            <w:pPr>
              <w:spacing w:after="19" w:line="360" w:lineRule="auto"/>
              <w:rPr>
                <w:rFonts w:cstheme="minorHAnsi"/>
                <w:lang w:eastAsia="el-GR"/>
              </w:rPr>
            </w:pPr>
            <w:r>
              <w:rPr>
                <w:rFonts w:eastAsia="Century Gothic" w:cstheme="minorHAnsi"/>
                <w:lang w:eastAsia="el-GR"/>
              </w:rPr>
              <w:t xml:space="preserve"> </w:t>
            </w:r>
          </w:p>
          <w:p w14:paraId="136128A7" w14:textId="77777777" w:rsidR="007E39CE" w:rsidRDefault="00880427">
            <w:pPr>
              <w:spacing w:after="16" w:line="360" w:lineRule="auto"/>
              <w:rPr>
                <w:rFonts w:cstheme="minorHAnsi"/>
                <w:lang w:eastAsia="el-GR"/>
              </w:rPr>
            </w:pPr>
            <w:r>
              <w:rPr>
                <w:rFonts w:eastAsia="Century Gothic" w:cstheme="minorHAnsi"/>
                <w:lang w:eastAsia="el-GR"/>
              </w:rPr>
              <w:t xml:space="preserve"> </w:t>
            </w:r>
          </w:p>
          <w:p w14:paraId="116154F4" w14:textId="77777777" w:rsidR="007E39CE" w:rsidRDefault="00880427">
            <w:pPr>
              <w:spacing w:after="19" w:line="360" w:lineRule="auto"/>
              <w:rPr>
                <w:rFonts w:cstheme="minorHAnsi"/>
                <w:lang w:eastAsia="el-GR"/>
              </w:rPr>
            </w:pPr>
            <w:r>
              <w:rPr>
                <w:rFonts w:eastAsia="Century Gothic" w:cstheme="minorHAnsi"/>
                <w:lang w:eastAsia="el-GR"/>
              </w:rPr>
              <w:t xml:space="preserve"> </w:t>
            </w:r>
          </w:p>
          <w:p w14:paraId="5E04D6A7" w14:textId="77777777" w:rsidR="007E39CE" w:rsidRDefault="00880427">
            <w:pPr>
              <w:spacing w:after="16" w:line="360" w:lineRule="auto"/>
              <w:rPr>
                <w:rFonts w:cstheme="minorHAnsi"/>
                <w:lang w:eastAsia="el-GR"/>
              </w:rPr>
            </w:pPr>
            <w:r>
              <w:rPr>
                <w:rFonts w:eastAsia="Century Gothic" w:cstheme="minorHAnsi"/>
                <w:lang w:eastAsia="el-GR"/>
              </w:rPr>
              <w:t xml:space="preserve"> </w:t>
            </w:r>
          </w:p>
          <w:p w14:paraId="7AAB9F7A" w14:textId="77777777" w:rsidR="007E39CE" w:rsidRDefault="00880427">
            <w:pPr>
              <w:spacing w:after="19" w:line="360" w:lineRule="auto"/>
              <w:rPr>
                <w:rFonts w:cstheme="minorHAnsi"/>
                <w:lang w:eastAsia="el-GR"/>
              </w:rPr>
            </w:pPr>
            <w:r>
              <w:rPr>
                <w:rFonts w:eastAsia="Century Gothic" w:cstheme="minorHAnsi"/>
                <w:lang w:eastAsia="el-GR"/>
              </w:rPr>
              <w:t xml:space="preserve"> </w:t>
            </w:r>
          </w:p>
          <w:p w14:paraId="25121138" w14:textId="77777777" w:rsidR="007E39CE" w:rsidRDefault="00880427">
            <w:pPr>
              <w:spacing w:after="16" w:line="360" w:lineRule="auto"/>
              <w:rPr>
                <w:rFonts w:cstheme="minorHAnsi"/>
                <w:lang w:eastAsia="el-GR"/>
              </w:rPr>
            </w:pPr>
            <w:r>
              <w:rPr>
                <w:rFonts w:eastAsia="Century Gothic" w:cstheme="minorHAnsi"/>
                <w:lang w:eastAsia="el-GR"/>
              </w:rPr>
              <w:t xml:space="preserve">-[.......................] </w:t>
            </w:r>
          </w:p>
          <w:p w14:paraId="412B5B99" w14:textId="77777777" w:rsidR="007E39CE" w:rsidRDefault="00880427">
            <w:pPr>
              <w:spacing w:after="19" w:line="360" w:lineRule="auto"/>
              <w:rPr>
                <w:rFonts w:cstheme="minorHAnsi"/>
                <w:lang w:eastAsia="el-GR"/>
              </w:rPr>
            </w:pPr>
            <w:r>
              <w:rPr>
                <w:rFonts w:eastAsia="Century Gothic" w:cstheme="minorHAnsi"/>
                <w:lang w:eastAsia="el-GR"/>
              </w:rPr>
              <w:t xml:space="preserve">-[.......................] </w:t>
            </w:r>
          </w:p>
          <w:p w14:paraId="3765D6A6" w14:textId="77777777" w:rsidR="007E39CE" w:rsidRDefault="00880427">
            <w:pPr>
              <w:spacing w:after="16" w:line="360" w:lineRule="auto"/>
              <w:rPr>
                <w:rFonts w:cstheme="minorHAnsi"/>
                <w:lang w:eastAsia="el-GR"/>
              </w:rPr>
            </w:pPr>
            <w:r>
              <w:rPr>
                <w:rFonts w:eastAsia="Century Gothic" w:cstheme="minorHAnsi"/>
                <w:lang w:eastAsia="el-GR"/>
              </w:rPr>
              <w:t xml:space="preserve"> </w:t>
            </w:r>
          </w:p>
          <w:p w14:paraId="58E85E84" w14:textId="77777777" w:rsidR="007E39CE" w:rsidRDefault="00880427">
            <w:pPr>
              <w:spacing w:after="19" w:line="360" w:lineRule="auto"/>
              <w:rPr>
                <w:rFonts w:cstheme="minorHAnsi"/>
                <w:lang w:eastAsia="el-GR"/>
              </w:rPr>
            </w:pPr>
            <w:r>
              <w:rPr>
                <w:rFonts w:eastAsia="Century Gothic" w:cstheme="minorHAnsi"/>
                <w:lang w:eastAsia="el-GR"/>
              </w:rPr>
              <w:t xml:space="preserve"> </w:t>
            </w:r>
          </w:p>
          <w:p w14:paraId="657EE157" w14:textId="77777777" w:rsidR="007E39CE" w:rsidRDefault="00880427">
            <w:pPr>
              <w:spacing w:after="16" w:line="360" w:lineRule="auto"/>
              <w:rPr>
                <w:rFonts w:cstheme="minorHAnsi"/>
                <w:lang w:eastAsia="el-GR"/>
              </w:rPr>
            </w:pPr>
            <w:r>
              <w:rPr>
                <w:rFonts w:eastAsia="Century Gothic" w:cstheme="minorHAnsi"/>
                <w:lang w:eastAsia="el-GR"/>
              </w:rPr>
              <w:t xml:space="preserve"> </w:t>
            </w:r>
          </w:p>
          <w:p w14:paraId="4F97BC51" w14:textId="77777777" w:rsidR="007E39CE" w:rsidRDefault="00880427">
            <w:pPr>
              <w:spacing w:after="19" w:line="360" w:lineRule="auto"/>
              <w:rPr>
                <w:rFonts w:cstheme="minorHAnsi"/>
                <w:lang w:eastAsia="el-GR"/>
              </w:rPr>
            </w:pPr>
            <w:r>
              <w:rPr>
                <w:rFonts w:eastAsia="Century Gothic" w:cstheme="minorHAnsi"/>
                <w:i/>
                <w:lang w:eastAsia="el-GR"/>
              </w:rPr>
              <w:t xml:space="preserve"> </w:t>
            </w:r>
          </w:p>
          <w:p w14:paraId="0B2056FB" w14:textId="77777777" w:rsidR="007E39CE" w:rsidRDefault="00880427">
            <w:pPr>
              <w:spacing w:after="17" w:line="360" w:lineRule="auto"/>
              <w:rPr>
                <w:rFonts w:cstheme="minorHAnsi"/>
                <w:lang w:eastAsia="el-GR"/>
              </w:rPr>
            </w:pPr>
            <w:r>
              <w:rPr>
                <w:rFonts w:eastAsia="Century Gothic" w:cstheme="minorHAnsi"/>
                <w:i/>
                <w:lang w:eastAsia="el-GR"/>
              </w:rPr>
              <w:t xml:space="preserve"> </w:t>
            </w:r>
          </w:p>
          <w:p w14:paraId="72B58FB5" w14:textId="77777777" w:rsidR="007E39CE" w:rsidRDefault="00880427">
            <w:pPr>
              <w:spacing w:after="19" w:line="360" w:lineRule="auto"/>
              <w:rPr>
                <w:rFonts w:cstheme="minorHAnsi"/>
                <w:lang w:eastAsia="el-GR"/>
              </w:rPr>
            </w:pPr>
            <w:r>
              <w:rPr>
                <w:rFonts w:eastAsia="Century Gothic" w:cstheme="minorHAnsi"/>
                <w:i/>
                <w:lang w:eastAsia="el-GR"/>
              </w:rPr>
              <w:t xml:space="preserve"> </w:t>
            </w:r>
          </w:p>
          <w:p w14:paraId="3A56F942" w14:textId="77777777" w:rsidR="007E39CE" w:rsidRDefault="00880427">
            <w:pPr>
              <w:spacing w:after="0" w:line="360" w:lineRule="auto"/>
              <w:ind w:right="62"/>
              <w:rPr>
                <w:rFonts w:cstheme="minorHAnsi"/>
                <w:lang w:eastAsia="el-GR"/>
              </w:rPr>
            </w:pPr>
            <w:r>
              <w:rPr>
                <w:rFonts w:eastAsia="Century Gothic" w:cstheme="minorHAnsi"/>
                <w:i/>
                <w:lang w:eastAsia="el-GR"/>
              </w:rPr>
              <w:t>(διαδικτυακή διεύθυνση, αρχή ή φορέας έκδοσης, επακριβή στοιχεία αναφοράς των εγγράφων): [……][……][……]</w:t>
            </w:r>
            <w:r>
              <w:rPr>
                <w:rFonts w:eastAsia="Century Gothic" w:cstheme="minorHAnsi"/>
                <w:lang w:eastAsia="el-GR"/>
              </w:rPr>
              <w:t xml:space="preserve"> </w:t>
            </w:r>
          </w:p>
        </w:tc>
      </w:tr>
      <w:tr w:rsidR="007E39CE" w14:paraId="4A367D31" w14:textId="77777777">
        <w:trPr>
          <w:trHeight w:val="574"/>
          <w:jc w:val="center"/>
        </w:trPr>
        <w:tc>
          <w:tcPr>
            <w:tcW w:w="5245" w:type="dxa"/>
            <w:vMerge w:val="restart"/>
            <w:tcBorders>
              <w:top w:val="single" w:sz="4" w:space="0" w:color="000000"/>
              <w:left w:val="single" w:sz="4" w:space="0" w:color="000000"/>
              <w:bottom w:val="single" w:sz="4" w:space="0" w:color="000000"/>
              <w:right w:val="single" w:sz="4" w:space="0" w:color="000000"/>
            </w:tcBorders>
          </w:tcPr>
          <w:p w14:paraId="1AA46FBE" w14:textId="77777777" w:rsidR="007E39CE" w:rsidRDefault="00880427">
            <w:pPr>
              <w:spacing w:after="11" w:line="360" w:lineRule="auto"/>
              <w:rPr>
                <w:rFonts w:cstheme="minorHAnsi"/>
                <w:lang w:eastAsia="el-GR"/>
              </w:rPr>
            </w:pPr>
            <w:r>
              <w:rPr>
                <w:rFonts w:eastAsia="Century Gothic" w:cstheme="minorHAnsi"/>
                <w:b/>
                <w:lang w:eastAsia="el-GR"/>
              </w:rPr>
              <w:t xml:space="preserve">Έχει διαπράξει ο </w:t>
            </w:r>
            <w:r>
              <w:rPr>
                <w:rFonts w:eastAsia="Century Gothic" w:cstheme="minorHAnsi"/>
                <w:lang w:eastAsia="el-GR"/>
              </w:rPr>
              <w:t xml:space="preserve">οικονομικός φορέας </w:t>
            </w:r>
            <w:r>
              <w:rPr>
                <w:rFonts w:eastAsia="Century Gothic" w:cstheme="minorHAnsi"/>
                <w:b/>
                <w:lang w:eastAsia="el-GR"/>
              </w:rPr>
              <w:t>σοβαρό επαγγελματικό παράπτωμα</w:t>
            </w:r>
            <w:r>
              <w:rPr>
                <w:rFonts w:eastAsia="Century Gothic" w:cstheme="minorHAnsi"/>
                <w:lang w:eastAsia="el-GR"/>
              </w:rPr>
              <w:t>;</w:t>
            </w:r>
            <w:r>
              <w:rPr>
                <w:rFonts w:eastAsia="Century Gothic" w:cstheme="minorHAnsi"/>
                <w:b/>
                <w:lang w:eastAsia="el-GR"/>
              </w:rPr>
              <w:t xml:space="preserve"> </w:t>
            </w:r>
          </w:p>
          <w:p w14:paraId="315F8CD6" w14:textId="77777777" w:rsidR="007E39CE" w:rsidRDefault="00880427">
            <w:pPr>
              <w:spacing w:after="0" w:line="360" w:lineRule="auto"/>
              <w:rPr>
                <w:rFonts w:cstheme="minorHAnsi"/>
                <w:lang w:eastAsia="el-GR"/>
              </w:rPr>
            </w:pPr>
            <w:r>
              <w:rPr>
                <w:rFonts w:eastAsia="Century Gothic" w:cstheme="minorHAnsi"/>
                <w:b/>
                <w:lang w:eastAsia="el-GR"/>
              </w:rPr>
              <w:t>Εάν ναι</w:t>
            </w:r>
            <w:r>
              <w:rPr>
                <w:rFonts w:eastAsia="Century Gothic" w:cstheme="minorHAnsi"/>
                <w:lang w:eastAsia="el-GR"/>
              </w:rPr>
              <w:t xml:space="preserve">, να αναφερθούν λεπτομερείς πληροφορίες: </w:t>
            </w:r>
          </w:p>
        </w:tc>
        <w:tc>
          <w:tcPr>
            <w:tcW w:w="4482" w:type="dxa"/>
            <w:tcBorders>
              <w:top w:val="single" w:sz="4" w:space="0" w:color="000000"/>
              <w:left w:val="single" w:sz="4" w:space="0" w:color="000000"/>
              <w:bottom w:val="single" w:sz="4" w:space="0" w:color="000000"/>
              <w:right w:val="single" w:sz="4" w:space="0" w:color="000000"/>
            </w:tcBorders>
          </w:tcPr>
          <w:p w14:paraId="39AACC27" w14:textId="77777777" w:rsidR="007E39CE" w:rsidRDefault="00880427">
            <w:pPr>
              <w:spacing w:after="19" w:line="360" w:lineRule="auto"/>
              <w:rPr>
                <w:rFonts w:cstheme="minorHAnsi"/>
                <w:lang w:eastAsia="el-GR"/>
              </w:rPr>
            </w:pPr>
            <w:r>
              <w:rPr>
                <w:rFonts w:eastAsia="Century Gothic" w:cstheme="minorHAnsi"/>
                <w:lang w:eastAsia="el-GR"/>
              </w:rPr>
              <w:t xml:space="preserve">[] Ναι [] Όχι </w:t>
            </w:r>
          </w:p>
          <w:p w14:paraId="6866C8E9" w14:textId="77777777"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14:paraId="06C7C2CD" w14:textId="77777777">
        <w:trPr>
          <w:trHeight w:val="1702"/>
          <w:jc w:val="center"/>
        </w:trPr>
        <w:tc>
          <w:tcPr>
            <w:tcW w:w="5245" w:type="dxa"/>
            <w:vMerge/>
            <w:tcBorders>
              <w:top w:val="nil"/>
              <w:left w:val="single" w:sz="4" w:space="0" w:color="000000"/>
              <w:bottom w:val="single" w:sz="4" w:space="0" w:color="000000"/>
              <w:right w:val="single" w:sz="4" w:space="0" w:color="000000"/>
            </w:tcBorders>
          </w:tcPr>
          <w:p w14:paraId="276DA5E2" w14:textId="77777777" w:rsidR="007E39CE" w:rsidRDefault="007E39CE">
            <w:pPr>
              <w:spacing w:line="360" w:lineRule="auto"/>
              <w:rPr>
                <w:rFonts w:cstheme="minorHAnsi"/>
                <w:lang w:eastAsia="el-GR"/>
              </w:rPr>
            </w:pPr>
          </w:p>
        </w:tc>
        <w:tc>
          <w:tcPr>
            <w:tcW w:w="4482" w:type="dxa"/>
            <w:tcBorders>
              <w:top w:val="single" w:sz="4" w:space="0" w:color="000000"/>
              <w:left w:val="single" w:sz="4" w:space="0" w:color="000000"/>
              <w:bottom w:val="single" w:sz="4" w:space="0" w:color="000000"/>
              <w:right w:val="single" w:sz="4" w:space="0" w:color="000000"/>
            </w:tcBorders>
          </w:tcPr>
          <w:p w14:paraId="348183DA" w14:textId="77777777" w:rsidR="007E39CE" w:rsidRDefault="00880427">
            <w:pPr>
              <w:spacing w:after="0" w:line="360" w:lineRule="auto"/>
              <w:rPr>
                <w:rFonts w:cstheme="minorHAnsi"/>
                <w:lang w:eastAsia="el-GR"/>
              </w:rPr>
            </w:pPr>
            <w:r>
              <w:rPr>
                <w:rFonts w:eastAsia="Century Gothic" w:cstheme="minorHAnsi"/>
                <w:b/>
                <w:lang w:eastAsia="el-GR"/>
              </w:rPr>
              <w:t>Εάν ναι</w:t>
            </w:r>
            <w:r>
              <w:rPr>
                <w:rFonts w:eastAsia="Century Gothic" w:cstheme="minorHAnsi"/>
                <w:lang w:eastAsia="el-GR"/>
              </w:rPr>
              <w:t xml:space="preserve">, έχει λάβει ο οικονομικός φορέας μέτρα αυτοκάθαρσης;  </w:t>
            </w:r>
          </w:p>
          <w:p w14:paraId="67AC173D" w14:textId="77777777" w:rsidR="007E39CE" w:rsidRDefault="00880427">
            <w:pPr>
              <w:spacing w:after="19" w:line="360" w:lineRule="auto"/>
              <w:rPr>
                <w:rFonts w:cstheme="minorHAnsi"/>
                <w:lang w:eastAsia="el-GR"/>
              </w:rPr>
            </w:pPr>
            <w:r>
              <w:rPr>
                <w:rFonts w:eastAsia="Century Gothic" w:cstheme="minorHAnsi"/>
                <w:lang w:eastAsia="el-GR"/>
              </w:rPr>
              <w:t>[] Ναι [] Όχι</w:t>
            </w:r>
            <w:r>
              <w:rPr>
                <w:rFonts w:eastAsia="Century Gothic" w:cstheme="minorHAnsi"/>
                <w:b/>
                <w:lang w:eastAsia="el-GR"/>
              </w:rPr>
              <w:t xml:space="preserve"> </w:t>
            </w:r>
          </w:p>
          <w:p w14:paraId="50045F38" w14:textId="77777777" w:rsidR="007E39CE" w:rsidRDefault="00880427">
            <w:pPr>
              <w:spacing w:after="2" w:line="360" w:lineRule="auto"/>
              <w:rPr>
                <w:rFonts w:cstheme="minorHAnsi"/>
                <w:lang w:eastAsia="el-GR"/>
              </w:rPr>
            </w:pPr>
            <w:r>
              <w:rPr>
                <w:rFonts w:eastAsia="Century Gothic" w:cstheme="minorHAnsi"/>
                <w:b/>
                <w:lang w:eastAsia="el-GR"/>
              </w:rPr>
              <w:t>Εάν το έχει πράξει,</w:t>
            </w:r>
            <w:r>
              <w:rPr>
                <w:rFonts w:eastAsia="Century Gothic" w:cstheme="minorHAnsi"/>
                <w:lang w:eastAsia="el-GR"/>
              </w:rPr>
              <w:t xml:space="preserve"> περιγράψτε τα μέτρα που λήφθηκαν:  </w:t>
            </w:r>
          </w:p>
          <w:p w14:paraId="52C5BBF0" w14:textId="77777777"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14:paraId="17DA6AE6" w14:textId="77777777">
        <w:trPr>
          <w:trHeight w:val="771"/>
          <w:jc w:val="center"/>
        </w:trPr>
        <w:tc>
          <w:tcPr>
            <w:tcW w:w="5245" w:type="dxa"/>
            <w:vMerge w:val="restart"/>
            <w:tcBorders>
              <w:top w:val="single" w:sz="4" w:space="0" w:color="000000"/>
              <w:left w:val="single" w:sz="4" w:space="0" w:color="000000"/>
              <w:bottom w:val="single" w:sz="4" w:space="0" w:color="000000"/>
              <w:right w:val="single" w:sz="4" w:space="0" w:color="000000"/>
            </w:tcBorders>
          </w:tcPr>
          <w:p w14:paraId="3888F96E" w14:textId="77777777" w:rsidR="007E39CE" w:rsidRDefault="00880427">
            <w:pPr>
              <w:spacing w:after="14" w:line="360" w:lineRule="auto"/>
              <w:ind w:right="55"/>
              <w:rPr>
                <w:rFonts w:cstheme="minorHAnsi"/>
                <w:lang w:eastAsia="el-GR"/>
              </w:rPr>
            </w:pPr>
            <w:r>
              <w:rPr>
                <w:rFonts w:eastAsia="Century Gothic" w:cstheme="minorHAnsi"/>
                <w:b/>
                <w:lang w:eastAsia="el-GR"/>
              </w:rPr>
              <w:t>Έχει συνάψει</w:t>
            </w:r>
            <w:r>
              <w:rPr>
                <w:rFonts w:eastAsia="Century Gothic" w:cstheme="minorHAnsi"/>
                <w:lang w:eastAsia="el-GR"/>
              </w:rPr>
              <w:t xml:space="preserve"> ο οικονομικός φορέας </w:t>
            </w:r>
            <w:r>
              <w:rPr>
                <w:rFonts w:eastAsia="Century Gothic" w:cstheme="minorHAnsi"/>
                <w:b/>
                <w:lang w:eastAsia="el-GR"/>
              </w:rPr>
              <w:t>συμφωνίες</w:t>
            </w:r>
            <w:r>
              <w:rPr>
                <w:rFonts w:eastAsia="Century Gothic" w:cstheme="minorHAnsi"/>
                <w:lang w:eastAsia="el-GR"/>
              </w:rPr>
              <w:t xml:space="preserve"> με άλλους οικονομικούς φορείς </w:t>
            </w:r>
            <w:r>
              <w:rPr>
                <w:rFonts w:eastAsia="Century Gothic" w:cstheme="minorHAnsi"/>
                <w:b/>
                <w:lang w:eastAsia="el-GR"/>
              </w:rPr>
              <w:t>με σκοπό τη στρέβλωση του ανταγωνισμού</w:t>
            </w:r>
            <w:r>
              <w:rPr>
                <w:rFonts w:eastAsia="Century Gothic" w:cstheme="minorHAnsi"/>
                <w:lang w:eastAsia="el-GR"/>
              </w:rPr>
              <w:t>;</w:t>
            </w:r>
            <w:r>
              <w:rPr>
                <w:rFonts w:eastAsia="Century Gothic" w:cstheme="minorHAnsi"/>
                <w:b/>
                <w:lang w:eastAsia="el-GR"/>
              </w:rPr>
              <w:t xml:space="preserve"> </w:t>
            </w:r>
          </w:p>
          <w:p w14:paraId="79D5CB52" w14:textId="77777777" w:rsidR="007E39CE" w:rsidRDefault="00880427">
            <w:pPr>
              <w:spacing w:after="0" w:line="360" w:lineRule="auto"/>
              <w:rPr>
                <w:rFonts w:cstheme="minorHAnsi"/>
                <w:lang w:eastAsia="el-GR"/>
              </w:rPr>
            </w:pPr>
            <w:r>
              <w:rPr>
                <w:rFonts w:eastAsia="Century Gothic" w:cstheme="minorHAnsi"/>
                <w:b/>
                <w:lang w:eastAsia="el-GR"/>
              </w:rPr>
              <w:t>Εάν ναι</w:t>
            </w:r>
            <w:r>
              <w:rPr>
                <w:rFonts w:eastAsia="Century Gothic" w:cstheme="minorHAnsi"/>
                <w:lang w:eastAsia="el-GR"/>
              </w:rPr>
              <w:t xml:space="preserve">, να αναφερθούν λεπτομερείς πληροφορίες: </w:t>
            </w:r>
          </w:p>
        </w:tc>
        <w:tc>
          <w:tcPr>
            <w:tcW w:w="4482" w:type="dxa"/>
            <w:tcBorders>
              <w:top w:val="single" w:sz="4" w:space="0" w:color="000000"/>
              <w:left w:val="single" w:sz="4" w:space="0" w:color="000000"/>
              <w:bottom w:val="single" w:sz="4" w:space="0" w:color="000000"/>
              <w:right w:val="single" w:sz="4" w:space="0" w:color="000000"/>
            </w:tcBorders>
          </w:tcPr>
          <w:p w14:paraId="19E60B3E" w14:textId="77777777" w:rsidR="007E39CE" w:rsidRDefault="00880427">
            <w:pPr>
              <w:spacing w:after="19" w:line="360" w:lineRule="auto"/>
              <w:rPr>
                <w:rFonts w:cstheme="minorHAnsi"/>
                <w:lang w:eastAsia="el-GR"/>
              </w:rPr>
            </w:pPr>
            <w:r>
              <w:rPr>
                <w:rFonts w:eastAsia="Century Gothic" w:cstheme="minorHAnsi"/>
                <w:lang w:eastAsia="el-GR"/>
              </w:rPr>
              <w:t xml:space="preserve">[] Ναι [] Όχι </w:t>
            </w:r>
          </w:p>
          <w:p w14:paraId="294A0624" w14:textId="77777777"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14:paraId="578D5706" w14:textId="77777777">
        <w:trPr>
          <w:trHeight w:val="1704"/>
          <w:jc w:val="center"/>
        </w:trPr>
        <w:tc>
          <w:tcPr>
            <w:tcW w:w="5245" w:type="dxa"/>
            <w:vMerge/>
            <w:tcBorders>
              <w:top w:val="nil"/>
              <w:left w:val="single" w:sz="4" w:space="0" w:color="000000"/>
              <w:bottom w:val="single" w:sz="4" w:space="0" w:color="000000"/>
              <w:right w:val="single" w:sz="4" w:space="0" w:color="000000"/>
            </w:tcBorders>
          </w:tcPr>
          <w:p w14:paraId="3143A889" w14:textId="77777777" w:rsidR="007E39CE" w:rsidRDefault="007E39CE">
            <w:pPr>
              <w:spacing w:line="360" w:lineRule="auto"/>
              <w:rPr>
                <w:rFonts w:cstheme="minorHAnsi"/>
                <w:lang w:eastAsia="el-GR"/>
              </w:rPr>
            </w:pPr>
          </w:p>
        </w:tc>
        <w:tc>
          <w:tcPr>
            <w:tcW w:w="4482" w:type="dxa"/>
            <w:tcBorders>
              <w:top w:val="single" w:sz="4" w:space="0" w:color="000000"/>
              <w:left w:val="single" w:sz="4" w:space="0" w:color="000000"/>
              <w:bottom w:val="single" w:sz="4" w:space="0" w:color="000000"/>
              <w:right w:val="single" w:sz="4" w:space="0" w:color="000000"/>
            </w:tcBorders>
          </w:tcPr>
          <w:p w14:paraId="0BA56557" w14:textId="77777777" w:rsidR="007E39CE" w:rsidRDefault="00880427">
            <w:pPr>
              <w:spacing w:after="2" w:line="360" w:lineRule="auto"/>
              <w:rPr>
                <w:rFonts w:cstheme="minorHAnsi"/>
                <w:lang w:eastAsia="el-GR"/>
              </w:rPr>
            </w:pPr>
            <w:r>
              <w:rPr>
                <w:rFonts w:eastAsia="Century Gothic" w:cstheme="minorHAnsi"/>
                <w:b/>
                <w:lang w:eastAsia="el-GR"/>
              </w:rPr>
              <w:t>Εάν ναι</w:t>
            </w:r>
            <w:r>
              <w:rPr>
                <w:rFonts w:eastAsia="Century Gothic" w:cstheme="minorHAnsi"/>
                <w:lang w:eastAsia="el-GR"/>
              </w:rPr>
              <w:t xml:space="preserve">, έχει λάβει ο οικονομικός φορέας μέτρα αυτοκάθαρσης;  </w:t>
            </w:r>
          </w:p>
          <w:p w14:paraId="632D7EB7" w14:textId="77777777" w:rsidR="007E39CE" w:rsidRDefault="00880427">
            <w:pPr>
              <w:spacing w:after="16" w:line="360" w:lineRule="auto"/>
              <w:rPr>
                <w:rFonts w:cstheme="minorHAnsi"/>
                <w:lang w:eastAsia="el-GR"/>
              </w:rPr>
            </w:pPr>
            <w:r>
              <w:rPr>
                <w:rFonts w:eastAsia="Century Gothic" w:cstheme="minorHAnsi"/>
                <w:lang w:eastAsia="el-GR"/>
              </w:rPr>
              <w:t>[] Ναι [] Όχι</w:t>
            </w:r>
            <w:r>
              <w:rPr>
                <w:rFonts w:eastAsia="Century Gothic" w:cstheme="minorHAnsi"/>
                <w:b/>
                <w:lang w:eastAsia="el-GR"/>
              </w:rPr>
              <w:t xml:space="preserve"> </w:t>
            </w:r>
          </w:p>
          <w:p w14:paraId="63631097" w14:textId="77777777" w:rsidR="007E39CE" w:rsidRDefault="00880427">
            <w:pPr>
              <w:spacing w:after="0" w:line="360" w:lineRule="auto"/>
              <w:rPr>
                <w:rFonts w:cstheme="minorHAnsi"/>
                <w:lang w:eastAsia="el-GR"/>
              </w:rPr>
            </w:pPr>
            <w:r>
              <w:rPr>
                <w:rFonts w:eastAsia="Century Gothic" w:cstheme="minorHAnsi"/>
                <w:b/>
                <w:lang w:eastAsia="el-GR"/>
              </w:rPr>
              <w:t>Εάν το έχει πράξει,</w:t>
            </w:r>
            <w:r>
              <w:rPr>
                <w:rFonts w:eastAsia="Century Gothic" w:cstheme="minorHAnsi"/>
                <w:lang w:eastAsia="el-GR"/>
              </w:rPr>
              <w:t xml:space="preserve"> περιγράψτε τα μέτρα που λήφθηκαν: </w:t>
            </w:r>
          </w:p>
          <w:p w14:paraId="6A805016" w14:textId="77777777" w:rsidR="007E39CE" w:rsidRDefault="00880427">
            <w:pPr>
              <w:spacing w:after="0" w:line="360" w:lineRule="auto"/>
              <w:rPr>
                <w:rFonts w:cstheme="minorHAnsi"/>
                <w:lang w:eastAsia="el-GR"/>
              </w:rPr>
            </w:pPr>
            <w:r>
              <w:rPr>
                <w:rFonts w:eastAsia="Century Gothic" w:cstheme="minorHAnsi"/>
                <w:lang w:eastAsia="el-GR"/>
              </w:rPr>
              <w:t xml:space="preserve">[……] </w:t>
            </w:r>
          </w:p>
        </w:tc>
      </w:tr>
    </w:tbl>
    <w:tbl>
      <w:tblPr>
        <w:tblStyle w:val="TableGrid"/>
        <w:tblpPr w:vertAnchor="text" w:tblpXSpec="center" w:tblpY="214"/>
        <w:tblOverlap w:val="never"/>
        <w:tblW w:w="9727" w:type="dxa"/>
        <w:tblInd w:w="0" w:type="dxa"/>
        <w:tblLayout w:type="fixed"/>
        <w:tblCellMar>
          <w:top w:w="59" w:type="dxa"/>
          <w:left w:w="252" w:type="dxa"/>
          <w:right w:w="50" w:type="dxa"/>
        </w:tblCellMar>
        <w:tblLook w:val="04A0" w:firstRow="1" w:lastRow="0" w:firstColumn="1" w:lastColumn="0" w:noHBand="0" w:noVBand="1"/>
      </w:tblPr>
      <w:tblGrid>
        <w:gridCol w:w="5245"/>
        <w:gridCol w:w="4482"/>
      </w:tblGrid>
      <w:tr w:rsidR="007E39CE" w14:paraId="59BA638A" w14:textId="77777777">
        <w:trPr>
          <w:trHeight w:val="1421"/>
        </w:trPr>
        <w:tc>
          <w:tcPr>
            <w:tcW w:w="5245" w:type="dxa"/>
            <w:tcBorders>
              <w:top w:val="single" w:sz="4" w:space="0" w:color="000000"/>
              <w:left w:val="single" w:sz="4" w:space="0" w:color="000000"/>
              <w:bottom w:val="single" w:sz="4" w:space="0" w:color="000000"/>
              <w:right w:val="single" w:sz="4" w:space="0" w:color="000000"/>
            </w:tcBorders>
          </w:tcPr>
          <w:p w14:paraId="645064C2" w14:textId="77777777" w:rsidR="007E39CE" w:rsidRDefault="00880427">
            <w:pPr>
              <w:spacing w:after="12" w:line="360" w:lineRule="auto"/>
              <w:ind w:right="57"/>
              <w:rPr>
                <w:rFonts w:cstheme="minorHAnsi"/>
                <w:lang w:eastAsia="el-GR"/>
              </w:rPr>
            </w:pPr>
            <w:r>
              <w:rPr>
                <w:rFonts w:eastAsia="Century Gothic" w:cstheme="minorHAnsi"/>
                <w:b/>
                <w:lang w:eastAsia="el-GR"/>
              </w:rPr>
              <w:t>Γνωρίζει ο οικονομικός φορέας την ύπαρξη τυχόν σύγκρουσης συμφερόντων</w:t>
            </w:r>
            <w:r>
              <w:rPr>
                <w:rFonts w:eastAsia="Century Gothic" w:cstheme="minorHAnsi"/>
                <w:lang w:eastAsia="el-GR"/>
              </w:rPr>
              <w:t>, λόγω της συμμετοχής του στη διαδικασία ανάθεσης της σύμβασης;</w:t>
            </w:r>
            <w:r>
              <w:rPr>
                <w:rFonts w:eastAsia="Century Gothic" w:cstheme="minorHAnsi"/>
                <w:b/>
                <w:lang w:eastAsia="el-GR"/>
              </w:rPr>
              <w:t xml:space="preserve"> </w:t>
            </w:r>
          </w:p>
          <w:p w14:paraId="7B364FAC" w14:textId="77777777" w:rsidR="007E39CE" w:rsidRDefault="00880427">
            <w:pPr>
              <w:spacing w:after="0" w:line="360" w:lineRule="auto"/>
              <w:rPr>
                <w:rFonts w:cstheme="minorHAnsi"/>
                <w:lang w:eastAsia="el-GR"/>
              </w:rPr>
            </w:pPr>
            <w:r>
              <w:rPr>
                <w:rFonts w:eastAsia="Century Gothic" w:cstheme="minorHAnsi"/>
                <w:b/>
                <w:lang w:eastAsia="el-GR"/>
              </w:rPr>
              <w:t>Εάν ναι</w:t>
            </w:r>
            <w:r>
              <w:rPr>
                <w:rFonts w:eastAsia="Century Gothic" w:cstheme="minorHAnsi"/>
                <w:lang w:eastAsia="el-GR"/>
              </w:rPr>
              <w:t xml:space="preserve">, να αναφερθούν λεπτομερείς πληροφορίες: </w:t>
            </w:r>
          </w:p>
        </w:tc>
        <w:tc>
          <w:tcPr>
            <w:tcW w:w="4482" w:type="dxa"/>
            <w:tcBorders>
              <w:top w:val="single" w:sz="4" w:space="0" w:color="000000"/>
              <w:left w:val="single" w:sz="4" w:space="0" w:color="000000"/>
              <w:bottom w:val="single" w:sz="4" w:space="0" w:color="000000"/>
              <w:right w:val="single" w:sz="4" w:space="0" w:color="000000"/>
            </w:tcBorders>
          </w:tcPr>
          <w:p w14:paraId="6D9B7A95" w14:textId="77777777" w:rsidR="007E39CE" w:rsidRDefault="00880427">
            <w:pPr>
              <w:spacing w:after="16" w:line="360" w:lineRule="auto"/>
              <w:rPr>
                <w:rFonts w:cstheme="minorHAnsi"/>
                <w:lang w:eastAsia="el-GR"/>
              </w:rPr>
            </w:pPr>
            <w:r>
              <w:rPr>
                <w:rFonts w:eastAsia="Century Gothic" w:cstheme="minorHAnsi"/>
                <w:lang w:eastAsia="el-GR"/>
              </w:rPr>
              <w:t xml:space="preserve">[] Ναι [] Όχι </w:t>
            </w:r>
          </w:p>
          <w:p w14:paraId="00BAA523" w14:textId="77777777" w:rsidR="007E39CE" w:rsidRDefault="00880427">
            <w:pPr>
              <w:spacing w:after="19" w:line="360" w:lineRule="auto"/>
              <w:rPr>
                <w:rFonts w:cstheme="minorHAnsi"/>
                <w:lang w:eastAsia="el-GR"/>
              </w:rPr>
            </w:pPr>
            <w:r>
              <w:rPr>
                <w:rFonts w:eastAsia="Century Gothic" w:cstheme="minorHAnsi"/>
                <w:lang w:eastAsia="el-GR"/>
              </w:rPr>
              <w:t xml:space="preserve"> </w:t>
            </w:r>
          </w:p>
          <w:p w14:paraId="135DDEB3" w14:textId="77777777" w:rsidR="007E39CE" w:rsidRDefault="00880427">
            <w:pPr>
              <w:spacing w:after="16" w:line="360" w:lineRule="auto"/>
              <w:rPr>
                <w:rFonts w:cstheme="minorHAnsi"/>
                <w:lang w:eastAsia="el-GR"/>
              </w:rPr>
            </w:pPr>
            <w:r>
              <w:rPr>
                <w:rFonts w:eastAsia="Century Gothic" w:cstheme="minorHAnsi"/>
                <w:lang w:eastAsia="el-GR"/>
              </w:rPr>
              <w:t xml:space="preserve"> </w:t>
            </w:r>
          </w:p>
          <w:p w14:paraId="1335283D" w14:textId="77777777" w:rsidR="007E39CE" w:rsidRDefault="00880427">
            <w:pPr>
              <w:spacing w:after="19" w:line="360" w:lineRule="auto"/>
              <w:rPr>
                <w:rFonts w:cstheme="minorHAnsi"/>
                <w:lang w:eastAsia="el-GR"/>
              </w:rPr>
            </w:pPr>
            <w:r>
              <w:rPr>
                <w:rFonts w:eastAsia="Century Gothic" w:cstheme="minorHAnsi"/>
                <w:lang w:eastAsia="el-GR"/>
              </w:rPr>
              <w:t xml:space="preserve"> </w:t>
            </w:r>
          </w:p>
          <w:p w14:paraId="79555568" w14:textId="77777777"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14:paraId="0EB167B7" w14:textId="77777777">
        <w:trPr>
          <w:trHeight w:val="1985"/>
        </w:trPr>
        <w:tc>
          <w:tcPr>
            <w:tcW w:w="5245" w:type="dxa"/>
            <w:tcBorders>
              <w:top w:val="single" w:sz="4" w:space="0" w:color="000000"/>
              <w:left w:val="single" w:sz="4" w:space="0" w:color="000000"/>
              <w:bottom w:val="single" w:sz="4" w:space="0" w:color="000000"/>
              <w:right w:val="single" w:sz="4" w:space="0" w:color="000000"/>
            </w:tcBorders>
          </w:tcPr>
          <w:p w14:paraId="5E8984D1" w14:textId="77777777" w:rsidR="007E39CE" w:rsidRDefault="00880427">
            <w:pPr>
              <w:spacing w:after="14" w:line="360" w:lineRule="auto"/>
              <w:ind w:right="55"/>
              <w:rPr>
                <w:rFonts w:cstheme="minorHAnsi"/>
                <w:lang w:eastAsia="el-GR"/>
              </w:rPr>
            </w:pPr>
            <w:r>
              <w:rPr>
                <w:rFonts w:eastAsia="Century Gothic" w:cstheme="minorHAnsi"/>
                <w:b/>
                <w:lang w:eastAsia="el-GR"/>
              </w:rPr>
              <w:t xml:space="preserve">Έχει παράσχει ο οικονομικός φορέας ή </w:t>
            </w:r>
            <w:r>
              <w:rPr>
                <w:rFonts w:eastAsia="Century Gothic" w:cstheme="minorHAnsi"/>
                <w:lang w:eastAsia="el-GR"/>
              </w:rPr>
              <w:t xml:space="preserve">επιχείρηση συνδεδεμένη με αυτόν </w:t>
            </w:r>
            <w:r>
              <w:rPr>
                <w:rFonts w:eastAsia="Century Gothic" w:cstheme="minorHAnsi"/>
                <w:b/>
                <w:lang w:eastAsia="el-GR"/>
              </w:rPr>
              <w:t>συμβουλές</w:t>
            </w:r>
            <w:r>
              <w:rPr>
                <w:rFonts w:eastAsia="Century Gothic" w:cstheme="minorHAnsi"/>
                <w:lang w:eastAsia="el-GR"/>
              </w:rPr>
              <w:t xml:space="preserve"> στην αναθέτουσα αρχή ή στον αναθέτοντα φορέα ή έχει με άλλο τρόπο </w:t>
            </w:r>
            <w:r>
              <w:rPr>
                <w:rFonts w:eastAsia="Century Gothic" w:cstheme="minorHAnsi"/>
                <w:b/>
                <w:lang w:eastAsia="el-GR"/>
              </w:rPr>
              <w:t>αναμειχθεί στην προετοιμασία</w:t>
            </w:r>
            <w:r>
              <w:rPr>
                <w:rFonts w:eastAsia="Century Gothic" w:cstheme="minorHAnsi"/>
                <w:lang w:eastAsia="el-GR"/>
              </w:rPr>
              <w:t xml:space="preserve"> της διαδικασίας σύναψης της σύμβασης;</w:t>
            </w:r>
            <w:r>
              <w:rPr>
                <w:rFonts w:eastAsia="Century Gothic" w:cstheme="minorHAnsi"/>
                <w:b/>
                <w:lang w:eastAsia="el-GR"/>
              </w:rPr>
              <w:t xml:space="preserve"> </w:t>
            </w:r>
          </w:p>
          <w:p w14:paraId="5CB91E0A" w14:textId="77777777" w:rsidR="007E39CE" w:rsidRDefault="00880427">
            <w:pPr>
              <w:spacing w:after="0" w:line="360" w:lineRule="auto"/>
              <w:rPr>
                <w:rFonts w:cstheme="minorHAnsi"/>
                <w:lang w:eastAsia="el-GR"/>
              </w:rPr>
            </w:pPr>
            <w:r>
              <w:rPr>
                <w:rFonts w:eastAsia="Century Gothic" w:cstheme="minorHAnsi"/>
                <w:b/>
                <w:lang w:eastAsia="el-GR"/>
              </w:rPr>
              <w:t>Εάν ναι</w:t>
            </w:r>
            <w:r>
              <w:rPr>
                <w:rFonts w:eastAsia="Century Gothic" w:cstheme="minorHAnsi"/>
                <w:lang w:eastAsia="el-GR"/>
              </w:rPr>
              <w:t xml:space="preserve">, να αναφερθούν λεπτομερείς πληροφορίες: </w:t>
            </w:r>
          </w:p>
        </w:tc>
        <w:tc>
          <w:tcPr>
            <w:tcW w:w="4482" w:type="dxa"/>
            <w:tcBorders>
              <w:top w:val="single" w:sz="4" w:space="0" w:color="000000"/>
              <w:left w:val="single" w:sz="4" w:space="0" w:color="000000"/>
              <w:bottom w:val="single" w:sz="4" w:space="0" w:color="000000"/>
              <w:right w:val="single" w:sz="4" w:space="0" w:color="000000"/>
            </w:tcBorders>
          </w:tcPr>
          <w:p w14:paraId="44C256D9" w14:textId="77777777" w:rsidR="007E39CE" w:rsidRDefault="00880427">
            <w:pPr>
              <w:spacing w:after="19" w:line="360" w:lineRule="auto"/>
              <w:rPr>
                <w:rFonts w:cstheme="minorHAnsi"/>
                <w:lang w:eastAsia="el-GR"/>
              </w:rPr>
            </w:pPr>
            <w:r>
              <w:rPr>
                <w:rFonts w:eastAsia="Century Gothic" w:cstheme="minorHAnsi"/>
                <w:lang w:eastAsia="el-GR"/>
              </w:rPr>
              <w:t xml:space="preserve">[] Ναι [] Όχι </w:t>
            </w:r>
          </w:p>
          <w:p w14:paraId="6E8AAE47" w14:textId="77777777" w:rsidR="007E39CE" w:rsidRDefault="00880427">
            <w:pPr>
              <w:spacing w:after="16" w:line="360" w:lineRule="auto"/>
              <w:rPr>
                <w:rFonts w:cstheme="minorHAnsi"/>
                <w:lang w:eastAsia="el-GR"/>
              </w:rPr>
            </w:pPr>
            <w:r>
              <w:rPr>
                <w:rFonts w:eastAsia="Century Gothic" w:cstheme="minorHAnsi"/>
                <w:lang w:eastAsia="el-GR"/>
              </w:rPr>
              <w:t xml:space="preserve"> </w:t>
            </w:r>
          </w:p>
          <w:p w14:paraId="594CC5C3" w14:textId="77777777" w:rsidR="007E39CE" w:rsidRDefault="00880427">
            <w:pPr>
              <w:spacing w:after="19" w:line="360" w:lineRule="auto"/>
              <w:rPr>
                <w:rFonts w:cstheme="minorHAnsi"/>
                <w:lang w:eastAsia="el-GR"/>
              </w:rPr>
            </w:pPr>
            <w:r>
              <w:rPr>
                <w:rFonts w:eastAsia="Century Gothic" w:cstheme="minorHAnsi"/>
                <w:lang w:eastAsia="el-GR"/>
              </w:rPr>
              <w:t xml:space="preserve"> </w:t>
            </w:r>
          </w:p>
          <w:p w14:paraId="714BC04C" w14:textId="77777777" w:rsidR="007E39CE" w:rsidRDefault="00880427">
            <w:pPr>
              <w:spacing w:after="16" w:line="360" w:lineRule="auto"/>
              <w:rPr>
                <w:rFonts w:cstheme="minorHAnsi"/>
                <w:lang w:eastAsia="el-GR"/>
              </w:rPr>
            </w:pPr>
            <w:r>
              <w:rPr>
                <w:rFonts w:eastAsia="Century Gothic" w:cstheme="minorHAnsi"/>
                <w:lang w:eastAsia="el-GR"/>
              </w:rPr>
              <w:t xml:space="preserve"> </w:t>
            </w:r>
          </w:p>
          <w:p w14:paraId="021D2A7C" w14:textId="77777777" w:rsidR="007E39CE" w:rsidRDefault="00880427">
            <w:pPr>
              <w:spacing w:after="19" w:line="360" w:lineRule="auto"/>
              <w:rPr>
                <w:rFonts w:cstheme="minorHAnsi"/>
                <w:lang w:eastAsia="el-GR"/>
              </w:rPr>
            </w:pPr>
            <w:r>
              <w:rPr>
                <w:rFonts w:eastAsia="Century Gothic" w:cstheme="minorHAnsi"/>
                <w:lang w:eastAsia="el-GR"/>
              </w:rPr>
              <w:t xml:space="preserve"> </w:t>
            </w:r>
          </w:p>
          <w:p w14:paraId="33F388BA" w14:textId="77777777" w:rsidR="007E39CE" w:rsidRDefault="00880427">
            <w:pPr>
              <w:spacing w:after="16" w:line="360" w:lineRule="auto"/>
              <w:rPr>
                <w:rFonts w:cstheme="minorHAnsi"/>
                <w:lang w:eastAsia="el-GR"/>
              </w:rPr>
            </w:pPr>
            <w:r>
              <w:rPr>
                <w:rFonts w:eastAsia="Century Gothic" w:cstheme="minorHAnsi"/>
                <w:lang w:eastAsia="el-GR"/>
              </w:rPr>
              <w:t xml:space="preserve"> </w:t>
            </w:r>
          </w:p>
          <w:p w14:paraId="20D10B76" w14:textId="77777777"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14:paraId="6C2B8995" w14:textId="77777777">
        <w:trPr>
          <w:trHeight w:val="1418"/>
        </w:trPr>
        <w:tc>
          <w:tcPr>
            <w:tcW w:w="5245" w:type="dxa"/>
            <w:vMerge w:val="restart"/>
            <w:tcBorders>
              <w:top w:val="single" w:sz="4" w:space="0" w:color="000000"/>
              <w:left w:val="single" w:sz="4" w:space="0" w:color="000000"/>
              <w:bottom w:val="single" w:sz="4" w:space="0" w:color="000000"/>
              <w:right w:val="single" w:sz="4" w:space="0" w:color="000000"/>
            </w:tcBorders>
          </w:tcPr>
          <w:p w14:paraId="46E493A6" w14:textId="77777777" w:rsidR="007E39CE" w:rsidRDefault="00880427">
            <w:pPr>
              <w:spacing w:after="14" w:line="360" w:lineRule="auto"/>
              <w:ind w:right="55"/>
              <w:rPr>
                <w:rFonts w:cstheme="minorHAnsi"/>
                <w:lang w:eastAsia="el-GR"/>
              </w:rPr>
            </w:pPr>
            <w:r>
              <w:rPr>
                <w:rFonts w:eastAsia="Century Gothic" w:cstheme="minorHAnsi"/>
                <w:lang w:eastAsia="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r>
              <w:rPr>
                <w:rFonts w:eastAsia="Century Gothic" w:cstheme="minorHAnsi"/>
                <w:b/>
                <w:lang w:eastAsia="el-GR"/>
              </w:rPr>
              <w:t xml:space="preserve"> </w:t>
            </w:r>
          </w:p>
          <w:p w14:paraId="4A011BAC" w14:textId="77777777" w:rsidR="007E39CE" w:rsidRDefault="00880427">
            <w:pPr>
              <w:spacing w:after="0" w:line="360" w:lineRule="auto"/>
              <w:rPr>
                <w:rFonts w:cstheme="minorHAnsi"/>
                <w:lang w:eastAsia="el-GR"/>
              </w:rPr>
            </w:pPr>
            <w:r>
              <w:rPr>
                <w:rFonts w:eastAsia="Century Gothic" w:cstheme="minorHAnsi"/>
                <w:b/>
                <w:lang w:eastAsia="el-GR"/>
              </w:rPr>
              <w:t>Εάν ναι</w:t>
            </w:r>
            <w:r>
              <w:rPr>
                <w:rFonts w:eastAsia="Century Gothic" w:cstheme="minorHAnsi"/>
                <w:lang w:eastAsia="el-GR"/>
              </w:rPr>
              <w:t xml:space="preserve">, να αναφερθούν λεπτομερείς πληροφορίες: </w:t>
            </w:r>
          </w:p>
        </w:tc>
        <w:tc>
          <w:tcPr>
            <w:tcW w:w="4482" w:type="dxa"/>
            <w:tcBorders>
              <w:top w:val="single" w:sz="4" w:space="0" w:color="000000"/>
              <w:left w:val="single" w:sz="4" w:space="0" w:color="000000"/>
              <w:bottom w:val="single" w:sz="4" w:space="0" w:color="000000"/>
              <w:right w:val="single" w:sz="4" w:space="0" w:color="000000"/>
            </w:tcBorders>
          </w:tcPr>
          <w:p w14:paraId="278F838E" w14:textId="77777777" w:rsidR="007E39CE" w:rsidRDefault="00880427">
            <w:pPr>
              <w:spacing w:after="16" w:line="360" w:lineRule="auto"/>
              <w:rPr>
                <w:rFonts w:cstheme="minorHAnsi"/>
                <w:lang w:eastAsia="el-GR"/>
              </w:rPr>
            </w:pPr>
            <w:r>
              <w:rPr>
                <w:rFonts w:eastAsia="Century Gothic" w:cstheme="minorHAnsi"/>
                <w:lang w:eastAsia="el-GR"/>
              </w:rPr>
              <w:t xml:space="preserve">[] Ναι [] Όχι </w:t>
            </w:r>
          </w:p>
          <w:p w14:paraId="47B6B1E8" w14:textId="77777777" w:rsidR="007E39CE" w:rsidRDefault="00880427">
            <w:pPr>
              <w:spacing w:after="19" w:line="360" w:lineRule="auto"/>
              <w:rPr>
                <w:rFonts w:cstheme="minorHAnsi"/>
                <w:lang w:eastAsia="el-GR"/>
              </w:rPr>
            </w:pPr>
            <w:r>
              <w:rPr>
                <w:rFonts w:eastAsia="Century Gothic" w:cstheme="minorHAnsi"/>
                <w:lang w:eastAsia="el-GR"/>
              </w:rPr>
              <w:t xml:space="preserve"> </w:t>
            </w:r>
          </w:p>
          <w:p w14:paraId="46D3EA85" w14:textId="77777777" w:rsidR="007E39CE" w:rsidRDefault="00880427">
            <w:pPr>
              <w:spacing w:after="16" w:line="360" w:lineRule="auto"/>
              <w:rPr>
                <w:rFonts w:cstheme="minorHAnsi"/>
                <w:lang w:eastAsia="el-GR"/>
              </w:rPr>
            </w:pPr>
            <w:r>
              <w:rPr>
                <w:rFonts w:eastAsia="Century Gothic" w:cstheme="minorHAnsi"/>
                <w:lang w:eastAsia="el-GR"/>
              </w:rPr>
              <w:t xml:space="preserve"> </w:t>
            </w:r>
          </w:p>
          <w:p w14:paraId="4AD8D6F8" w14:textId="77777777" w:rsidR="007E39CE" w:rsidRDefault="00880427">
            <w:pPr>
              <w:spacing w:after="19" w:line="360" w:lineRule="auto"/>
              <w:rPr>
                <w:rFonts w:cstheme="minorHAnsi"/>
                <w:lang w:eastAsia="el-GR"/>
              </w:rPr>
            </w:pPr>
            <w:r>
              <w:rPr>
                <w:rFonts w:eastAsia="Century Gothic" w:cstheme="minorHAnsi"/>
                <w:lang w:eastAsia="el-GR"/>
              </w:rPr>
              <w:t xml:space="preserve"> </w:t>
            </w:r>
          </w:p>
          <w:p w14:paraId="7BBBBC16" w14:textId="77777777"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14:paraId="3416D229" w14:textId="77777777">
        <w:trPr>
          <w:trHeight w:val="1705"/>
        </w:trPr>
        <w:tc>
          <w:tcPr>
            <w:tcW w:w="5245" w:type="dxa"/>
            <w:vMerge/>
            <w:tcBorders>
              <w:top w:val="nil"/>
              <w:left w:val="single" w:sz="4" w:space="0" w:color="000000"/>
              <w:bottom w:val="single" w:sz="4" w:space="0" w:color="000000"/>
              <w:right w:val="single" w:sz="4" w:space="0" w:color="000000"/>
            </w:tcBorders>
          </w:tcPr>
          <w:p w14:paraId="5D4A010E" w14:textId="77777777" w:rsidR="007E39CE" w:rsidRDefault="007E39CE">
            <w:pPr>
              <w:spacing w:line="360" w:lineRule="auto"/>
              <w:rPr>
                <w:rFonts w:cstheme="minorHAnsi"/>
                <w:lang w:eastAsia="el-GR"/>
              </w:rPr>
            </w:pPr>
          </w:p>
        </w:tc>
        <w:tc>
          <w:tcPr>
            <w:tcW w:w="4482" w:type="dxa"/>
            <w:tcBorders>
              <w:top w:val="single" w:sz="4" w:space="0" w:color="000000"/>
              <w:left w:val="single" w:sz="4" w:space="0" w:color="000000"/>
              <w:bottom w:val="single" w:sz="4" w:space="0" w:color="000000"/>
              <w:right w:val="single" w:sz="4" w:space="0" w:color="000000"/>
            </w:tcBorders>
          </w:tcPr>
          <w:p w14:paraId="7B174D86" w14:textId="77777777" w:rsidR="007E39CE" w:rsidRDefault="00880427">
            <w:pPr>
              <w:spacing w:after="2" w:line="360" w:lineRule="auto"/>
              <w:rPr>
                <w:rFonts w:cstheme="minorHAnsi"/>
                <w:lang w:eastAsia="el-GR"/>
              </w:rPr>
            </w:pPr>
            <w:r>
              <w:rPr>
                <w:rFonts w:eastAsia="Century Gothic" w:cstheme="minorHAnsi"/>
                <w:b/>
                <w:lang w:eastAsia="el-GR"/>
              </w:rPr>
              <w:t>Εάν ναι</w:t>
            </w:r>
            <w:r>
              <w:rPr>
                <w:rFonts w:eastAsia="Century Gothic" w:cstheme="minorHAnsi"/>
                <w:lang w:eastAsia="el-GR"/>
              </w:rPr>
              <w:t xml:space="preserve">, έχει λάβει ο οικονομικός φορέας μέτρα αυτοκάθαρσης;  </w:t>
            </w:r>
          </w:p>
          <w:p w14:paraId="48060CE8" w14:textId="77777777" w:rsidR="007E39CE" w:rsidRDefault="00880427">
            <w:pPr>
              <w:spacing w:after="16" w:line="360" w:lineRule="auto"/>
              <w:rPr>
                <w:rFonts w:cstheme="minorHAnsi"/>
                <w:lang w:eastAsia="el-GR"/>
              </w:rPr>
            </w:pPr>
            <w:r>
              <w:rPr>
                <w:rFonts w:eastAsia="Century Gothic" w:cstheme="minorHAnsi"/>
                <w:lang w:eastAsia="el-GR"/>
              </w:rPr>
              <w:t>[] Ναι [] Όχι</w:t>
            </w:r>
            <w:r>
              <w:rPr>
                <w:rFonts w:eastAsia="Century Gothic" w:cstheme="minorHAnsi"/>
                <w:b/>
                <w:lang w:eastAsia="el-GR"/>
              </w:rPr>
              <w:t xml:space="preserve"> </w:t>
            </w:r>
          </w:p>
          <w:p w14:paraId="2B2A0A9B" w14:textId="77777777" w:rsidR="007E39CE" w:rsidRDefault="00880427">
            <w:pPr>
              <w:spacing w:after="0" w:line="360" w:lineRule="auto"/>
              <w:rPr>
                <w:rFonts w:cstheme="minorHAnsi"/>
                <w:lang w:eastAsia="el-GR"/>
              </w:rPr>
            </w:pPr>
            <w:r>
              <w:rPr>
                <w:rFonts w:eastAsia="Century Gothic" w:cstheme="minorHAnsi"/>
                <w:b/>
                <w:lang w:eastAsia="el-GR"/>
              </w:rPr>
              <w:t>Εάν το έχει πράξει,</w:t>
            </w:r>
            <w:r>
              <w:rPr>
                <w:rFonts w:eastAsia="Century Gothic" w:cstheme="minorHAnsi"/>
                <w:lang w:eastAsia="el-GR"/>
              </w:rPr>
              <w:t xml:space="preserve"> περιγράψτε τα μέτρα που λήφθηκαν: </w:t>
            </w:r>
          </w:p>
          <w:p w14:paraId="06E5AC7C" w14:textId="77777777"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14:paraId="3C989667" w14:textId="77777777">
        <w:trPr>
          <w:trHeight w:val="5650"/>
        </w:trPr>
        <w:tc>
          <w:tcPr>
            <w:tcW w:w="5245" w:type="dxa"/>
            <w:tcBorders>
              <w:top w:val="single" w:sz="4" w:space="0" w:color="000000"/>
              <w:left w:val="single" w:sz="4" w:space="0" w:color="000000"/>
              <w:bottom w:val="single" w:sz="4" w:space="0" w:color="000000"/>
              <w:right w:val="single" w:sz="4" w:space="0" w:color="000000"/>
            </w:tcBorders>
          </w:tcPr>
          <w:p w14:paraId="6A8942D0" w14:textId="77777777" w:rsidR="007E39CE" w:rsidRDefault="00880427">
            <w:pPr>
              <w:spacing w:after="16" w:line="360" w:lineRule="auto"/>
              <w:rPr>
                <w:rFonts w:cstheme="minorHAnsi"/>
                <w:lang w:eastAsia="el-GR"/>
              </w:rPr>
            </w:pPr>
            <w:r>
              <w:rPr>
                <w:rFonts w:eastAsia="Century Gothic" w:cstheme="minorHAnsi"/>
                <w:lang w:eastAsia="el-GR"/>
              </w:rPr>
              <w:lastRenderedPageBreak/>
              <w:t xml:space="preserve">Μπορεί ο οικονομικός φορέας να επιβεβαιώσει ότι: </w:t>
            </w:r>
          </w:p>
          <w:p w14:paraId="2ED51030" w14:textId="77777777" w:rsidR="007E39CE" w:rsidRDefault="00880427">
            <w:pPr>
              <w:spacing w:after="1" w:line="360" w:lineRule="auto"/>
              <w:ind w:right="57"/>
              <w:rPr>
                <w:rFonts w:cstheme="minorHAnsi"/>
                <w:lang w:eastAsia="el-GR"/>
              </w:rPr>
            </w:pPr>
            <w:r>
              <w:rPr>
                <w:rFonts w:eastAsia="Century Gothic" w:cstheme="minorHAnsi"/>
                <w:lang w:eastAsia="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w:t>
            </w:r>
          </w:p>
          <w:p w14:paraId="3EDAC71F" w14:textId="77777777" w:rsidR="007E39CE" w:rsidRDefault="00880427">
            <w:pPr>
              <w:spacing w:after="16" w:line="360" w:lineRule="auto"/>
              <w:rPr>
                <w:rFonts w:cstheme="minorHAnsi"/>
                <w:lang w:eastAsia="el-GR"/>
              </w:rPr>
            </w:pPr>
            <w:r>
              <w:rPr>
                <w:rFonts w:eastAsia="Century Gothic" w:cstheme="minorHAnsi"/>
                <w:lang w:eastAsia="el-GR"/>
              </w:rPr>
              <w:t xml:space="preserve">β) δεν έχει αποκρύψει τις πληροφορίες αυτές, </w:t>
            </w:r>
          </w:p>
          <w:p w14:paraId="6A15C740" w14:textId="77777777" w:rsidR="007E39CE" w:rsidRDefault="00880427">
            <w:pPr>
              <w:spacing w:after="1" w:line="360" w:lineRule="auto"/>
              <w:ind w:right="56"/>
              <w:rPr>
                <w:rFonts w:cstheme="minorHAnsi"/>
                <w:lang w:eastAsia="el-GR"/>
              </w:rPr>
            </w:pPr>
            <w:r>
              <w:rPr>
                <w:rFonts w:eastAsia="Century Gothic" w:cstheme="minorHAnsi"/>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14:paraId="6089DE08" w14:textId="77777777" w:rsidR="007E39CE" w:rsidRDefault="00880427">
            <w:pPr>
              <w:spacing w:after="0" w:line="360" w:lineRule="auto"/>
              <w:ind w:right="60"/>
              <w:rPr>
                <w:rFonts w:cstheme="minorHAnsi"/>
                <w:lang w:eastAsia="el-GR"/>
              </w:rPr>
            </w:pPr>
            <w:r>
              <w:rPr>
                <w:rFonts w:eastAsia="Century Gothic" w:cstheme="minorHAnsi"/>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2" w:type="dxa"/>
            <w:tcBorders>
              <w:top w:val="single" w:sz="4" w:space="0" w:color="000000"/>
              <w:left w:val="single" w:sz="4" w:space="0" w:color="000000"/>
              <w:bottom w:val="single" w:sz="4" w:space="0" w:color="000000"/>
              <w:right w:val="single" w:sz="4" w:space="0" w:color="000000"/>
            </w:tcBorders>
          </w:tcPr>
          <w:p w14:paraId="2417B572" w14:textId="77777777" w:rsidR="007E39CE" w:rsidRDefault="00880427">
            <w:pPr>
              <w:spacing w:after="0" w:line="360" w:lineRule="auto"/>
              <w:rPr>
                <w:rFonts w:cstheme="minorHAnsi"/>
                <w:lang w:eastAsia="el-GR"/>
              </w:rPr>
            </w:pPr>
            <w:r>
              <w:rPr>
                <w:rFonts w:eastAsia="Century Gothic" w:cstheme="minorHAnsi"/>
                <w:lang w:eastAsia="el-GR"/>
              </w:rPr>
              <w:t xml:space="preserve">[] Ναι [] Όχι </w:t>
            </w:r>
          </w:p>
        </w:tc>
      </w:tr>
    </w:tbl>
    <w:p w14:paraId="44CECBE7" w14:textId="77777777" w:rsidR="007E39CE" w:rsidRDefault="007E39CE"/>
    <w:p w14:paraId="4C7138A1" w14:textId="77777777" w:rsidR="007E39CE" w:rsidRDefault="00880427">
      <w:pPr>
        <w:pStyle w:val="4"/>
        <w:spacing w:line="360" w:lineRule="auto"/>
        <w:ind w:left="158" w:right="0"/>
        <w:rPr>
          <w:rFonts w:asciiTheme="minorHAnsi" w:hAnsiTheme="minorHAnsi" w:cstheme="minorHAnsi"/>
          <w:i w:val="0"/>
          <w:color w:val="auto"/>
          <w:sz w:val="24"/>
        </w:rPr>
      </w:pPr>
      <w:r>
        <w:rPr>
          <w:rFonts w:asciiTheme="minorHAnsi" w:hAnsiTheme="minorHAnsi" w:cstheme="minorHAnsi"/>
          <w:i w:val="0"/>
          <w:color w:val="auto"/>
          <w:sz w:val="24"/>
        </w:rPr>
        <w:t>Μέρος IV: Κριτήρια επιλογής</w:t>
      </w:r>
      <w:r>
        <w:rPr>
          <w:rFonts w:asciiTheme="minorHAnsi" w:hAnsiTheme="minorHAnsi" w:cstheme="minorHAnsi"/>
          <w:b w:val="0"/>
          <w:i w:val="0"/>
          <w:color w:val="auto"/>
          <w:sz w:val="24"/>
        </w:rPr>
        <w:t xml:space="preserve"> </w:t>
      </w:r>
    </w:p>
    <w:p w14:paraId="2E965EEB" w14:textId="77777777" w:rsidR="007E39CE" w:rsidRDefault="00880427">
      <w:pPr>
        <w:spacing w:after="3" w:line="360" w:lineRule="auto"/>
        <w:ind w:left="158"/>
        <w:rPr>
          <w:rFonts w:cstheme="minorHAnsi"/>
          <w:sz w:val="24"/>
        </w:rPr>
      </w:pPr>
      <w:r>
        <w:rPr>
          <w:rFonts w:eastAsia="Century Gothic" w:cstheme="minorHAnsi"/>
          <w:b/>
          <w:sz w:val="24"/>
        </w:rPr>
        <w:t>Α: Καταλληλότητα</w:t>
      </w:r>
      <w:r>
        <w:rPr>
          <w:rFonts w:eastAsia="Century Gothic" w:cstheme="minorHAnsi"/>
          <w:b/>
          <w:i/>
          <w:sz w:val="24"/>
        </w:rPr>
        <w:t xml:space="preserve"> </w:t>
      </w:r>
    </w:p>
    <w:tbl>
      <w:tblPr>
        <w:tblStyle w:val="TableGrid"/>
        <w:tblW w:w="8961" w:type="dxa"/>
        <w:jc w:val="center"/>
        <w:tblInd w:w="0" w:type="dxa"/>
        <w:tblLayout w:type="fixed"/>
        <w:tblCellMar>
          <w:top w:w="57" w:type="dxa"/>
          <w:left w:w="250" w:type="dxa"/>
          <w:right w:w="55" w:type="dxa"/>
        </w:tblCellMar>
        <w:tblLook w:val="04A0" w:firstRow="1" w:lastRow="0" w:firstColumn="1" w:lastColumn="0" w:noHBand="0" w:noVBand="1"/>
      </w:tblPr>
      <w:tblGrid>
        <w:gridCol w:w="4479"/>
        <w:gridCol w:w="4482"/>
      </w:tblGrid>
      <w:tr w:rsidR="007E39CE" w14:paraId="24BF194F" w14:textId="77777777">
        <w:trPr>
          <w:trHeight w:val="291"/>
          <w:jc w:val="center"/>
        </w:trPr>
        <w:tc>
          <w:tcPr>
            <w:tcW w:w="4479" w:type="dxa"/>
            <w:tcBorders>
              <w:top w:val="single" w:sz="4" w:space="0" w:color="000000"/>
              <w:left w:val="single" w:sz="4" w:space="0" w:color="000000"/>
              <w:bottom w:val="single" w:sz="4" w:space="0" w:color="000000"/>
              <w:right w:val="single" w:sz="4" w:space="0" w:color="000000"/>
            </w:tcBorders>
          </w:tcPr>
          <w:p w14:paraId="59C41C76" w14:textId="77777777" w:rsidR="007E39CE" w:rsidRDefault="00880427">
            <w:pPr>
              <w:spacing w:after="0" w:line="360" w:lineRule="auto"/>
              <w:rPr>
                <w:rFonts w:cstheme="minorHAnsi"/>
                <w:lang w:eastAsia="el-GR"/>
              </w:rPr>
            </w:pPr>
            <w:r>
              <w:rPr>
                <w:rFonts w:eastAsia="Century Gothic" w:cstheme="minorHAnsi"/>
                <w:b/>
                <w:i/>
                <w:lang w:eastAsia="el-GR"/>
              </w:rPr>
              <w:t xml:space="preserve">Καταλληλότητα </w:t>
            </w:r>
          </w:p>
        </w:tc>
        <w:tc>
          <w:tcPr>
            <w:tcW w:w="4482" w:type="dxa"/>
            <w:tcBorders>
              <w:top w:val="single" w:sz="4" w:space="0" w:color="000000"/>
              <w:left w:val="single" w:sz="4" w:space="0" w:color="000000"/>
              <w:bottom w:val="single" w:sz="4" w:space="0" w:color="000000"/>
              <w:right w:val="single" w:sz="4" w:space="0" w:color="000000"/>
            </w:tcBorders>
          </w:tcPr>
          <w:p w14:paraId="5384B275" w14:textId="77777777" w:rsidR="007E39CE" w:rsidRDefault="00880427">
            <w:pPr>
              <w:spacing w:after="0" w:line="360" w:lineRule="auto"/>
              <w:ind w:left="2"/>
              <w:rPr>
                <w:rFonts w:cstheme="minorHAnsi"/>
                <w:lang w:eastAsia="el-GR"/>
              </w:rPr>
            </w:pPr>
            <w:r>
              <w:rPr>
                <w:rFonts w:eastAsia="Century Gothic" w:cstheme="minorHAnsi"/>
                <w:b/>
                <w:i/>
                <w:lang w:eastAsia="el-GR"/>
              </w:rPr>
              <w:t>Απάντηση</w:t>
            </w:r>
            <w:r>
              <w:rPr>
                <w:rFonts w:eastAsia="Century Gothic" w:cstheme="minorHAnsi"/>
                <w:lang w:eastAsia="el-GR"/>
              </w:rPr>
              <w:t xml:space="preserve"> </w:t>
            </w:r>
          </w:p>
        </w:tc>
      </w:tr>
      <w:tr w:rsidR="007E39CE" w14:paraId="14417CB0" w14:textId="77777777">
        <w:trPr>
          <w:trHeight w:val="1985"/>
          <w:jc w:val="center"/>
        </w:trPr>
        <w:tc>
          <w:tcPr>
            <w:tcW w:w="4479" w:type="dxa"/>
            <w:tcBorders>
              <w:top w:val="single" w:sz="4" w:space="0" w:color="000000"/>
              <w:left w:val="single" w:sz="4" w:space="0" w:color="000000"/>
              <w:bottom w:val="single" w:sz="4" w:space="0" w:color="000000"/>
              <w:right w:val="single" w:sz="4" w:space="0" w:color="000000"/>
            </w:tcBorders>
          </w:tcPr>
          <w:p w14:paraId="523AA744" w14:textId="77777777" w:rsidR="007E39CE" w:rsidRDefault="00880427">
            <w:pPr>
              <w:spacing w:after="12" w:line="360" w:lineRule="auto"/>
              <w:ind w:right="58"/>
              <w:rPr>
                <w:rFonts w:cstheme="minorHAnsi"/>
                <w:lang w:eastAsia="el-GR"/>
              </w:rPr>
            </w:pPr>
            <w:r>
              <w:rPr>
                <w:rFonts w:eastAsia="Century Gothic" w:cstheme="minorHAnsi"/>
                <w:b/>
                <w:lang w:eastAsia="el-GR"/>
              </w:rPr>
              <w:t>1)Ο οικονομικός φορέας είναι εγγεγραμμένος στα σχετικά επαγγελματικά ή εμπορικά μητρώα</w:t>
            </w:r>
            <w:r>
              <w:rPr>
                <w:rFonts w:eastAsia="Century Gothic" w:cstheme="minorHAnsi"/>
                <w:lang w:eastAsia="el-GR"/>
              </w:rPr>
              <w:t xml:space="preserve"> που τηρούνται στην </w:t>
            </w:r>
          </w:p>
          <w:p w14:paraId="2F2FC50E" w14:textId="77777777" w:rsidR="007E39CE" w:rsidRDefault="00880427">
            <w:pPr>
              <w:spacing w:after="0" w:line="360" w:lineRule="auto"/>
              <w:rPr>
                <w:rFonts w:cstheme="minorHAnsi"/>
                <w:lang w:eastAsia="el-GR"/>
              </w:rPr>
            </w:pPr>
            <w:r>
              <w:rPr>
                <w:rFonts w:eastAsia="Century Gothic" w:cstheme="minorHAnsi"/>
                <w:lang w:eastAsia="el-GR"/>
              </w:rPr>
              <w:t>Ελλάδα ή στο κράτος μέλος εγκατάστασής; του:</w:t>
            </w:r>
            <w:r>
              <w:rPr>
                <w:rFonts w:eastAsia="Century Gothic" w:cstheme="minorHAnsi"/>
                <w:i/>
                <w:lang w:eastAsia="el-GR"/>
              </w:rPr>
              <w:t xml:space="preserve"> </w:t>
            </w:r>
          </w:p>
          <w:p w14:paraId="56A76C65" w14:textId="77777777" w:rsidR="007E39CE" w:rsidRDefault="00880427">
            <w:pPr>
              <w:spacing w:after="0" w:line="360" w:lineRule="auto"/>
              <w:rPr>
                <w:rFonts w:cstheme="minorHAnsi"/>
                <w:lang w:eastAsia="el-GR"/>
              </w:rPr>
            </w:pPr>
            <w:r>
              <w:rPr>
                <w:rFonts w:eastAsia="Century Gothic" w:cstheme="minorHAnsi"/>
                <w:i/>
                <w:lang w:eastAsia="el-GR"/>
              </w:rPr>
              <w:t>Εάν η σχετική τεκμηρίωση διατίθεται ηλεκτρονικά, αναφέρετε:</w:t>
            </w:r>
            <w:r>
              <w:rPr>
                <w:rFonts w:eastAsia="Century Gothic" w:cstheme="minorHAnsi"/>
                <w:lang w:eastAsia="el-GR"/>
              </w:rPr>
              <w:t xml:space="preserve"> </w:t>
            </w:r>
          </w:p>
        </w:tc>
        <w:tc>
          <w:tcPr>
            <w:tcW w:w="4482" w:type="dxa"/>
            <w:tcBorders>
              <w:top w:val="single" w:sz="4" w:space="0" w:color="000000"/>
              <w:left w:val="single" w:sz="4" w:space="0" w:color="000000"/>
              <w:bottom w:val="single" w:sz="4" w:space="0" w:color="000000"/>
              <w:right w:val="single" w:sz="4" w:space="0" w:color="000000"/>
            </w:tcBorders>
          </w:tcPr>
          <w:p w14:paraId="6FF65560" w14:textId="77777777" w:rsidR="007E39CE" w:rsidRDefault="00880427">
            <w:pPr>
              <w:spacing w:after="16" w:line="360" w:lineRule="auto"/>
              <w:ind w:left="2"/>
              <w:rPr>
                <w:rFonts w:cstheme="minorHAnsi"/>
                <w:lang w:eastAsia="el-GR"/>
              </w:rPr>
            </w:pPr>
            <w:r>
              <w:rPr>
                <w:rFonts w:eastAsia="Century Gothic" w:cstheme="minorHAnsi"/>
                <w:lang w:eastAsia="el-GR"/>
              </w:rPr>
              <w:t>[…]</w:t>
            </w:r>
            <w:r>
              <w:rPr>
                <w:rFonts w:eastAsia="Century Gothic" w:cstheme="minorHAnsi"/>
                <w:i/>
                <w:lang w:eastAsia="el-GR"/>
              </w:rPr>
              <w:t xml:space="preserve"> </w:t>
            </w:r>
          </w:p>
          <w:p w14:paraId="58363949" w14:textId="77777777" w:rsidR="007E39CE" w:rsidRDefault="00880427">
            <w:pPr>
              <w:spacing w:after="19" w:line="360" w:lineRule="auto"/>
              <w:ind w:left="2"/>
              <w:rPr>
                <w:rFonts w:cstheme="minorHAnsi"/>
                <w:lang w:eastAsia="el-GR"/>
              </w:rPr>
            </w:pPr>
            <w:r>
              <w:rPr>
                <w:rFonts w:eastAsia="Century Gothic" w:cstheme="minorHAnsi"/>
                <w:i/>
                <w:lang w:eastAsia="el-GR"/>
              </w:rPr>
              <w:t xml:space="preserve"> </w:t>
            </w:r>
          </w:p>
          <w:p w14:paraId="334097A3" w14:textId="77777777" w:rsidR="007E39CE" w:rsidRDefault="00880427">
            <w:pPr>
              <w:spacing w:after="16" w:line="360" w:lineRule="auto"/>
              <w:ind w:left="2"/>
              <w:rPr>
                <w:rFonts w:cstheme="minorHAnsi"/>
                <w:lang w:eastAsia="el-GR"/>
              </w:rPr>
            </w:pPr>
            <w:r>
              <w:rPr>
                <w:rFonts w:eastAsia="Century Gothic" w:cstheme="minorHAnsi"/>
                <w:i/>
                <w:lang w:eastAsia="el-GR"/>
              </w:rPr>
              <w:t xml:space="preserve"> </w:t>
            </w:r>
          </w:p>
          <w:p w14:paraId="50061431" w14:textId="77777777" w:rsidR="007E39CE" w:rsidRDefault="00880427">
            <w:pPr>
              <w:spacing w:after="0" w:line="360" w:lineRule="auto"/>
              <w:ind w:left="2" w:right="57"/>
              <w:rPr>
                <w:rFonts w:cstheme="minorHAnsi"/>
                <w:lang w:eastAsia="el-GR"/>
              </w:rPr>
            </w:pPr>
            <w:r>
              <w:rPr>
                <w:rFonts w:eastAsia="Century Gothic" w:cstheme="minorHAnsi"/>
                <w:i/>
                <w:lang w:eastAsia="el-GR"/>
              </w:rPr>
              <w:t>(διαδικτυακή διεύθυνση, αρχή ή φορέας έκδοσης, επακριβή στοιχεία αναφοράς των εγγράφων):  [……][……][……]</w:t>
            </w:r>
            <w:r>
              <w:rPr>
                <w:rFonts w:eastAsia="Century Gothic" w:cstheme="minorHAnsi"/>
                <w:lang w:eastAsia="el-GR"/>
              </w:rPr>
              <w:t xml:space="preserve"> </w:t>
            </w:r>
          </w:p>
        </w:tc>
      </w:tr>
    </w:tbl>
    <w:p w14:paraId="2F591A18" w14:textId="77777777" w:rsidR="007E39CE" w:rsidRDefault="007E39CE">
      <w:pPr>
        <w:spacing w:line="360" w:lineRule="auto"/>
        <w:ind w:right="46"/>
        <w:rPr>
          <w:rFonts w:cstheme="minorHAnsi"/>
        </w:rPr>
      </w:pPr>
    </w:p>
    <w:p w14:paraId="084AE05E" w14:textId="77777777" w:rsidR="007E39CE" w:rsidRDefault="00880427">
      <w:pPr>
        <w:pStyle w:val="4"/>
        <w:spacing w:after="328" w:line="360" w:lineRule="auto"/>
        <w:ind w:left="158" w:right="0"/>
        <w:rPr>
          <w:rFonts w:asciiTheme="minorHAnsi" w:hAnsiTheme="minorHAnsi" w:cstheme="minorHAnsi"/>
          <w:i w:val="0"/>
          <w:color w:val="auto"/>
          <w:sz w:val="24"/>
        </w:rPr>
      </w:pPr>
      <w:r>
        <w:rPr>
          <w:rFonts w:asciiTheme="minorHAnsi" w:hAnsiTheme="minorHAnsi" w:cstheme="minorHAnsi"/>
          <w:i w:val="0"/>
          <w:color w:val="auto"/>
          <w:sz w:val="24"/>
        </w:rPr>
        <w:lastRenderedPageBreak/>
        <w:t xml:space="preserve">Μέρος VI: Τελικές δηλώσεις </w:t>
      </w:r>
    </w:p>
    <w:p w14:paraId="3B8E1ADD" w14:textId="77777777" w:rsidR="007E39CE" w:rsidRDefault="00880427">
      <w:pPr>
        <w:spacing w:after="204" w:line="360" w:lineRule="auto"/>
        <w:ind w:firstLine="567"/>
        <w:jc w:val="both"/>
        <w:rPr>
          <w:rFonts w:cstheme="minorHAnsi"/>
        </w:rPr>
      </w:pPr>
      <w:r>
        <w:rPr>
          <w:rFonts w:eastAsia="Century Gothic" w:cstheme="minorHAnsi"/>
          <w:i/>
        </w:rPr>
        <w:t xml:space="preserve">Ο κάτωθι υπογεγραμμένος, δηλώνω επισήμως ότι τα στοιχεία που έχω αναφέρει σύμφωνα με τα μέρη Ι – </w:t>
      </w:r>
      <w:r>
        <w:rPr>
          <w:rFonts w:eastAsia="Century Gothic" w:cstheme="minorHAnsi"/>
        </w:rPr>
        <w:t>IV</w:t>
      </w:r>
      <w:r>
        <w:rPr>
          <w:rFonts w:eastAsia="Century Gothic" w:cstheme="minorHAnsi"/>
          <w:i/>
        </w:rPr>
        <w:t xml:space="preserve"> ανωτέρω είναι ακριβή και ορθά και ότι έχω πλήρη επίγνωση των συνεπειών σε περίπτωση σοβαρών ψευδών δηλώσεων. </w:t>
      </w:r>
    </w:p>
    <w:p w14:paraId="55A96A46" w14:textId="77777777" w:rsidR="007E39CE" w:rsidRDefault="00880427">
      <w:pPr>
        <w:spacing w:after="204" w:line="360" w:lineRule="auto"/>
        <w:ind w:firstLine="567"/>
        <w:jc w:val="both"/>
        <w:rPr>
          <w:rFonts w:cstheme="minorHAnsi"/>
        </w:rPr>
      </w:pPr>
      <w:r>
        <w:rPr>
          <w:rFonts w:eastAsia="Century Gothic" w:cstheme="minorHAnsi"/>
          <w:i/>
        </w:rPr>
        <w:t xml:space="preserve">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 </w:t>
      </w:r>
    </w:p>
    <w:p w14:paraId="5F5EDF09" w14:textId="77777777" w:rsidR="007E39CE" w:rsidRDefault="00880427">
      <w:pPr>
        <w:spacing w:after="204" w:line="360" w:lineRule="auto"/>
        <w:ind w:firstLine="567"/>
        <w:jc w:val="both"/>
        <w:rPr>
          <w:rFonts w:cstheme="minorHAnsi"/>
        </w:rPr>
      </w:pPr>
      <w:r>
        <w:rPr>
          <w:rFonts w:eastAsia="Century Gothic"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eastAsia="Century Gothic" w:cstheme="minorHAnsi"/>
          <w:vertAlign w:val="superscript"/>
        </w:rPr>
        <w:t>.</w:t>
      </w:r>
      <w:r>
        <w:rPr>
          <w:rFonts w:eastAsia="Century Gothic" w:cstheme="minorHAnsi"/>
          <w:i/>
        </w:rPr>
        <w:t xml:space="preserve"> </w:t>
      </w:r>
    </w:p>
    <w:p w14:paraId="559F53C7" w14:textId="77777777" w:rsidR="007E39CE" w:rsidRDefault="00880427">
      <w:pPr>
        <w:spacing w:line="360" w:lineRule="auto"/>
        <w:ind w:firstLine="567"/>
        <w:jc w:val="both"/>
        <w:rPr>
          <w:rFonts w:eastAsia="Century Gothic" w:cstheme="minorHAnsi"/>
          <w:i/>
        </w:rPr>
      </w:pPr>
      <w:r>
        <w:rPr>
          <w:rFonts w:eastAsia="Century Gothic" w:cstheme="minorHAnsi"/>
          <w:i/>
        </w:rPr>
        <w:t>β) η αναθέτουσα αρχή ή ο αναθέτων φορέας έχουν ήδη στην κατοχή τους τα σχετικά έγγραφα.</w:t>
      </w:r>
    </w:p>
    <w:p w14:paraId="5C5DEEA1" w14:textId="77777777" w:rsidR="007E39CE" w:rsidRDefault="00880427">
      <w:pPr>
        <w:spacing w:line="360" w:lineRule="auto"/>
        <w:ind w:firstLine="567"/>
        <w:jc w:val="both"/>
        <w:rPr>
          <w:rFonts w:eastAsia="Century Gothic" w:cstheme="minorHAnsi"/>
        </w:rPr>
      </w:pPr>
      <w:r>
        <w:rPr>
          <w:rFonts w:eastAsia="Century Gothic" w:cstheme="minorHAns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rFonts w:eastAsia="Century Gothic" w:cs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1A988190" w14:textId="77777777" w:rsidR="007E39CE" w:rsidRPr="008F3396" w:rsidRDefault="00880427">
      <w:pPr>
        <w:rPr>
          <w:rFonts w:eastAsia="Century Gothic" w:cstheme="minorHAnsi"/>
          <w:i/>
        </w:rPr>
      </w:pPr>
      <w:r>
        <w:rPr>
          <w:rFonts w:eastAsia="Century Gothic" w:cstheme="minorHAnsi"/>
          <w:i/>
        </w:rPr>
        <w:t xml:space="preserve">Ημερομηνία, τόπος και, όπου ζητείται ή είναι απαραίτητο, υπογραφή(-ές): [……]    </w:t>
      </w:r>
    </w:p>
    <w:p w14:paraId="67AF3A71" w14:textId="77777777" w:rsidR="00CD7C13" w:rsidRPr="008F3396" w:rsidRDefault="00CD7C13">
      <w:pPr>
        <w:rPr>
          <w:rFonts w:eastAsia="Century Gothic" w:cstheme="minorHAnsi"/>
          <w:i/>
        </w:rPr>
      </w:pPr>
    </w:p>
    <w:p w14:paraId="34FB4E25" w14:textId="77777777" w:rsidR="00CD7C13" w:rsidRPr="00CD7C13" w:rsidRDefault="00CD7C13">
      <w:pPr>
        <w:rPr>
          <w:rFonts w:cstheme="minorHAnsi"/>
          <w:color w:val="FF0000"/>
        </w:rPr>
      </w:pPr>
    </w:p>
    <w:sectPr w:rsidR="00CD7C13" w:rsidRPr="00CD7C13" w:rsidSect="007E39CE">
      <w:footerReference w:type="default" r:id="rId17"/>
      <w:pgSz w:w="11906" w:h="16838"/>
      <w:pgMar w:top="56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BFC6D" w14:textId="77777777" w:rsidR="005C1B10" w:rsidRDefault="005C1B10" w:rsidP="007E39CE">
      <w:pPr>
        <w:spacing w:after="0" w:line="240" w:lineRule="auto"/>
      </w:pPr>
      <w:r>
        <w:separator/>
      </w:r>
    </w:p>
  </w:endnote>
  <w:endnote w:type="continuationSeparator" w:id="0">
    <w:p w14:paraId="2D8FFC5F" w14:textId="77777777" w:rsidR="005C1B10" w:rsidRDefault="005C1B10" w:rsidP="007E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Andale Sans UI">
    <w:altName w:val="Microsoft YaHei"/>
    <w:charset w:val="A1"/>
    <w:family w:val="auto"/>
    <w:pitch w:val="default"/>
    <w:sig w:usb0="00000000" w:usb1="00000000" w:usb2="00000000" w:usb3="00000000" w:csb0="00040001"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624666"/>
    </w:sdtPr>
    <w:sdtEndPr/>
    <w:sdtContent>
      <w:p w14:paraId="2607B80C" w14:textId="77777777" w:rsidR="00F27432" w:rsidRDefault="00ED6143">
        <w:pPr>
          <w:pStyle w:val="a4"/>
          <w:jc w:val="right"/>
        </w:pPr>
        <w:r>
          <w:fldChar w:fldCharType="begin"/>
        </w:r>
        <w:r>
          <w:instrText xml:space="preserve"> PAGE   \* MERGEFORMAT </w:instrText>
        </w:r>
        <w:r>
          <w:fldChar w:fldCharType="separate"/>
        </w:r>
        <w:r w:rsidR="004C716C">
          <w:rPr>
            <w:noProof/>
          </w:rPr>
          <w:t>43</w:t>
        </w:r>
        <w:r>
          <w:rPr>
            <w:noProof/>
          </w:rPr>
          <w:fldChar w:fldCharType="end"/>
        </w:r>
      </w:p>
    </w:sdtContent>
  </w:sdt>
  <w:p w14:paraId="112C59F0" w14:textId="77777777" w:rsidR="00F27432" w:rsidRDefault="00F2743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159A0" w14:textId="77777777" w:rsidR="005C1B10" w:rsidRDefault="005C1B10" w:rsidP="007E39CE">
      <w:pPr>
        <w:spacing w:after="0" w:line="240" w:lineRule="auto"/>
      </w:pPr>
      <w:r>
        <w:separator/>
      </w:r>
    </w:p>
  </w:footnote>
  <w:footnote w:type="continuationSeparator" w:id="0">
    <w:p w14:paraId="23882157" w14:textId="77777777" w:rsidR="005C1B10" w:rsidRDefault="005C1B10" w:rsidP="007E3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D511B"/>
    <w:multiLevelType w:val="multilevel"/>
    <w:tmpl w:val="267D511B"/>
    <w:lvl w:ilvl="0">
      <w:start w:val="7"/>
      <w:numFmt w:val="decimal"/>
      <w:lvlText w:val="%1."/>
      <w:lvlJc w:val="left"/>
      <w:pPr>
        <w:ind w:left="0"/>
      </w:pPr>
      <w:rPr>
        <w:rFonts w:ascii="Century Gothic" w:eastAsia="Century Gothic" w:hAnsi="Century Gothic" w:cs="Century Gothic"/>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129"/>
      </w:pPr>
      <w:rPr>
        <w:rFonts w:ascii="Century Gothic" w:eastAsia="Century Gothic" w:hAnsi="Century Gothic" w:cs="Century Gothic"/>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49"/>
      </w:pPr>
      <w:rPr>
        <w:rFonts w:ascii="Century Gothic" w:eastAsia="Century Gothic" w:hAnsi="Century Gothic" w:cs="Century Gothic"/>
        <w:b w:val="0"/>
        <w:i w:val="0"/>
        <w:strike w:val="0"/>
        <w:dstrike w:val="0"/>
        <w:color w:val="000000"/>
        <w:sz w:val="22"/>
        <w:szCs w:val="22"/>
        <w:u w:val="none" w:color="000000"/>
        <w:shd w:val="clear" w:color="auto" w:fill="auto"/>
        <w:vertAlign w:val="baseline"/>
      </w:rPr>
    </w:lvl>
    <w:lvl w:ilvl="3">
      <w:start w:val="1"/>
      <w:numFmt w:val="decimal"/>
      <w:lvlText w:val="%4"/>
      <w:lvlJc w:val="left"/>
      <w:pPr>
        <w:ind w:left="2569"/>
      </w:pPr>
      <w:rPr>
        <w:rFonts w:ascii="Century Gothic" w:eastAsia="Century Gothic" w:hAnsi="Century Gothic" w:cs="Century Gothic"/>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89"/>
      </w:pPr>
      <w:rPr>
        <w:rFonts w:ascii="Century Gothic" w:eastAsia="Century Gothic" w:hAnsi="Century Gothic" w:cs="Century Gothic"/>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009"/>
      </w:pPr>
      <w:rPr>
        <w:rFonts w:ascii="Century Gothic" w:eastAsia="Century Gothic" w:hAnsi="Century Gothic" w:cs="Century Gothic"/>
        <w:b w:val="0"/>
        <w:i w:val="0"/>
        <w:strike w:val="0"/>
        <w:dstrike w:val="0"/>
        <w:color w:val="000000"/>
        <w:sz w:val="22"/>
        <w:szCs w:val="22"/>
        <w:u w:val="none" w:color="000000"/>
        <w:shd w:val="clear" w:color="auto" w:fill="auto"/>
        <w:vertAlign w:val="baseline"/>
      </w:rPr>
    </w:lvl>
    <w:lvl w:ilvl="6">
      <w:start w:val="1"/>
      <w:numFmt w:val="decimal"/>
      <w:lvlText w:val="%7"/>
      <w:lvlJc w:val="left"/>
      <w:pPr>
        <w:ind w:left="4729"/>
      </w:pPr>
      <w:rPr>
        <w:rFonts w:ascii="Century Gothic" w:eastAsia="Century Gothic" w:hAnsi="Century Gothic" w:cs="Century Gothic"/>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49"/>
      </w:pPr>
      <w:rPr>
        <w:rFonts w:ascii="Century Gothic" w:eastAsia="Century Gothic" w:hAnsi="Century Gothic" w:cs="Century Gothic"/>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69"/>
      </w:pPr>
      <w:rPr>
        <w:rFonts w:ascii="Century Gothic" w:eastAsia="Century Gothic" w:hAnsi="Century Gothic" w:cs="Century Gothic"/>
        <w:b w:val="0"/>
        <w:i w:val="0"/>
        <w:strike w:val="0"/>
        <w:dstrike w:val="0"/>
        <w:color w:val="000000"/>
        <w:sz w:val="22"/>
        <w:szCs w:val="22"/>
        <w:u w:val="none" w:color="000000"/>
        <w:shd w:val="clear" w:color="auto" w:fill="auto"/>
        <w:vertAlign w:val="baseline"/>
      </w:rPr>
    </w:lvl>
  </w:abstractNum>
  <w:abstractNum w:abstractNumId="1" w15:restartNumberingAfterBreak="0">
    <w:nsid w:val="3BCF3F91"/>
    <w:multiLevelType w:val="multilevel"/>
    <w:tmpl w:val="3BCF3F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F23D76"/>
    <w:multiLevelType w:val="multilevel"/>
    <w:tmpl w:val="44F23D76"/>
    <w:lvl w:ilvl="0">
      <w:start w:val="1"/>
      <w:numFmt w:val="bullet"/>
      <w:lvlText w:val="-"/>
      <w:lvlJc w:val="left"/>
      <w:pPr>
        <w:ind w:left="0"/>
      </w:pPr>
      <w:rPr>
        <w:rFonts w:ascii="Century Gothic" w:eastAsia="Century Gothic" w:hAnsi="Century Gothic" w:cs="Century Gothic"/>
        <w:b w:val="0"/>
        <w:i w:val="0"/>
        <w:strike w:val="0"/>
        <w:dstrike w:val="0"/>
        <w:color w:val="000000"/>
        <w:sz w:val="20"/>
        <w:szCs w:val="20"/>
        <w:u w:val="none" w:color="000000"/>
        <w:shd w:val="clear" w:color="auto" w:fill="auto"/>
        <w:vertAlign w:val="baseline"/>
      </w:rPr>
    </w:lvl>
    <w:lvl w:ilvl="1">
      <w:start w:val="1"/>
      <w:numFmt w:val="bullet"/>
      <w:lvlText w:val="o"/>
      <w:lvlJc w:val="left"/>
      <w:pPr>
        <w:ind w:left="1332"/>
      </w:pPr>
      <w:rPr>
        <w:rFonts w:ascii="Century Gothic" w:eastAsia="Century Gothic" w:hAnsi="Century Gothic" w:cs="Century Gothic"/>
        <w:b w:val="0"/>
        <w:i w:val="0"/>
        <w:strike w:val="0"/>
        <w:dstrike w:val="0"/>
        <w:color w:val="000000"/>
        <w:sz w:val="20"/>
        <w:szCs w:val="20"/>
        <w:u w:val="none" w:color="000000"/>
        <w:shd w:val="clear" w:color="auto" w:fill="auto"/>
        <w:vertAlign w:val="baseline"/>
      </w:rPr>
    </w:lvl>
    <w:lvl w:ilvl="2">
      <w:start w:val="1"/>
      <w:numFmt w:val="bullet"/>
      <w:lvlText w:val="▪"/>
      <w:lvlJc w:val="left"/>
      <w:pPr>
        <w:ind w:left="2052"/>
      </w:pPr>
      <w:rPr>
        <w:rFonts w:ascii="Century Gothic" w:eastAsia="Century Gothic" w:hAnsi="Century Gothic" w:cs="Century Gothic"/>
        <w:b w:val="0"/>
        <w:i w:val="0"/>
        <w:strike w:val="0"/>
        <w:dstrike w:val="0"/>
        <w:color w:val="000000"/>
        <w:sz w:val="20"/>
        <w:szCs w:val="20"/>
        <w:u w:val="none" w:color="000000"/>
        <w:shd w:val="clear" w:color="auto" w:fill="auto"/>
        <w:vertAlign w:val="baseline"/>
      </w:rPr>
    </w:lvl>
    <w:lvl w:ilvl="3">
      <w:start w:val="1"/>
      <w:numFmt w:val="bullet"/>
      <w:lvlText w:val="•"/>
      <w:lvlJc w:val="left"/>
      <w:pPr>
        <w:ind w:left="2772"/>
      </w:pPr>
      <w:rPr>
        <w:rFonts w:ascii="Century Gothic" w:eastAsia="Century Gothic" w:hAnsi="Century Gothic" w:cs="Century Gothic"/>
        <w:b w:val="0"/>
        <w:i w:val="0"/>
        <w:strike w:val="0"/>
        <w:dstrike w:val="0"/>
        <w:color w:val="000000"/>
        <w:sz w:val="20"/>
        <w:szCs w:val="20"/>
        <w:u w:val="none" w:color="000000"/>
        <w:shd w:val="clear" w:color="auto" w:fill="auto"/>
        <w:vertAlign w:val="baseline"/>
      </w:rPr>
    </w:lvl>
    <w:lvl w:ilvl="4">
      <w:start w:val="1"/>
      <w:numFmt w:val="bullet"/>
      <w:lvlText w:val="o"/>
      <w:lvlJc w:val="left"/>
      <w:pPr>
        <w:ind w:left="3492"/>
      </w:pPr>
      <w:rPr>
        <w:rFonts w:ascii="Century Gothic" w:eastAsia="Century Gothic" w:hAnsi="Century Gothic" w:cs="Century Gothic"/>
        <w:b w:val="0"/>
        <w:i w:val="0"/>
        <w:strike w:val="0"/>
        <w:dstrike w:val="0"/>
        <w:color w:val="000000"/>
        <w:sz w:val="20"/>
        <w:szCs w:val="20"/>
        <w:u w:val="none" w:color="000000"/>
        <w:shd w:val="clear" w:color="auto" w:fill="auto"/>
        <w:vertAlign w:val="baseline"/>
      </w:rPr>
    </w:lvl>
    <w:lvl w:ilvl="5">
      <w:start w:val="1"/>
      <w:numFmt w:val="bullet"/>
      <w:lvlText w:val="▪"/>
      <w:lvlJc w:val="left"/>
      <w:pPr>
        <w:ind w:left="4212"/>
      </w:pPr>
      <w:rPr>
        <w:rFonts w:ascii="Century Gothic" w:eastAsia="Century Gothic" w:hAnsi="Century Gothic" w:cs="Century Gothic"/>
        <w:b w:val="0"/>
        <w:i w:val="0"/>
        <w:strike w:val="0"/>
        <w:dstrike w:val="0"/>
        <w:color w:val="000000"/>
        <w:sz w:val="20"/>
        <w:szCs w:val="20"/>
        <w:u w:val="none" w:color="000000"/>
        <w:shd w:val="clear" w:color="auto" w:fill="auto"/>
        <w:vertAlign w:val="baseline"/>
      </w:rPr>
    </w:lvl>
    <w:lvl w:ilvl="6">
      <w:start w:val="1"/>
      <w:numFmt w:val="bullet"/>
      <w:lvlText w:val="•"/>
      <w:lvlJc w:val="left"/>
      <w:pPr>
        <w:ind w:left="4932"/>
      </w:pPr>
      <w:rPr>
        <w:rFonts w:ascii="Century Gothic" w:eastAsia="Century Gothic" w:hAnsi="Century Gothic" w:cs="Century Gothic"/>
        <w:b w:val="0"/>
        <w:i w:val="0"/>
        <w:strike w:val="0"/>
        <w:dstrike w:val="0"/>
        <w:color w:val="000000"/>
        <w:sz w:val="20"/>
        <w:szCs w:val="20"/>
        <w:u w:val="none" w:color="000000"/>
        <w:shd w:val="clear" w:color="auto" w:fill="auto"/>
        <w:vertAlign w:val="baseline"/>
      </w:rPr>
    </w:lvl>
    <w:lvl w:ilvl="7">
      <w:start w:val="1"/>
      <w:numFmt w:val="bullet"/>
      <w:lvlText w:val="o"/>
      <w:lvlJc w:val="left"/>
      <w:pPr>
        <w:ind w:left="5652"/>
      </w:pPr>
      <w:rPr>
        <w:rFonts w:ascii="Century Gothic" w:eastAsia="Century Gothic" w:hAnsi="Century Gothic" w:cs="Century Gothic"/>
        <w:b w:val="0"/>
        <w:i w:val="0"/>
        <w:strike w:val="0"/>
        <w:dstrike w:val="0"/>
        <w:color w:val="000000"/>
        <w:sz w:val="20"/>
        <w:szCs w:val="20"/>
        <w:u w:val="none" w:color="000000"/>
        <w:shd w:val="clear" w:color="auto" w:fill="auto"/>
        <w:vertAlign w:val="baseline"/>
      </w:rPr>
    </w:lvl>
    <w:lvl w:ilvl="8">
      <w:start w:val="1"/>
      <w:numFmt w:val="bullet"/>
      <w:lvlText w:val="▪"/>
      <w:lvlJc w:val="left"/>
      <w:pPr>
        <w:ind w:left="6372"/>
      </w:pPr>
      <w:rPr>
        <w:rFonts w:ascii="Century Gothic" w:eastAsia="Century Gothic" w:hAnsi="Century Gothic" w:cs="Century Gothic"/>
        <w:b w:val="0"/>
        <w:i w:val="0"/>
        <w:strike w:val="0"/>
        <w:dstrike w:val="0"/>
        <w:color w:val="000000"/>
        <w:sz w:val="20"/>
        <w:szCs w:val="20"/>
        <w:u w:val="none" w:color="000000"/>
        <w:shd w:val="clear" w:color="auto" w:fill="auto"/>
        <w:vertAlign w:val="baseline"/>
      </w:rPr>
    </w:lvl>
  </w:abstractNum>
  <w:abstractNum w:abstractNumId="3" w15:restartNumberingAfterBreak="0">
    <w:nsid w:val="509A68B8"/>
    <w:multiLevelType w:val="multilevel"/>
    <w:tmpl w:val="509A68B8"/>
    <w:lvl w:ilvl="0">
      <w:start w:val="1"/>
      <w:numFmt w:val="bullet"/>
      <w:lvlText w:val="-"/>
      <w:lvlJc w:val="left"/>
      <w:pPr>
        <w:ind w:left="1080" w:hanging="360"/>
      </w:pPr>
      <w:rPr>
        <w:rFonts w:ascii="Calibri" w:eastAsiaTheme="minorHAns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56BE0F0D"/>
    <w:multiLevelType w:val="hybridMultilevel"/>
    <w:tmpl w:val="2FA679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8A723BB"/>
    <w:multiLevelType w:val="hybridMultilevel"/>
    <w:tmpl w:val="7240817A"/>
    <w:lvl w:ilvl="0" w:tplc="A4584EC0">
      <w:start w:val="1"/>
      <w:numFmt w:val="bullet"/>
      <w:lvlText w:val=""/>
      <w:lvlJc w:val="left"/>
      <w:pPr>
        <w:ind w:left="910" w:hanging="360"/>
      </w:pPr>
      <w:rPr>
        <w:rFonts w:ascii="Wingdings" w:hAnsi="Wingdings" w:hint="default"/>
        <w:sz w:val="19"/>
        <w:szCs w:val="19"/>
      </w:rPr>
    </w:lvl>
    <w:lvl w:ilvl="1" w:tplc="04080003" w:tentative="1">
      <w:start w:val="1"/>
      <w:numFmt w:val="bullet"/>
      <w:lvlText w:val="o"/>
      <w:lvlJc w:val="left"/>
      <w:pPr>
        <w:ind w:left="1630" w:hanging="360"/>
      </w:pPr>
      <w:rPr>
        <w:rFonts w:ascii="Courier New" w:hAnsi="Courier New" w:cs="Courier New" w:hint="default"/>
      </w:rPr>
    </w:lvl>
    <w:lvl w:ilvl="2" w:tplc="04080005" w:tentative="1">
      <w:start w:val="1"/>
      <w:numFmt w:val="bullet"/>
      <w:lvlText w:val=""/>
      <w:lvlJc w:val="left"/>
      <w:pPr>
        <w:ind w:left="2350" w:hanging="360"/>
      </w:pPr>
      <w:rPr>
        <w:rFonts w:ascii="Wingdings" w:hAnsi="Wingdings" w:hint="default"/>
      </w:rPr>
    </w:lvl>
    <w:lvl w:ilvl="3" w:tplc="04080001" w:tentative="1">
      <w:start w:val="1"/>
      <w:numFmt w:val="bullet"/>
      <w:lvlText w:val=""/>
      <w:lvlJc w:val="left"/>
      <w:pPr>
        <w:ind w:left="3070" w:hanging="360"/>
      </w:pPr>
      <w:rPr>
        <w:rFonts w:ascii="Symbol" w:hAnsi="Symbol" w:hint="default"/>
      </w:rPr>
    </w:lvl>
    <w:lvl w:ilvl="4" w:tplc="04080003" w:tentative="1">
      <w:start w:val="1"/>
      <w:numFmt w:val="bullet"/>
      <w:lvlText w:val="o"/>
      <w:lvlJc w:val="left"/>
      <w:pPr>
        <w:ind w:left="3790" w:hanging="360"/>
      </w:pPr>
      <w:rPr>
        <w:rFonts w:ascii="Courier New" w:hAnsi="Courier New" w:cs="Courier New" w:hint="default"/>
      </w:rPr>
    </w:lvl>
    <w:lvl w:ilvl="5" w:tplc="04080005" w:tentative="1">
      <w:start w:val="1"/>
      <w:numFmt w:val="bullet"/>
      <w:lvlText w:val=""/>
      <w:lvlJc w:val="left"/>
      <w:pPr>
        <w:ind w:left="4510" w:hanging="360"/>
      </w:pPr>
      <w:rPr>
        <w:rFonts w:ascii="Wingdings" w:hAnsi="Wingdings" w:hint="default"/>
      </w:rPr>
    </w:lvl>
    <w:lvl w:ilvl="6" w:tplc="04080001" w:tentative="1">
      <w:start w:val="1"/>
      <w:numFmt w:val="bullet"/>
      <w:lvlText w:val=""/>
      <w:lvlJc w:val="left"/>
      <w:pPr>
        <w:ind w:left="5230" w:hanging="360"/>
      </w:pPr>
      <w:rPr>
        <w:rFonts w:ascii="Symbol" w:hAnsi="Symbol" w:hint="default"/>
      </w:rPr>
    </w:lvl>
    <w:lvl w:ilvl="7" w:tplc="04080003" w:tentative="1">
      <w:start w:val="1"/>
      <w:numFmt w:val="bullet"/>
      <w:lvlText w:val="o"/>
      <w:lvlJc w:val="left"/>
      <w:pPr>
        <w:ind w:left="5950" w:hanging="360"/>
      </w:pPr>
      <w:rPr>
        <w:rFonts w:ascii="Courier New" w:hAnsi="Courier New" w:cs="Courier New" w:hint="default"/>
      </w:rPr>
    </w:lvl>
    <w:lvl w:ilvl="8" w:tplc="04080005" w:tentative="1">
      <w:start w:val="1"/>
      <w:numFmt w:val="bullet"/>
      <w:lvlText w:val=""/>
      <w:lvlJc w:val="left"/>
      <w:pPr>
        <w:ind w:left="6670" w:hanging="360"/>
      </w:pPr>
      <w:rPr>
        <w:rFonts w:ascii="Wingdings" w:hAnsi="Wingdings" w:hint="default"/>
      </w:rPr>
    </w:lvl>
  </w:abstractNum>
  <w:abstractNum w:abstractNumId="6" w15:restartNumberingAfterBreak="0">
    <w:nsid w:val="77664B10"/>
    <w:multiLevelType w:val="multilevel"/>
    <w:tmpl w:val="77664B10"/>
    <w:lvl w:ilvl="0">
      <w:start w:val="2"/>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FF22ADD"/>
    <w:multiLevelType w:val="multilevel"/>
    <w:tmpl w:val="7FF22AD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4C"/>
    <w:rsid w:val="0000169D"/>
    <w:rsid w:val="00006FD9"/>
    <w:rsid w:val="00012AC3"/>
    <w:rsid w:val="00013CB1"/>
    <w:rsid w:val="000141FA"/>
    <w:rsid w:val="000150BC"/>
    <w:rsid w:val="000151DD"/>
    <w:rsid w:val="0001722C"/>
    <w:rsid w:val="00017F0B"/>
    <w:rsid w:val="0002738C"/>
    <w:rsid w:val="00027BA7"/>
    <w:rsid w:val="000347E3"/>
    <w:rsid w:val="000440D5"/>
    <w:rsid w:val="0004558F"/>
    <w:rsid w:val="00063DA7"/>
    <w:rsid w:val="000658BC"/>
    <w:rsid w:val="00075CE6"/>
    <w:rsid w:val="0008013F"/>
    <w:rsid w:val="000818DA"/>
    <w:rsid w:val="0008692F"/>
    <w:rsid w:val="0008760D"/>
    <w:rsid w:val="000877BB"/>
    <w:rsid w:val="0009287F"/>
    <w:rsid w:val="000A0863"/>
    <w:rsid w:val="000A6C58"/>
    <w:rsid w:val="000A6C66"/>
    <w:rsid w:val="000A7425"/>
    <w:rsid w:val="000C2C53"/>
    <w:rsid w:val="000D2A57"/>
    <w:rsid w:val="000F15A6"/>
    <w:rsid w:val="000F3A5B"/>
    <w:rsid w:val="000F5BCD"/>
    <w:rsid w:val="001066FA"/>
    <w:rsid w:val="00110812"/>
    <w:rsid w:val="00111A9E"/>
    <w:rsid w:val="00120AA6"/>
    <w:rsid w:val="0012319E"/>
    <w:rsid w:val="00127E24"/>
    <w:rsid w:val="001344FD"/>
    <w:rsid w:val="0014421D"/>
    <w:rsid w:val="00145FB5"/>
    <w:rsid w:val="00157AFB"/>
    <w:rsid w:val="00157CD4"/>
    <w:rsid w:val="00157F48"/>
    <w:rsid w:val="00162DCB"/>
    <w:rsid w:val="00164018"/>
    <w:rsid w:val="00173B26"/>
    <w:rsid w:val="001765C5"/>
    <w:rsid w:val="00180247"/>
    <w:rsid w:val="001831E5"/>
    <w:rsid w:val="00183E67"/>
    <w:rsid w:val="001845B0"/>
    <w:rsid w:val="00191569"/>
    <w:rsid w:val="001A035C"/>
    <w:rsid w:val="001A1073"/>
    <w:rsid w:val="001B25BB"/>
    <w:rsid w:val="001D00A0"/>
    <w:rsid w:val="001D075F"/>
    <w:rsid w:val="001E3C46"/>
    <w:rsid w:val="001E5359"/>
    <w:rsid w:val="001F1BA9"/>
    <w:rsid w:val="001F24D5"/>
    <w:rsid w:val="00202756"/>
    <w:rsid w:val="00206188"/>
    <w:rsid w:val="00214174"/>
    <w:rsid w:val="00215E7D"/>
    <w:rsid w:val="0021660F"/>
    <w:rsid w:val="00225DFB"/>
    <w:rsid w:val="00233DF6"/>
    <w:rsid w:val="00257364"/>
    <w:rsid w:val="00257BF9"/>
    <w:rsid w:val="00260288"/>
    <w:rsid w:val="0027411E"/>
    <w:rsid w:val="002764F3"/>
    <w:rsid w:val="00280729"/>
    <w:rsid w:val="002820C8"/>
    <w:rsid w:val="00284BC3"/>
    <w:rsid w:val="00294014"/>
    <w:rsid w:val="002B5775"/>
    <w:rsid w:val="002B7CA7"/>
    <w:rsid w:val="002B7DAE"/>
    <w:rsid w:val="002C3814"/>
    <w:rsid w:val="002C425A"/>
    <w:rsid w:val="002D514E"/>
    <w:rsid w:val="002D55E8"/>
    <w:rsid w:val="002E40C2"/>
    <w:rsid w:val="002F7338"/>
    <w:rsid w:val="00330E6D"/>
    <w:rsid w:val="0033124A"/>
    <w:rsid w:val="0033291F"/>
    <w:rsid w:val="00332BB6"/>
    <w:rsid w:val="003369C8"/>
    <w:rsid w:val="0035061A"/>
    <w:rsid w:val="00354FAC"/>
    <w:rsid w:val="0035788E"/>
    <w:rsid w:val="0036039B"/>
    <w:rsid w:val="00366C11"/>
    <w:rsid w:val="0036762B"/>
    <w:rsid w:val="00375825"/>
    <w:rsid w:val="003A1B7A"/>
    <w:rsid w:val="003B2B2E"/>
    <w:rsid w:val="003B5F6C"/>
    <w:rsid w:val="003C149B"/>
    <w:rsid w:val="003C4D60"/>
    <w:rsid w:val="003E3D8C"/>
    <w:rsid w:val="003E714A"/>
    <w:rsid w:val="003F098F"/>
    <w:rsid w:val="003F5028"/>
    <w:rsid w:val="003F6486"/>
    <w:rsid w:val="003F65D1"/>
    <w:rsid w:val="003F6E94"/>
    <w:rsid w:val="004006D2"/>
    <w:rsid w:val="004414B7"/>
    <w:rsid w:val="00441837"/>
    <w:rsid w:val="00445AA4"/>
    <w:rsid w:val="00451977"/>
    <w:rsid w:val="00455FB5"/>
    <w:rsid w:val="004603D3"/>
    <w:rsid w:val="004611B7"/>
    <w:rsid w:val="00462315"/>
    <w:rsid w:val="0046600F"/>
    <w:rsid w:val="004670F1"/>
    <w:rsid w:val="00467C7C"/>
    <w:rsid w:val="00470C9F"/>
    <w:rsid w:val="00474B2F"/>
    <w:rsid w:val="004823A8"/>
    <w:rsid w:val="004912D6"/>
    <w:rsid w:val="004A2559"/>
    <w:rsid w:val="004A6112"/>
    <w:rsid w:val="004A68C5"/>
    <w:rsid w:val="004B195F"/>
    <w:rsid w:val="004B5DFD"/>
    <w:rsid w:val="004B6B2D"/>
    <w:rsid w:val="004C6F75"/>
    <w:rsid w:val="004C716C"/>
    <w:rsid w:val="004E03E3"/>
    <w:rsid w:val="004F1DBE"/>
    <w:rsid w:val="004F5BEC"/>
    <w:rsid w:val="005003F0"/>
    <w:rsid w:val="005035A5"/>
    <w:rsid w:val="00525FDC"/>
    <w:rsid w:val="00537206"/>
    <w:rsid w:val="00547B63"/>
    <w:rsid w:val="00551D97"/>
    <w:rsid w:val="0055449E"/>
    <w:rsid w:val="00554C3F"/>
    <w:rsid w:val="00567C14"/>
    <w:rsid w:val="00571CEE"/>
    <w:rsid w:val="00575B09"/>
    <w:rsid w:val="0059401C"/>
    <w:rsid w:val="005A2074"/>
    <w:rsid w:val="005A6C28"/>
    <w:rsid w:val="005C0EC7"/>
    <w:rsid w:val="005C1B10"/>
    <w:rsid w:val="005C2975"/>
    <w:rsid w:val="005D7453"/>
    <w:rsid w:val="005F1036"/>
    <w:rsid w:val="005F66EC"/>
    <w:rsid w:val="00600C1E"/>
    <w:rsid w:val="00601D43"/>
    <w:rsid w:val="00603429"/>
    <w:rsid w:val="00606CB1"/>
    <w:rsid w:val="0060769B"/>
    <w:rsid w:val="00612D08"/>
    <w:rsid w:val="00614D09"/>
    <w:rsid w:val="00616F10"/>
    <w:rsid w:val="00617977"/>
    <w:rsid w:val="00622AE8"/>
    <w:rsid w:val="00634D28"/>
    <w:rsid w:val="00642733"/>
    <w:rsid w:val="00656A17"/>
    <w:rsid w:val="00660866"/>
    <w:rsid w:val="00664E18"/>
    <w:rsid w:val="00693E76"/>
    <w:rsid w:val="00694D54"/>
    <w:rsid w:val="00697F39"/>
    <w:rsid w:val="006A235E"/>
    <w:rsid w:val="006A3F1A"/>
    <w:rsid w:val="006B2F9A"/>
    <w:rsid w:val="006C3DA8"/>
    <w:rsid w:val="006C448A"/>
    <w:rsid w:val="006D47B7"/>
    <w:rsid w:val="006E51B1"/>
    <w:rsid w:val="006F1068"/>
    <w:rsid w:val="006F25D3"/>
    <w:rsid w:val="00705C73"/>
    <w:rsid w:val="0071039A"/>
    <w:rsid w:val="007161CF"/>
    <w:rsid w:val="007217CA"/>
    <w:rsid w:val="007317B3"/>
    <w:rsid w:val="007458A8"/>
    <w:rsid w:val="00754DC6"/>
    <w:rsid w:val="00756858"/>
    <w:rsid w:val="00763667"/>
    <w:rsid w:val="00765B95"/>
    <w:rsid w:val="00773755"/>
    <w:rsid w:val="00781201"/>
    <w:rsid w:val="007A629E"/>
    <w:rsid w:val="007A6D4C"/>
    <w:rsid w:val="007A7FC3"/>
    <w:rsid w:val="007B0A8C"/>
    <w:rsid w:val="007B27AB"/>
    <w:rsid w:val="007B3898"/>
    <w:rsid w:val="007C4A11"/>
    <w:rsid w:val="007D307A"/>
    <w:rsid w:val="007D52CF"/>
    <w:rsid w:val="007D7001"/>
    <w:rsid w:val="007E081C"/>
    <w:rsid w:val="007E0C5F"/>
    <w:rsid w:val="007E39CE"/>
    <w:rsid w:val="008004DD"/>
    <w:rsid w:val="00800883"/>
    <w:rsid w:val="008018F4"/>
    <w:rsid w:val="00803C87"/>
    <w:rsid w:val="00810620"/>
    <w:rsid w:val="00810C33"/>
    <w:rsid w:val="0081205A"/>
    <w:rsid w:val="00814A79"/>
    <w:rsid w:val="00823501"/>
    <w:rsid w:val="00835F64"/>
    <w:rsid w:val="00836335"/>
    <w:rsid w:val="0083641E"/>
    <w:rsid w:val="00840F53"/>
    <w:rsid w:val="008577F9"/>
    <w:rsid w:val="0086397D"/>
    <w:rsid w:val="00872C02"/>
    <w:rsid w:val="00874E41"/>
    <w:rsid w:val="00880427"/>
    <w:rsid w:val="00880532"/>
    <w:rsid w:val="0088293B"/>
    <w:rsid w:val="00882F7E"/>
    <w:rsid w:val="00887E3C"/>
    <w:rsid w:val="00896AAB"/>
    <w:rsid w:val="008A1C8B"/>
    <w:rsid w:val="008B0048"/>
    <w:rsid w:val="008C043A"/>
    <w:rsid w:val="008C6DBC"/>
    <w:rsid w:val="008D7BD0"/>
    <w:rsid w:val="008F064C"/>
    <w:rsid w:val="008F3396"/>
    <w:rsid w:val="008F7E88"/>
    <w:rsid w:val="009048CA"/>
    <w:rsid w:val="00907838"/>
    <w:rsid w:val="00913716"/>
    <w:rsid w:val="009214A9"/>
    <w:rsid w:val="009423D0"/>
    <w:rsid w:val="0095051B"/>
    <w:rsid w:val="00951D42"/>
    <w:rsid w:val="00961A49"/>
    <w:rsid w:val="00964E43"/>
    <w:rsid w:val="009658CF"/>
    <w:rsid w:val="00965A9C"/>
    <w:rsid w:val="00966A55"/>
    <w:rsid w:val="00970E23"/>
    <w:rsid w:val="0097433C"/>
    <w:rsid w:val="00994C2E"/>
    <w:rsid w:val="009A2A02"/>
    <w:rsid w:val="009A2DE4"/>
    <w:rsid w:val="009B0367"/>
    <w:rsid w:val="009E26E0"/>
    <w:rsid w:val="009E414C"/>
    <w:rsid w:val="009F4CC5"/>
    <w:rsid w:val="00A13170"/>
    <w:rsid w:val="00A13F4B"/>
    <w:rsid w:val="00A207E3"/>
    <w:rsid w:val="00A30850"/>
    <w:rsid w:val="00A309AE"/>
    <w:rsid w:val="00A3706C"/>
    <w:rsid w:val="00A4783D"/>
    <w:rsid w:val="00A61670"/>
    <w:rsid w:val="00A75295"/>
    <w:rsid w:val="00A754D9"/>
    <w:rsid w:val="00A76070"/>
    <w:rsid w:val="00A76A39"/>
    <w:rsid w:val="00A817C6"/>
    <w:rsid w:val="00A908A4"/>
    <w:rsid w:val="00A90FA5"/>
    <w:rsid w:val="00A9457F"/>
    <w:rsid w:val="00AB04F0"/>
    <w:rsid w:val="00AB40EC"/>
    <w:rsid w:val="00AC5103"/>
    <w:rsid w:val="00AC6514"/>
    <w:rsid w:val="00AF018A"/>
    <w:rsid w:val="00AF6B9C"/>
    <w:rsid w:val="00B01824"/>
    <w:rsid w:val="00B047C4"/>
    <w:rsid w:val="00B0515B"/>
    <w:rsid w:val="00B17FB3"/>
    <w:rsid w:val="00B20425"/>
    <w:rsid w:val="00B21C12"/>
    <w:rsid w:val="00B248CF"/>
    <w:rsid w:val="00B2689E"/>
    <w:rsid w:val="00B27515"/>
    <w:rsid w:val="00B32766"/>
    <w:rsid w:val="00B4102C"/>
    <w:rsid w:val="00B429C3"/>
    <w:rsid w:val="00B45CAA"/>
    <w:rsid w:val="00B464BF"/>
    <w:rsid w:val="00B60862"/>
    <w:rsid w:val="00B73E45"/>
    <w:rsid w:val="00B74C7C"/>
    <w:rsid w:val="00B80A84"/>
    <w:rsid w:val="00B85FC4"/>
    <w:rsid w:val="00B9084D"/>
    <w:rsid w:val="00B91658"/>
    <w:rsid w:val="00BA4110"/>
    <w:rsid w:val="00BB03E8"/>
    <w:rsid w:val="00BB54AE"/>
    <w:rsid w:val="00BB5D75"/>
    <w:rsid w:val="00BC0CA9"/>
    <w:rsid w:val="00BC6A30"/>
    <w:rsid w:val="00BE47C0"/>
    <w:rsid w:val="00BE4846"/>
    <w:rsid w:val="00BE523E"/>
    <w:rsid w:val="00BE727F"/>
    <w:rsid w:val="00C14F14"/>
    <w:rsid w:val="00C161CA"/>
    <w:rsid w:val="00C220C2"/>
    <w:rsid w:val="00C2341C"/>
    <w:rsid w:val="00C23459"/>
    <w:rsid w:val="00C259DA"/>
    <w:rsid w:val="00C34D13"/>
    <w:rsid w:val="00C37833"/>
    <w:rsid w:val="00C418C5"/>
    <w:rsid w:val="00C43B68"/>
    <w:rsid w:val="00C53908"/>
    <w:rsid w:val="00C53B47"/>
    <w:rsid w:val="00C55294"/>
    <w:rsid w:val="00C61E33"/>
    <w:rsid w:val="00C62BF4"/>
    <w:rsid w:val="00C6641B"/>
    <w:rsid w:val="00C66EF6"/>
    <w:rsid w:val="00C76CC1"/>
    <w:rsid w:val="00C800E6"/>
    <w:rsid w:val="00C83827"/>
    <w:rsid w:val="00C93CC0"/>
    <w:rsid w:val="00CA0203"/>
    <w:rsid w:val="00CA1070"/>
    <w:rsid w:val="00CC5C20"/>
    <w:rsid w:val="00CD448C"/>
    <w:rsid w:val="00CD49AB"/>
    <w:rsid w:val="00CD7C13"/>
    <w:rsid w:val="00CF796E"/>
    <w:rsid w:val="00D01183"/>
    <w:rsid w:val="00D01A2A"/>
    <w:rsid w:val="00D02926"/>
    <w:rsid w:val="00D14BE0"/>
    <w:rsid w:val="00D239EC"/>
    <w:rsid w:val="00D2440D"/>
    <w:rsid w:val="00D2644A"/>
    <w:rsid w:val="00D30ED7"/>
    <w:rsid w:val="00D3256A"/>
    <w:rsid w:val="00D36F73"/>
    <w:rsid w:val="00D43D8A"/>
    <w:rsid w:val="00D46A53"/>
    <w:rsid w:val="00D47C11"/>
    <w:rsid w:val="00D51918"/>
    <w:rsid w:val="00D526D4"/>
    <w:rsid w:val="00D54B3D"/>
    <w:rsid w:val="00D658A1"/>
    <w:rsid w:val="00D67128"/>
    <w:rsid w:val="00D82E5B"/>
    <w:rsid w:val="00D865EA"/>
    <w:rsid w:val="00D91FDC"/>
    <w:rsid w:val="00DA72C1"/>
    <w:rsid w:val="00DB31BB"/>
    <w:rsid w:val="00DC67B5"/>
    <w:rsid w:val="00DD5439"/>
    <w:rsid w:val="00DE7AAC"/>
    <w:rsid w:val="00DF02FD"/>
    <w:rsid w:val="00DF7C16"/>
    <w:rsid w:val="00E115CE"/>
    <w:rsid w:val="00E123AF"/>
    <w:rsid w:val="00E215A1"/>
    <w:rsid w:val="00E224CF"/>
    <w:rsid w:val="00E26013"/>
    <w:rsid w:val="00E30EF6"/>
    <w:rsid w:val="00E429CA"/>
    <w:rsid w:val="00E442F0"/>
    <w:rsid w:val="00E677D2"/>
    <w:rsid w:val="00E72DDB"/>
    <w:rsid w:val="00E83FA2"/>
    <w:rsid w:val="00E951E2"/>
    <w:rsid w:val="00EA5E66"/>
    <w:rsid w:val="00EB133A"/>
    <w:rsid w:val="00EB7480"/>
    <w:rsid w:val="00ED1332"/>
    <w:rsid w:val="00ED3E73"/>
    <w:rsid w:val="00ED6143"/>
    <w:rsid w:val="00ED79E6"/>
    <w:rsid w:val="00EE7C53"/>
    <w:rsid w:val="00F02112"/>
    <w:rsid w:val="00F057FA"/>
    <w:rsid w:val="00F10AE0"/>
    <w:rsid w:val="00F13CE6"/>
    <w:rsid w:val="00F26B97"/>
    <w:rsid w:val="00F27432"/>
    <w:rsid w:val="00F32721"/>
    <w:rsid w:val="00F32A93"/>
    <w:rsid w:val="00F330ED"/>
    <w:rsid w:val="00F37A4F"/>
    <w:rsid w:val="00F63844"/>
    <w:rsid w:val="00F67DAA"/>
    <w:rsid w:val="00F868E9"/>
    <w:rsid w:val="00F9199D"/>
    <w:rsid w:val="00FA1BCF"/>
    <w:rsid w:val="00FA3C0D"/>
    <w:rsid w:val="00FA413F"/>
    <w:rsid w:val="00FA54DB"/>
    <w:rsid w:val="00FB489E"/>
    <w:rsid w:val="00FB67B1"/>
    <w:rsid w:val="00FC2421"/>
    <w:rsid w:val="00FC357E"/>
    <w:rsid w:val="00FC75D8"/>
    <w:rsid w:val="00FE086C"/>
    <w:rsid w:val="00FE0C1E"/>
    <w:rsid w:val="00FF35CD"/>
    <w:rsid w:val="00FF4D18"/>
    <w:rsid w:val="07FC43AC"/>
    <w:rsid w:val="0C8431AC"/>
    <w:rsid w:val="10A11710"/>
    <w:rsid w:val="11BB1862"/>
    <w:rsid w:val="130033B4"/>
    <w:rsid w:val="196E02DD"/>
    <w:rsid w:val="20CC65EB"/>
    <w:rsid w:val="215A3AFA"/>
    <w:rsid w:val="21711A3A"/>
    <w:rsid w:val="23D81AD8"/>
    <w:rsid w:val="23EB0CD4"/>
    <w:rsid w:val="26F62231"/>
    <w:rsid w:val="27AF5425"/>
    <w:rsid w:val="29531F69"/>
    <w:rsid w:val="399E4C28"/>
    <w:rsid w:val="3EAE600F"/>
    <w:rsid w:val="45F86B9E"/>
    <w:rsid w:val="54764DBD"/>
    <w:rsid w:val="54D07767"/>
    <w:rsid w:val="5B500C7F"/>
    <w:rsid w:val="5C011C34"/>
    <w:rsid w:val="5CCF31F8"/>
    <w:rsid w:val="69393D3F"/>
    <w:rsid w:val="6DCD3781"/>
    <w:rsid w:val="760B3B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8C9D"/>
  <w15:docId w15:val="{0FB1C6EC-5CFF-41D9-96B4-A5CB5CA3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5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9CE"/>
    <w:pPr>
      <w:spacing w:after="160" w:line="259" w:lineRule="auto"/>
    </w:pPr>
    <w:rPr>
      <w:sz w:val="22"/>
      <w:szCs w:val="22"/>
      <w:lang w:eastAsia="en-US"/>
    </w:rPr>
  </w:style>
  <w:style w:type="paragraph" w:styleId="1">
    <w:name w:val="heading 1"/>
    <w:basedOn w:val="a"/>
    <w:next w:val="a"/>
    <w:link w:val="1Char"/>
    <w:uiPriority w:val="9"/>
    <w:qFormat/>
    <w:rsid w:val="007E39C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uiPriority w:val="9"/>
    <w:unhideWhenUsed/>
    <w:qFormat/>
    <w:rsid w:val="007E39C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4">
    <w:name w:val="heading 4"/>
    <w:basedOn w:val="a"/>
    <w:next w:val="a"/>
    <w:link w:val="4Char"/>
    <w:uiPriority w:val="9"/>
    <w:semiHidden/>
    <w:unhideWhenUsed/>
    <w:qFormat/>
    <w:rsid w:val="007E39CE"/>
    <w:pPr>
      <w:keepNext/>
      <w:keepLines/>
      <w:spacing w:before="200" w:after="0" w:line="269" w:lineRule="auto"/>
      <w:ind w:left="188" w:right="588" w:hanging="10"/>
      <w:jc w:val="both"/>
      <w:outlineLvl w:val="3"/>
    </w:pPr>
    <w:rPr>
      <w:rFonts w:asciiTheme="majorHAnsi" w:eastAsiaTheme="majorEastAsia" w:hAnsiTheme="majorHAnsi" w:cstheme="majorBidi"/>
      <w:b/>
      <w:bCs/>
      <w:i/>
      <w:iCs/>
      <w:color w:val="4472C4" w:themeColor="accent1"/>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E39CE"/>
    <w:pPr>
      <w:spacing w:after="0" w:line="240" w:lineRule="auto"/>
    </w:pPr>
    <w:rPr>
      <w:rFonts w:ascii="Segoe UI" w:hAnsi="Segoe UI" w:cs="Segoe UI"/>
      <w:sz w:val="18"/>
      <w:szCs w:val="18"/>
    </w:rPr>
  </w:style>
  <w:style w:type="paragraph" w:styleId="a4">
    <w:name w:val="footer"/>
    <w:basedOn w:val="a"/>
    <w:link w:val="Char0"/>
    <w:uiPriority w:val="99"/>
    <w:unhideWhenUsed/>
    <w:qFormat/>
    <w:rsid w:val="007E39CE"/>
    <w:pPr>
      <w:tabs>
        <w:tab w:val="center" w:pos="4153"/>
        <w:tab w:val="right" w:pos="8306"/>
      </w:tabs>
      <w:spacing w:after="0" w:line="240" w:lineRule="auto"/>
    </w:pPr>
  </w:style>
  <w:style w:type="paragraph" w:styleId="a5">
    <w:name w:val="header"/>
    <w:basedOn w:val="a"/>
    <w:link w:val="Char1"/>
    <w:uiPriority w:val="99"/>
    <w:unhideWhenUsed/>
    <w:qFormat/>
    <w:rsid w:val="007E39CE"/>
    <w:pPr>
      <w:tabs>
        <w:tab w:val="center" w:pos="4153"/>
        <w:tab w:val="right" w:pos="8306"/>
      </w:tabs>
      <w:spacing w:after="0" w:line="240" w:lineRule="auto"/>
    </w:pPr>
  </w:style>
  <w:style w:type="paragraph" w:styleId="a6">
    <w:name w:val="Title"/>
    <w:basedOn w:val="a"/>
    <w:next w:val="a"/>
    <w:link w:val="Char2"/>
    <w:uiPriority w:val="10"/>
    <w:qFormat/>
    <w:rsid w:val="007E39C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paragraph" w:styleId="10">
    <w:name w:val="toc 1"/>
    <w:basedOn w:val="a"/>
    <w:next w:val="a"/>
    <w:uiPriority w:val="39"/>
    <w:unhideWhenUsed/>
    <w:qFormat/>
    <w:rsid w:val="007E39CE"/>
    <w:pPr>
      <w:spacing w:after="100"/>
    </w:pPr>
  </w:style>
  <w:style w:type="character" w:styleId="-">
    <w:name w:val="Hyperlink"/>
    <w:basedOn w:val="a0"/>
    <w:uiPriority w:val="99"/>
    <w:unhideWhenUsed/>
    <w:qFormat/>
    <w:rsid w:val="007E39CE"/>
    <w:rPr>
      <w:color w:val="0563C1" w:themeColor="hyperlink"/>
      <w:u w:val="single"/>
    </w:rPr>
  </w:style>
  <w:style w:type="character" w:styleId="a7">
    <w:name w:val="Strong"/>
    <w:basedOn w:val="a0"/>
    <w:uiPriority w:val="22"/>
    <w:qFormat/>
    <w:rsid w:val="007E39CE"/>
    <w:rPr>
      <w:b/>
      <w:bCs/>
    </w:rPr>
  </w:style>
  <w:style w:type="table" w:styleId="a8">
    <w:name w:val="Table Grid"/>
    <w:basedOn w:val="a1"/>
    <w:uiPriority w:val="39"/>
    <w:qFormat/>
    <w:rsid w:val="007E3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qFormat/>
    <w:rsid w:val="007E39CE"/>
    <w:rPr>
      <w:color w:val="605E5C"/>
      <w:shd w:val="clear" w:color="auto" w:fill="E1DFDD"/>
    </w:rPr>
  </w:style>
  <w:style w:type="paragraph" w:styleId="a9">
    <w:name w:val="List Paragraph"/>
    <w:basedOn w:val="a"/>
    <w:uiPriority w:val="34"/>
    <w:qFormat/>
    <w:rsid w:val="007E39CE"/>
    <w:pPr>
      <w:ind w:left="720"/>
      <w:contextualSpacing/>
    </w:pPr>
  </w:style>
  <w:style w:type="character" w:customStyle="1" w:styleId="UnresolvedMention2">
    <w:name w:val="Unresolved Mention2"/>
    <w:basedOn w:val="a0"/>
    <w:uiPriority w:val="99"/>
    <w:semiHidden/>
    <w:unhideWhenUsed/>
    <w:qFormat/>
    <w:rsid w:val="007E39CE"/>
    <w:rPr>
      <w:color w:val="605E5C"/>
      <w:shd w:val="clear" w:color="auto" w:fill="E1DFDD"/>
    </w:rPr>
  </w:style>
  <w:style w:type="character" w:customStyle="1" w:styleId="4Char">
    <w:name w:val="Επικεφαλίδα 4 Char"/>
    <w:basedOn w:val="a0"/>
    <w:link w:val="4"/>
    <w:uiPriority w:val="9"/>
    <w:semiHidden/>
    <w:qFormat/>
    <w:rsid w:val="007E39CE"/>
    <w:rPr>
      <w:rFonts w:asciiTheme="majorHAnsi" w:eastAsiaTheme="majorEastAsia" w:hAnsiTheme="majorHAnsi" w:cstheme="majorBidi"/>
      <w:b/>
      <w:bCs/>
      <w:i/>
      <w:iCs/>
      <w:color w:val="4472C4" w:themeColor="accent1"/>
      <w:lang w:eastAsia="el-GR"/>
    </w:rPr>
  </w:style>
  <w:style w:type="table" w:customStyle="1" w:styleId="TableGrid">
    <w:name w:val="TableGrid"/>
    <w:qFormat/>
    <w:rsid w:val="007E39CE"/>
    <w:pPr>
      <w:spacing w:after="0" w:line="240" w:lineRule="auto"/>
    </w:pPr>
    <w:rPr>
      <w:rFonts w:eastAsiaTheme="minorEastAsia"/>
    </w:rPr>
    <w:tblPr>
      <w:tblCellMar>
        <w:top w:w="0" w:type="dxa"/>
        <w:left w:w="0" w:type="dxa"/>
        <w:bottom w:w="0" w:type="dxa"/>
        <w:right w:w="0" w:type="dxa"/>
      </w:tblCellMar>
    </w:tblPr>
  </w:style>
  <w:style w:type="character" w:customStyle="1" w:styleId="Char">
    <w:name w:val="Κείμενο πλαισίου Char"/>
    <w:basedOn w:val="a0"/>
    <w:link w:val="a3"/>
    <w:uiPriority w:val="99"/>
    <w:semiHidden/>
    <w:qFormat/>
    <w:rsid w:val="007E39CE"/>
    <w:rPr>
      <w:rFonts w:ascii="Segoe UI" w:hAnsi="Segoe UI" w:cs="Segoe UI"/>
      <w:sz w:val="18"/>
      <w:szCs w:val="18"/>
    </w:rPr>
  </w:style>
  <w:style w:type="character" w:customStyle="1" w:styleId="Char1">
    <w:name w:val="Κεφαλίδα Char"/>
    <w:basedOn w:val="a0"/>
    <w:link w:val="a5"/>
    <w:uiPriority w:val="99"/>
    <w:qFormat/>
    <w:rsid w:val="007E39CE"/>
  </w:style>
  <w:style w:type="character" w:customStyle="1" w:styleId="Char0">
    <w:name w:val="Υποσέλιδο Char"/>
    <w:basedOn w:val="a0"/>
    <w:link w:val="a4"/>
    <w:uiPriority w:val="99"/>
    <w:qFormat/>
    <w:rsid w:val="007E39CE"/>
  </w:style>
  <w:style w:type="character" w:customStyle="1" w:styleId="11">
    <w:name w:val="Διακριτική έμφαση1"/>
    <w:basedOn w:val="a0"/>
    <w:uiPriority w:val="19"/>
    <w:qFormat/>
    <w:rsid w:val="007E39CE"/>
    <w:rPr>
      <w:i/>
      <w:iCs/>
      <w:color w:val="7F7F7F" w:themeColor="text1" w:themeTint="80"/>
    </w:rPr>
  </w:style>
  <w:style w:type="character" w:customStyle="1" w:styleId="1Char">
    <w:name w:val="Επικεφαλίδα 1 Char"/>
    <w:basedOn w:val="a0"/>
    <w:link w:val="1"/>
    <w:uiPriority w:val="9"/>
    <w:qFormat/>
    <w:rsid w:val="007E39CE"/>
    <w:rPr>
      <w:rFonts w:asciiTheme="majorHAnsi" w:eastAsiaTheme="majorEastAsia" w:hAnsiTheme="majorHAnsi" w:cstheme="majorBidi"/>
      <w:b/>
      <w:bCs/>
      <w:color w:val="2F5496" w:themeColor="accent1" w:themeShade="BF"/>
      <w:sz w:val="28"/>
      <w:szCs w:val="28"/>
    </w:rPr>
  </w:style>
  <w:style w:type="character" w:customStyle="1" w:styleId="Char2">
    <w:name w:val="Τίτλος Char"/>
    <w:basedOn w:val="a0"/>
    <w:link w:val="a6"/>
    <w:uiPriority w:val="10"/>
    <w:rsid w:val="007E39CE"/>
    <w:rPr>
      <w:rFonts w:asciiTheme="majorHAnsi" w:eastAsiaTheme="majorEastAsia" w:hAnsiTheme="majorHAnsi" w:cstheme="majorBidi"/>
      <w:color w:val="323E4F" w:themeColor="text2" w:themeShade="BF"/>
      <w:spacing w:val="5"/>
      <w:kern w:val="28"/>
      <w:sz w:val="52"/>
      <w:szCs w:val="52"/>
    </w:rPr>
  </w:style>
  <w:style w:type="character" w:customStyle="1" w:styleId="2Char">
    <w:name w:val="Επικεφαλίδα 2 Char"/>
    <w:basedOn w:val="a0"/>
    <w:link w:val="2"/>
    <w:uiPriority w:val="9"/>
    <w:qFormat/>
    <w:rsid w:val="007E39CE"/>
    <w:rPr>
      <w:rFonts w:asciiTheme="majorHAnsi" w:eastAsiaTheme="majorEastAsia" w:hAnsiTheme="majorHAnsi" w:cstheme="majorBidi"/>
      <w:b/>
      <w:bCs/>
      <w:color w:val="4472C4" w:themeColor="accent1"/>
      <w:sz w:val="26"/>
      <w:szCs w:val="26"/>
    </w:rPr>
  </w:style>
  <w:style w:type="paragraph" w:customStyle="1" w:styleId="12">
    <w:name w:val="Επικεφαλίδα ΠΠ1"/>
    <w:basedOn w:val="1"/>
    <w:next w:val="a"/>
    <w:uiPriority w:val="39"/>
    <w:semiHidden/>
    <w:unhideWhenUsed/>
    <w:qFormat/>
    <w:rsid w:val="007E39CE"/>
    <w:pPr>
      <w:spacing w:line="276" w:lineRule="auto"/>
      <w:outlineLvl w:val="9"/>
    </w:pPr>
  </w:style>
  <w:style w:type="paragraph" w:styleId="aa">
    <w:name w:val="No Spacing"/>
    <w:uiPriority w:val="1"/>
    <w:qFormat/>
    <w:rsid w:val="007E39CE"/>
    <w:pPr>
      <w:spacing w:after="0" w:line="240" w:lineRule="auto"/>
    </w:pPr>
    <w:rPr>
      <w:sz w:val="22"/>
      <w:szCs w:val="22"/>
      <w:lang w:eastAsia="en-US"/>
    </w:rPr>
  </w:style>
  <w:style w:type="paragraph" w:styleId="ab">
    <w:name w:val="Body Text"/>
    <w:basedOn w:val="a"/>
    <w:link w:val="Char3"/>
    <w:uiPriority w:val="59"/>
    <w:rsid w:val="00027BA7"/>
    <w:pPr>
      <w:suppressAutoHyphens/>
      <w:spacing w:after="120" w:line="240" w:lineRule="auto"/>
    </w:pPr>
    <w:rPr>
      <w:rFonts w:ascii="Times New Roman" w:eastAsia="Times New Roman" w:hAnsi="Times New Roman" w:cs="Mangal"/>
      <w:kern w:val="1"/>
      <w:sz w:val="24"/>
      <w:szCs w:val="24"/>
      <w:lang w:eastAsia="hi-IN" w:bidi="hi-IN"/>
    </w:rPr>
  </w:style>
  <w:style w:type="character" w:customStyle="1" w:styleId="Char3">
    <w:name w:val="Σώμα κειμένου Char"/>
    <w:basedOn w:val="a0"/>
    <w:link w:val="ab"/>
    <w:uiPriority w:val="59"/>
    <w:rsid w:val="00027BA7"/>
    <w:rPr>
      <w:rFonts w:ascii="Times New Roman" w:eastAsia="Times New Roman" w:hAnsi="Times New Roman" w:cs="Mangal"/>
      <w:kern w:val="1"/>
      <w:sz w:val="24"/>
      <w:szCs w:val="24"/>
      <w:lang w:eastAsia="hi-IN" w:bidi="hi-IN"/>
    </w:rPr>
  </w:style>
  <w:style w:type="character" w:customStyle="1" w:styleId="fontstyle01">
    <w:name w:val="fontstyle01"/>
    <w:basedOn w:val="a0"/>
    <w:rsid w:val="00CD7C13"/>
    <w:rPr>
      <w:rFonts w:ascii="Calibri" w:hAnsi="Calibri" w:cs="Calibri" w:hint="default"/>
      <w:b w:val="0"/>
      <w:bCs w:val="0"/>
      <w:i w:val="0"/>
      <w:iCs w:val="0"/>
      <w:color w:val="000000"/>
      <w:sz w:val="22"/>
      <w:szCs w:val="22"/>
    </w:rPr>
  </w:style>
  <w:style w:type="character" w:styleId="ac">
    <w:name w:val="Unresolved Mention"/>
    <w:basedOn w:val="a0"/>
    <w:uiPriority w:val="99"/>
    <w:semiHidden/>
    <w:unhideWhenUsed/>
    <w:rsid w:val="003B2B2E"/>
    <w:rPr>
      <w:color w:val="605E5C"/>
      <w:shd w:val="clear" w:color="auto" w:fill="E1DFDD"/>
    </w:rPr>
  </w:style>
  <w:style w:type="paragraph" w:customStyle="1" w:styleId="21">
    <w:name w:val="Σώμα κείμενου 21"/>
    <w:basedOn w:val="a"/>
    <w:rsid w:val="003F65D1"/>
    <w:pPr>
      <w:widowControl w:val="0"/>
      <w:suppressAutoHyphens/>
      <w:spacing w:after="0" w:line="240" w:lineRule="auto"/>
    </w:pPr>
    <w:rPr>
      <w:rFonts w:ascii="Arial" w:eastAsia="Andale Sans UI" w:hAnsi="Arial" w:cs="Ari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29245">
      <w:bodyDiv w:val="1"/>
      <w:marLeft w:val="0"/>
      <w:marRight w:val="0"/>
      <w:marTop w:val="0"/>
      <w:marBottom w:val="0"/>
      <w:divBdr>
        <w:top w:val="none" w:sz="0" w:space="0" w:color="auto"/>
        <w:left w:val="none" w:sz="0" w:space="0" w:color="auto"/>
        <w:bottom w:val="none" w:sz="0" w:space="0" w:color="auto"/>
        <w:right w:val="none" w:sz="0" w:space="0" w:color="auto"/>
      </w:divBdr>
    </w:div>
    <w:div w:id="626205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ostanio.gr"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vostanio.g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ostanio.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stanio.gr/" TargetMode="External"/><Relationship Id="rId5" Type="http://schemas.openxmlformats.org/officeDocument/2006/relationships/settings" Target="settings.xml"/><Relationship Id="rId15" Type="http://schemas.openxmlformats.org/officeDocument/2006/relationships/hyperlink" Target="mailto:promithies@vostanio.gr" TargetMode="External"/><Relationship Id="rId10" Type="http://schemas.openxmlformats.org/officeDocument/2006/relationships/hyperlink" Target="http://www.vostanio.g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vostani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54964FB-DC24-4BF3-A5E5-3CA0136905A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17841</Words>
  <Characters>96347</Characters>
  <Application>Microsoft Office Word</Application>
  <DocSecurity>0</DocSecurity>
  <Lines>802</Lines>
  <Paragraphs>227</Paragraphs>
  <ScaleCrop>false</ScaleCrop>
  <HeadingPairs>
    <vt:vector size="2" baseType="variant">
      <vt:variant>
        <vt:lpstr>Τίτλος</vt:lpstr>
      </vt:variant>
      <vt:variant>
        <vt:i4>1</vt:i4>
      </vt:variant>
    </vt:vector>
  </HeadingPairs>
  <TitlesOfParts>
    <vt:vector size="1" baseType="lpstr">
      <vt:lpstr>ΑΔΑ ΔΕΣΜ.</vt:lpstr>
    </vt:vector>
  </TitlesOfParts>
  <Company>HKRG</Company>
  <LinksUpToDate>false</LinksUpToDate>
  <CharactersWithSpaces>113961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ΑΔΑ ΔΕΣΜ.</dc:title>
  <dc:creator>Anastasiou</dc:creator>
  <cp:lastModifiedBy>GIANNA</cp:lastModifiedBy>
  <cp:revision>11</cp:revision>
  <cp:lastPrinted>2021-06-17T06:38:00Z</cp:lastPrinted>
  <dcterms:created xsi:type="dcterms:W3CDTF">2021-06-17T05:36:00Z</dcterms:created>
  <dcterms:modified xsi:type="dcterms:W3CDTF">2021-06-17T06:41:00Z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